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764BD" w:rsidRPr="00566A1D" w:rsidRDefault="007D52C7" w:rsidP="00676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66A1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ЛЕГО-конструирование</w:t>
      </w:r>
      <w:r w:rsidR="00C56D61" w:rsidRPr="00566A1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- развитие творческих способностей</w:t>
      </w:r>
      <w:r w:rsidR="006764BD" w:rsidRPr="00566A1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в дошкольном возрасте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64BD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Важнейшей отличительной особенностью образовательного процесса в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дошкольном образовательном учреждении является системно-деятельностный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подход, предполагающий чередование практических и умственных действий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ребёнка. Такой подход легко реализовать в образовательной среде ЛЕГО, так как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конструкторы ЛЕГО позволяют ребёнку думать, фантазировать и действовать, не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боясь ошибиться.</w:t>
      </w:r>
    </w:p>
    <w:p w:rsidR="00C00E9F" w:rsidRPr="00F1181E" w:rsidRDefault="00C00E9F" w:rsidP="00C00E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</w:rPr>
      </w:pPr>
      <w:r w:rsidRPr="00F1181E">
        <w:rPr>
          <w:bCs/>
        </w:rPr>
        <w:t>Формы организации обучения дошкольников конструированию.</w:t>
      </w:r>
    </w:p>
    <w:p w:rsidR="00C00E9F" w:rsidRPr="00F1181E" w:rsidRDefault="00C00E9F" w:rsidP="00C00E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1181E">
        <w:rPr>
          <w:color w:val="000000"/>
        </w:rPr>
        <w:t xml:space="preserve">С целью развития детского конструирования как деятельности, в процессе которой развивается и сам ребенок, исследователи (З.В. </w:t>
      </w:r>
      <w:proofErr w:type="spellStart"/>
      <w:r w:rsidRPr="00F1181E">
        <w:rPr>
          <w:color w:val="000000"/>
        </w:rPr>
        <w:t>Лиштван</w:t>
      </w:r>
      <w:proofErr w:type="spellEnd"/>
      <w:r w:rsidRPr="00F1181E">
        <w:rPr>
          <w:color w:val="000000"/>
        </w:rPr>
        <w:t xml:space="preserve">, В.Г. Нечаева, Л.А. Парамонова, Н.Н. </w:t>
      </w:r>
      <w:proofErr w:type="spellStart"/>
      <w:r w:rsidRPr="00F1181E">
        <w:rPr>
          <w:color w:val="000000"/>
        </w:rPr>
        <w:t>Поддьяков</w:t>
      </w:r>
      <w:proofErr w:type="spellEnd"/>
      <w:r w:rsidRPr="00F1181E">
        <w:rPr>
          <w:color w:val="000000"/>
        </w:rPr>
        <w:t xml:space="preserve">, Ф. </w:t>
      </w:r>
      <w:proofErr w:type="spellStart"/>
      <w:r w:rsidRPr="00F1181E">
        <w:rPr>
          <w:color w:val="000000"/>
        </w:rPr>
        <w:t>Фребель</w:t>
      </w:r>
      <w:proofErr w:type="spellEnd"/>
      <w:r w:rsidRPr="00F1181E">
        <w:rPr>
          <w:color w:val="000000"/>
        </w:rPr>
        <w:t xml:space="preserve"> и др.) предложили разные формы организации обучения.</w:t>
      </w:r>
    </w:p>
    <w:p w:rsidR="00C00E9F" w:rsidRPr="00F1181E" w:rsidRDefault="00C00E9F" w:rsidP="00C00E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</w:rPr>
      </w:pPr>
      <w:r w:rsidRPr="00F1181E">
        <w:rPr>
          <w:b/>
          <w:bCs/>
          <w:i/>
          <w:iCs/>
        </w:rPr>
        <w:t>Конструирование по образцу</w:t>
      </w:r>
    </w:p>
    <w:p w:rsidR="00C00E9F" w:rsidRPr="00F1181E" w:rsidRDefault="00C00E9F" w:rsidP="00C00E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1181E">
        <w:rPr>
          <w:color w:val="000000"/>
        </w:rPr>
        <w:t>Заключается в том, что детям предлагают образцы построек, выполненных из деталей строительного материала и конструкторов, и показывают способы их воспроизведения. Данная форма обучения обеспечивает детям прямую передачу готовых знаний, способов действий, основанная на подражании. Такое конструирование трудно напрямую связывать с развитием творчества. Конструирование по образцу, в основе которого лежит подражательная деятельность, - важный обучающий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C00E9F" w:rsidRPr="00F1181E" w:rsidRDefault="00C00E9F" w:rsidP="00C00E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</w:rPr>
      </w:pPr>
      <w:r w:rsidRPr="00F1181E">
        <w:rPr>
          <w:b/>
          <w:bCs/>
          <w:i/>
          <w:iCs/>
        </w:rPr>
        <w:t>Конструирование по модели</w:t>
      </w:r>
    </w:p>
    <w:p w:rsidR="00C00E9F" w:rsidRPr="00F1181E" w:rsidRDefault="00C00E9F" w:rsidP="00C00E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1181E">
        <w:rPr>
          <w:color w:val="000000"/>
        </w:rPr>
        <w:t>Детям в качестве образца предъявляют модель, в которой очертание отдельных составляющих ее элементов. Эту модель дети должны воспроизвести из имеющегося у них строительного материала. Таким образом, в данном случае ребенку предлагают определенную задачу, но не дают способа ее решения. Конструирование по модели является усложненной разновидностью конструирования по образцу.</w:t>
      </w:r>
    </w:p>
    <w:p w:rsidR="00C00E9F" w:rsidRPr="00F1181E" w:rsidRDefault="00C00E9F" w:rsidP="00C00E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</w:rPr>
      </w:pPr>
      <w:r w:rsidRPr="00F1181E">
        <w:rPr>
          <w:b/>
          <w:bCs/>
          <w:i/>
          <w:iCs/>
        </w:rPr>
        <w:t>Конструирование по условиям</w:t>
      </w:r>
    </w:p>
    <w:p w:rsidR="00C00E9F" w:rsidRPr="00F1181E" w:rsidRDefault="00C00E9F" w:rsidP="00C00E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1181E">
        <w:rPr>
          <w:rFonts w:ascii="Arial" w:hAnsi="Arial" w:cs="Arial"/>
          <w:color w:val="C00000"/>
        </w:rPr>
        <w:t> </w:t>
      </w:r>
      <w:r w:rsidRPr="00F1181E">
        <w:rPr>
          <w:color w:val="000000"/>
        </w:rPr>
        <w:t>Не давая детям образца постройки,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еѐ назначение. Задачи конструирования в данном случае выражаются через условия и носят проблемный характер, поскольку, способов их решения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структуры. Данная форма организации обучения в наибольшей степени способствует развитию творческого конструирования.</w:t>
      </w:r>
    </w:p>
    <w:p w:rsidR="00C00E9F" w:rsidRPr="00F1181E" w:rsidRDefault="00C00E9F" w:rsidP="00C00E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</w:rPr>
      </w:pPr>
      <w:r w:rsidRPr="00F1181E">
        <w:rPr>
          <w:b/>
          <w:bCs/>
          <w:i/>
          <w:iCs/>
        </w:rPr>
        <w:t>Конструирование по простейшим чертежам и наглядным схемам</w:t>
      </w:r>
    </w:p>
    <w:p w:rsidR="00C00E9F" w:rsidRPr="00F1181E" w:rsidRDefault="00C00E9F" w:rsidP="00C00E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1181E">
        <w:rPr>
          <w:color w:val="000000"/>
        </w:rPr>
        <w:t>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:rsidR="00C00E9F" w:rsidRPr="00F1181E" w:rsidRDefault="00C00E9F" w:rsidP="00C00E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</w:rPr>
      </w:pPr>
      <w:r w:rsidRPr="00F1181E">
        <w:rPr>
          <w:b/>
          <w:bCs/>
          <w:i/>
          <w:iCs/>
        </w:rPr>
        <w:t>Конструирование по замыслу</w:t>
      </w:r>
    </w:p>
    <w:p w:rsidR="00C00E9F" w:rsidRPr="00F1181E" w:rsidRDefault="00C00E9F" w:rsidP="00C00E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1181E">
        <w:rPr>
          <w:color w:val="000000"/>
        </w:rPr>
        <w:t>Обладает большими возможностями для развертывания творчества детей и проявления их самостоятельности: они сами решают, что и как он будет конструировать. Данная форма – не средство обучения детей созданию замыслов, она лишь позволяет самостоятельно и творчески использовать знания и умения, полученные ранее.</w:t>
      </w:r>
    </w:p>
    <w:p w:rsidR="00C00E9F" w:rsidRPr="00F1181E" w:rsidRDefault="00C00E9F" w:rsidP="00C00E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</w:rPr>
      </w:pPr>
      <w:r w:rsidRPr="00F1181E">
        <w:rPr>
          <w:b/>
          <w:bCs/>
          <w:i/>
          <w:iCs/>
        </w:rPr>
        <w:t>Конструирование по теме</w:t>
      </w:r>
    </w:p>
    <w:p w:rsidR="00C00E9F" w:rsidRPr="00F1181E" w:rsidRDefault="00C00E9F" w:rsidP="00C00E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1181E">
        <w:rPr>
          <w:rFonts w:ascii="Arial" w:hAnsi="Arial" w:cs="Arial"/>
          <w:color w:val="C00000"/>
        </w:rPr>
        <w:t> </w:t>
      </w:r>
      <w:r w:rsidRPr="00F1181E">
        <w:rPr>
          <w:color w:val="000000"/>
        </w:rPr>
        <w:t>Детям предлагают общую тематику конструкций, и они сами создают замыслы конкретных построек, поделок, выбирают материал и способы их выполнения. Эта форма конструирования очень близка по своему характеру конструированию по замыслу, с той лишь разницей, что замыслы детей здесь ограничиваются определенной темой. Основная цель организации конструирования по заданной теме - актуализация и закрепление знаний и умений, а также переключение детей на новую тематику.</w:t>
      </w:r>
    </w:p>
    <w:p w:rsidR="006764BD" w:rsidRPr="00F1181E" w:rsidRDefault="00C00E9F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sz w:val="24"/>
          <w:szCs w:val="24"/>
        </w:rPr>
        <w:tab/>
      </w:r>
      <w:r w:rsidR="006764BD"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="006764BD"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ЛЕГО-занятиях</w:t>
      </w:r>
      <w:proofErr w:type="spellEnd"/>
      <w:r w:rsidR="006764BD"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возможность научить ребёнка фантазировать, видеть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необычное в самом простом и привычном, пробудить интерес к творчеству.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ЛЕГО-конструирование – это вид моделирующей творческо-продуктивной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деятельности. С его помощью трудные учебные задачи можно решить посредством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увлекательной созидательной игры, в которой не будет проигравших, так как каждый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и пе</w:t>
      </w:r>
      <w:r w:rsidR="00C00E9F"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дагог могут с ней справиться </w:t>
      </w: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64BD" w:rsidRPr="00F1181E" w:rsidRDefault="00C00E9F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764BD"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разные виды конструирования, каждый из видов имеет свою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специфику, определяющуюся прежде всего материалом. Специфика материала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тип деятельности: техническое (структурно-моделирующее, реально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существующие или придуманные объекты) или художественное (предающее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ребёнка к образу, его собственное видение, которому подчиняется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струк</w:t>
      </w:r>
      <w:r w:rsidR="00C00E9F"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турирования) конструирование </w:t>
      </w: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64BD" w:rsidRPr="00F1181E" w:rsidRDefault="00C00E9F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764BD"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конструирования во всех возрастных группах используется мелкий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(настольный) и крупный (напольный) строительный материал, а также конструкторы,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имеющие различные по сложности способы соединения деталей: от элементарных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игрушек — вкладышей и нанизывателей, используемых в группах раннего возраста,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до довольно сложных по сборке деревянных и пластмассовых конструкторов для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старшего дошкольного возраста.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Диапазон использования ЛЕГО с точки зрения конструктивно-игрового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для детей довольно широк. Существует несколько направлений.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ЛЕГО непосредственно для конструктивно-игровых целей.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Созданные </w:t>
      </w:r>
      <w:proofErr w:type="spellStart"/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ЛЕГО-постройки</w:t>
      </w:r>
      <w:proofErr w:type="spellEnd"/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используют в сюжетно-ролевых играх. Например,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два мальчика сооружали постройки из ЛЕГО. Сначала они сделали поезд, потом –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туннель и мост. После этого они начали игру: поезд заезжал в туннель, переезжал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мост и т. д. Но самостоятельно этот вид деятельности может развиться только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у старших дошкольников с нормальным психофизическим развитием при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соблюдении определенных условий.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развития полноценного конструктивного творчества необходимо, чтобы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имел предварительный замысел и мог его реализовывать, умел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моделировать. Замысел, реализуемый в постройках, дети черпают из окружающего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мира. Поэтому чем ярче, целостнее, эмоциональнее будут их впечатления об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окружающем мире, тем интереснее и разнообразнее станут постройки. И наоборот,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ЛЕГО помогает видеть мир во всех его красках, что способствует развитию ребенка.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может использовать постройки из ЛЕГО и для развития речевого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творчества. Например, предложить мальчикам придумать сюжет о том, кто ехал в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поезде, куда и зачем. Придумать диалог детей, которые едут в поезде через туннель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(девочка боится, а мальчик ее успокаивает; мальчик в первый раз едет в поезде по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мосту и т.д.).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Одно из проявлений творческой способности – умение комбинировать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знакомые элементы по-новому. Работа с ЛЕГО - элементами стимулирует и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развивает потенциальные творческие способности каждого ребенка, учит его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созидать и разрушать, что тоже очень важно. Разрушать не агрессивно, не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бездумно, а для обеспечения возможности созидания нового.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В.В. </w:t>
      </w:r>
      <w:proofErr w:type="spellStart"/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Зеленский</w:t>
      </w:r>
      <w:proofErr w:type="spellEnd"/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классификации игр, приводя примеры конструктивных и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деструктивных игр, говорил, что потребность в разрушении сохраняется у ребенка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до конца дошкольного возраста. Но, ломая свою собственную постройку из ЛЕГО,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имеет возможность создать другую или достроить из освободившихся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 некоторые ее части, выступая в роли творца.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Развивая речетворчество воспитатель может предложить детям придумать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сказку о том, как одна постройка превратилась в другую, по ходу рассказывания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осуществляя данное превращение.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Объекты, смоделированные из деталей ЛЕГО, могут еще быть направлены на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удовлетворение эстетических потребностей детей. Например, они делали подарки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мамы к 8 Марта в виде поделок-украшений или игрушки-украшения на елку к</w:t>
      </w:r>
    </w:p>
    <w:p w:rsidR="006764BD" w:rsidRPr="00F1181E" w:rsidRDefault="00C00E9F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Новому году и другим праздникам</w:t>
      </w:r>
      <w:r w:rsidR="006764BD"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. А для развития речевого творчества предложить детям,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придумать стихотворение о маме по опорным словам.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Созданные постройки из ЛЕГО можно использовать в играх-театрализациях, в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содержание, роли, игровые действия обусловлены сюжетом и содержанием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того или иного литературного произведения, сказки и т. д., а также имеются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творчества. Чаще всего основой игр-театрализаций являются народные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сказки «Репка», «Колобок», «Теремок» и др. У ребенка появляется возможность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собственного колобка или волка и наделить свой персонаж теми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00E9F"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ачествами, которыми он хочет </w:t>
      </w: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Данное использование ЛЕГО-конструирование способствует и речевому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творчеству: во время постройки персонажа ребенок описывает своего героя. Можно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предложить детям придумать свое окончание знакомой сказки, обыграть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лучшую или все по очереди.</w:t>
      </w:r>
    </w:p>
    <w:p w:rsidR="006764BD" w:rsidRPr="00F1181E" w:rsidRDefault="00C00E9F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764BD"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ЛЕГО</w:t>
      </w:r>
      <w:r w:rsidR="00CC2C94"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64BD"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C2C94"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64BD"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 в дидактических играх и упражнениях.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может разработать различные пособия и использовать их для проведения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упражнений с целью развития речи и психических процессов у детей, развития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к обучению, формирования коммуникативной функции. Например, игру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«Чудесный мешочек», в которой у детей развиваются тактильное восприятия формы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и речь, можно проводить с ЛЕГО. Педагог помещает разнообразные детали в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«чудесный мешочек» и просит найти элемент определенной формы – овал (кирпичик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2x4, сапожок и т. д.). Для развития речевого творчества можно дополнить игру,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таким образом: из выбранных деталей построить героя и придумать его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историю.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Хорошие результаты дает проведение игры «Запомни и повтори»,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направленной на коррекцию памяти, мышления и речи детей. Педагог выполняет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r w:rsidR="00CC2C94"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C2C94"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постройку, подробно разбирает с детьми, из каких деталей она состоит, а они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по памяти ее воспроизводят. В конце игры проводится анализ результатов. Развивая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творчество, в конце игры можно добавить еще одно задание: сочинить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загадку о постройке.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аналогии можно разработать массу интересных игр и упражнений, в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будут использоваться яркие красивые детали ЛЕГО.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ЛЕГО при подготовке к обучению грамоте, коррекции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звукопроизношения, ознакомлении с окружающим миром.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дидактических упражнений с использованием ЛЕГО-элементов достаточно эффективно при проведении занятий по подготовке к обучению грамоте, коррекции звукопроизношения, ознакомлению с окружающим миром и т. д.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Выполняя постройку, дети создают объемное изображение, которое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лучшему запоминанию образа объекта. О лошадке, которую сделал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сам, ребенок рассказывает охотнее, придумывает разные истории и т. д.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конструктивно-игровой деятельности педагог, опираясь на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непроизвольное внимание детей, активизирует их познавательную деятельность,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совершенствует сенсорно-тактильную и двигательную сферу, формирует и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корригирует поведение, развивает коммуникативную функцию и интерес к обучению.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Это позволяет с самых первых занятий оказывать развивающее воздействие на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дошкольного возраста с нормальным психофизическим развитием.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ЛЕГО игр не исчерпывается предлагаемыми заданиями, а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детям составлять новые варианты задания, то есть заниматься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деятельностью. ЛЕГО – конструирование, главным образом, направлено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развитие изобразительных, словесных, конструкторских способностей. Все эти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тесно связаны, и один вид творчества не исключает развитие другого,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а вносит разнообразие в творческую деятельность. Каждый ребенок, участвующий в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по выполнению предложенного задания, высказывает свое отношение, к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выполненной работе, рассказывает о ходе выполнения задания, о назначении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выполненного проекта.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Таким образом, ЛЕГО-конструирование – это вид моделирующей творческо-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продуктивной деятельности. Диапазон использования ЛЕГО довольно широк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Незаметно для ребенка эти игры помогают приобрести очень важное умение –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сдерживаться, не мешать друг другу, размышлять и принимать решение, не просить</w:t>
      </w:r>
    </w:p>
    <w:p w:rsidR="006764BD" w:rsidRPr="00F1181E" w:rsidRDefault="006764BD" w:rsidP="00676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1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помощи, если не попробовал сделать сам.</w:t>
      </w:r>
    </w:p>
    <w:sectPr w:rsidR="006764BD" w:rsidRPr="00F1181E" w:rsidSect="00F1181E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2165"/>
    <w:rsid w:val="000827D2"/>
    <w:rsid w:val="000E5FD1"/>
    <w:rsid w:val="00156AA4"/>
    <w:rsid w:val="001E573E"/>
    <w:rsid w:val="00212B9D"/>
    <w:rsid w:val="002D24E1"/>
    <w:rsid w:val="004479A0"/>
    <w:rsid w:val="004B5CE9"/>
    <w:rsid w:val="00566A1D"/>
    <w:rsid w:val="00672165"/>
    <w:rsid w:val="006764BD"/>
    <w:rsid w:val="00705ABC"/>
    <w:rsid w:val="00760DDC"/>
    <w:rsid w:val="00776F6A"/>
    <w:rsid w:val="007D52C7"/>
    <w:rsid w:val="008D4C9C"/>
    <w:rsid w:val="009D1DDD"/>
    <w:rsid w:val="00C00E9F"/>
    <w:rsid w:val="00C56D61"/>
    <w:rsid w:val="00CC2C94"/>
    <w:rsid w:val="00CE15B3"/>
    <w:rsid w:val="00F1181E"/>
    <w:rsid w:val="00FC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E5F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E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2020-10-21T15:53:00Z</cp:lastPrinted>
  <dcterms:created xsi:type="dcterms:W3CDTF">2020-10-08T14:25:00Z</dcterms:created>
  <dcterms:modified xsi:type="dcterms:W3CDTF">2022-05-15T07:02:00Z</dcterms:modified>
</cp:coreProperties>
</file>