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E24" w:rsidRPr="00DC6E24" w:rsidRDefault="00DC6E24" w:rsidP="00897CC0">
      <w:pPr>
        <w:spacing w:after="0" w:line="360" w:lineRule="auto"/>
        <w:jc w:val="right"/>
        <w:rPr>
          <w:rFonts w:ascii="Times New Roman" w:hAnsi="Times New Roman" w:cs="Times New Roman"/>
          <w:b/>
          <w:sz w:val="28"/>
          <w:szCs w:val="28"/>
        </w:rPr>
      </w:pPr>
      <w:r w:rsidRPr="00DC6E24">
        <w:rPr>
          <w:rFonts w:ascii="Times New Roman" w:hAnsi="Times New Roman" w:cs="Times New Roman"/>
          <w:b/>
          <w:sz w:val="28"/>
          <w:szCs w:val="28"/>
        </w:rPr>
        <w:t>Секция: физика</w:t>
      </w:r>
    </w:p>
    <w:p w:rsidR="00DC628B" w:rsidRDefault="00DC628B" w:rsidP="00897CC0">
      <w:pPr>
        <w:spacing w:after="0" w:line="360" w:lineRule="auto"/>
        <w:jc w:val="center"/>
        <w:rPr>
          <w:rFonts w:ascii="Times New Roman" w:hAnsi="Times New Roman" w:cs="Times New Roman"/>
          <w:sz w:val="28"/>
          <w:szCs w:val="28"/>
        </w:rPr>
      </w:pPr>
      <w:r w:rsidRPr="00B056F4">
        <w:rPr>
          <w:rFonts w:ascii="Times New Roman" w:hAnsi="Times New Roman" w:cs="Times New Roman"/>
          <w:sz w:val="28"/>
          <w:szCs w:val="28"/>
        </w:rPr>
        <w:t>Муниципальное бюджетное общеобразовательное учреждение</w:t>
      </w:r>
    </w:p>
    <w:p w:rsidR="00DC628B" w:rsidRDefault="00DC628B" w:rsidP="00897CC0">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Средняя общеобразовательная школа №</w:t>
      </w:r>
      <w:r w:rsidR="00DC6E24">
        <w:rPr>
          <w:rFonts w:ascii="Times New Roman" w:hAnsi="Times New Roman" w:cs="Times New Roman"/>
          <w:sz w:val="28"/>
          <w:szCs w:val="28"/>
        </w:rPr>
        <w:t>1</w:t>
      </w:r>
    </w:p>
    <w:p w:rsidR="00DC628B" w:rsidRDefault="00DC6E24" w:rsidP="00897CC0">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П. Игра</w:t>
      </w:r>
    </w:p>
    <w:p w:rsidR="00DC628B" w:rsidRDefault="00DC628B" w:rsidP="00897CC0">
      <w:pPr>
        <w:spacing w:after="0" w:line="360" w:lineRule="auto"/>
        <w:jc w:val="both"/>
        <w:rPr>
          <w:rFonts w:ascii="Times New Roman" w:hAnsi="Times New Roman" w:cs="Times New Roman"/>
          <w:sz w:val="28"/>
          <w:szCs w:val="28"/>
        </w:rPr>
      </w:pPr>
    </w:p>
    <w:p w:rsidR="00DC628B" w:rsidRDefault="00DC628B" w:rsidP="00897CC0">
      <w:pPr>
        <w:spacing w:after="0" w:line="360" w:lineRule="auto"/>
        <w:jc w:val="both"/>
        <w:rPr>
          <w:rFonts w:ascii="Times New Roman" w:hAnsi="Times New Roman" w:cs="Times New Roman"/>
          <w:sz w:val="28"/>
          <w:szCs w:val="28"/>
        </w:rPr>
      </w:pPr>
    </w:p>
    <w:p w:rsidR="00DC628B" w:rsidRDefault="00DC628B" w:rsidP="00897CC0">
      <w:pPr>
        <w:spacing w:after="0" w:line="360" w:lineRule="auto"/>
        <w:jc w:val="both"/>
        <w:rPr>
          <w:rFonts w:ascii="Times New Roman" w:hAnsi="Times New Roman" w:cs="Times New Roman"/>
          <w:sz w:val="28"/>
          <w:szCs w:val="28"/>
        </w:rPr>
      </w:pPr>
    </w:p>
    <w:p w:rsidR="00DC628B" w:rsidRDefault="00DC628B" w:rsidP="00897CC0">
      <w:pPr>
        <w:spacing w:after="0" w:line="360" w:lineRule="auto"/>
        <w:jc w:val="both"/>
        <w:rPr>
          <w:rFonts w:ascii="Times New Roman" w:hAnsi="Times New Roman" w:cs="Times New Roman"/>
          <w:sz w:val="28"/>
          <w:szCs w:val="28"/>
        </w:rPr>
      </w:pPr>
    </w:p>
    <w:p w:rsidR="00DC628B" w:rsidRDefault="00DC628B" w:rsidP="00897CC0">
      <w:pPr>
        <w:spacing w:after="0" w:line="360" w:lineRule="auto"/>
        <w:jc w:val="both"/>
        <w:rPr>
          <w:rFonts w:ascii="Times New Roman" w:hAnsi="Times New Roman" w:cs="Times New Roman"/>
          <w:sz w:val="28"/>
          <w:szCs w:val="28"/>
        </w:rPr>
      </w:pPr>
    </w:p>
    <w:p w:rsidR="00DC628B" w:rsidRPr="00897CC0" w:rsidRDefault="00DC628B" w:rsidP="00897CC0">
      <w:pPr>
        <w:spacing w:after="0" w:line="360" w:lineRule="auto"/>
        <w:jc w:val="center"/>
        <w:rPr>
          <w:rFonts w:ascii="Times New Roman" w:hAnsi="Times New Roman" w:cs="Times New Roman"/>
          <w:sz w:val="32"/>
          <w:szCs w:val="32"/>
        </w:rPr>
      </w:pPr>
      <w:r w:rsidRPr="00897CC0">
        <w:rPr>
          <w:rFonts w:ascii="Times New Roman" w:hAnsi="Times New Roman" w:cs="Times New Roman"/>
          <w:sz w:val="32"/>
          <w:szCs w:val="32"/>
        </w:rPr>
        <w:t>Исследовательский проект</w:t>
      </w:r>
    </w:p>
    <w:p w:rsidR="00DC628B" w:rsidRPr="00897CC0" w:rsidRDefault="00DC628B" w:rsidP="00897CC0">
      <w:pPr>
        <w:spacing w:after="0" w:line="360" w:lineRule="auto"/>
        <w:jc w:val="center"/>
        <w:rPr>
          <w:rFonts w:ascii="Times New Roman" w:hAnsi="Times New Roman" w:cs="Times New Roman"/>
          <w:sz w:val="32"/>
          <w:szCs w:val="32"/>
        </w:rPr>
      </w:pPr>
      <w:r w:rsidRPr="00897CC0">
        <w:rPr>
          <w:rFonts w:ascii="Times New Roman" w:hAnsi="Times New Roman" w:cs="Times New Roman"/>
          <w:sz w:val="32"/>
          <w:szCs w:val="32"/>
        </w:rPr>
        <w:t>На тему:</w:t>
      </w:r>
    </w:p>
    <w:p w:rsidR="00DC628B" w:rsidRPr="00897CC0" w:rsidRDefault="00DC628B" w:rsidP="00897CC0">
      <w:pPr>
        <w:spacing w:after="0" w:line="360" w:lineRule="auto"/>
        <w:jc w:val="center"/>
        <w:rPr>
          <w:rFonts w:ascii="Times New Roman" w:hAnsi="Times New Roman" w:cs="Times New Roman"/>
          <w:b/>
          <w:sz w:val="32"/>
          <w:szCs w:val="32"/>
        </w:rPr>
      </w:pPr>
      <w:r w:rsidRPr="00897CC0">
        <w:rPr>
          <w:rFonts w:ascii="Times New Roman" w:hAnsi="Times New Roman" w:cs="Times New Roman"/>
          <w:b/>
          <w:sz w:val="32"/>
          <w:szCs w:val="32"/>
        </w:rPr>
        <w:t>«</w:t>
      </w:r>
      <w:r w:rsidR="00DC6E24" w:rsidRPr="00897CC0">
        <w:rPr>
          <w:rFonts w:ascii="Times New Roman" w:hAnsi="Times New Roman" w:cs="Times New Roman"/>
          <w:b/>
          <w:sz w:val="32"/>
          <w:szCs w:val="32"/>
        </w:rPr>
        <w:t>Шаровая молния</w:t>
      </w:r>
      <w:r w:rsidRPr="00897CC0">
        <w:rPr>
          <w:rFonts w:ascii="Times New Roman" w:hAnsi="Times New Roman" w:cs="Times New Roman"/>
          <w:b/>
          <w:sz w:val="32"/>
          <w:szCs w:val="32"/>
        </w:rPr>
        <w:t>»</w:t>
      </w:r>
    </w:p>
    <w:p w:rsidR="00DC628B" w:rsidRDefault="00DC628B" w:rsidP="00897CC0">
      <w:pPr>
        <w:spacing w:after="0" w:line="360" w:lineRule="auto"/>
        <w:jc w:val="both"/>
        <w:rPr>
          <w:rFonts w:ascii="Times New Roman" w:hAnsi="Times New Roman" w:cs="Times New Roman"/>
          <w:sz w:val="28"/>
          <w:szCs w:val="28"/>
        </w:rPr>
      </w:pPr>
    </w:p>
    <w:p w:rsidR="00DC628B" w:rsidRDefault="00DC628B" w:rsidP="00897CC0">
      <w:pPr>
        <w:spacing w:after="0" w:line="360" w:lineRule="auto"/>
        <w:jc w:val="both"/>
        <w:rPr>
          <w:rFonts w:ascii="Times New Roman" w:hAnsi="Times New Roman" w:cs="Times New Roman"/>
          <w:sz w:val="28"/>
          <w:szCs w:val="28"/>
        </w:rPr>
      </w:pPr>
    </w:p>
    <w:p w:rsidR="00DC628B" w:rsidRDefault="00DC628B" w:rsidP="00897CC0">
      <w:pPr>
        <w:spacing w:after="0" w:line="360" w:lineRule="auto"/>
        <w:jc w:val="both"/>
        <w:rPr>
          <w:rFonts w:ascii="Times New Roman" w:hAnsi="Times New Roman" w:cs="Times New Roman"/>
          <w:sz w:val="28"/>
          <w:szCs w:val="28"/>
        </w:rPr>
      </w:pPr>
      <w:r>
        <w:rPr>
          <w:rFonts w:ascii="Times New Roman" w:hAnsi="Times New Roman" w:cs="Times New Roman"/>
          <w:sz w:val="28"/>
          <w:szCs w:val="28"/>
        </w:rPr>
        <w:br/>
      </w:r>
    </w:p>
    <w:p w:rsidR="00DC628B" w:rsidRDefault="00DC628B" w:rsidP="00897CC0">
      <w:pPr>
        <w:spacing w:after="0" w:line="360" w:lineRule="auto"/>
        <w:jc w:val="both"/>
        <w:rPr>
          <w:rFonts w:ascii="Times New Roman" w:hAnsi="Times New Roman" w:cs="Times New Roman"/>
          <w:sz w:val="28"/>
          <w:szCs w:val="28"/>
        </w:rPr>
      </w:pPr>
    </w:p>
    <w:p w:rsidR="00897CC0" w:rsidRDefault="00897CC0" w:rsidP="00897CC0">
      <w:pPr>
        <w:spacing w:after="0" w:line="360" w:lineRule="auto"/>
        <w:jc w:val="both"/>
        <w:rPr>
          <w:rFonts w:ascii="Times New Roman" w:hAnsi="Times New Roman" w:cs="Times New Roman"/>
          <w:sz w:val="28"/>
          <w:szCs w:val="28"/>
        </w:rPr>
      </w:pPr>
    </w:p>
    <w:p w:rsidR="00897CC0" w:rsidRDefault="00897CC0" w:rsidP="00897CC0">
      <w:pPr>
        <w:spacing w:after="0" w:line="360" w:lineRule="auto"/>
        <w:jc w:val="both"/>
        <w:rPr>
          <w:rFonts w:ascii="Times New Roman" w:hAnsi="Times New Roman" w:cs="Times New Roman"/>
          <w:sz w:val="28"/>
          <w:szCs w:val="28"/>
        </w:rPr>
      </w:pPr>
    </w:p>
    <w:p w:rsidR="00897CC0" w:rsidRDefault="00897CC0" w:rsidP="00897CC0">
      <w:pPr>
        <w:spacing w:after="0" w:line="360" w:lineRule="auto"/>
        <w:jc w:val="both"/>
        <w:rPr>
          <w:rFonts w:ascii="Times New Roman" w:hAnsi="Times New Roman" w:cs="Times New Roman"/>
          <w:sz w:val="28"/>
          <w:szCs w:val="28"/>
        </w:rPr>
      </w:pPr>
    </w:p>
    <w:p w:rsidR="00DC6E24" w:rsidRDefault="00DC628B" w:rsidP="00897CC0">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 xml:space="preserve">Автор работы: </w:t>
      </w:r>
      <w:r w:rsidR="00DC6E24">
        <w:rPr>
          <w:rFonts w:ascii="Times New Roman" w:hAnsi="Times New Roman" w:cs="Times New Roman"/>
          <w:sz w:val="28"/>
          <w:szCs w:val="28"/>
        </w:rPr>
        <w:t xml:space="preserve">Перевозчикова Ольга Андреевна, </w:t>
      </w:r>
    </w:p>
    <w:p w:rsidR="00DC628B" w:rsidRPr="00B056F4" w:rsidRDefault="00DC6E24" w:rsidP="00897CC0">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11 класс</w:t>
      </w:r>
    </w:p>
    <w:p w:rsidR="00DC6E24" w:rsidRDefault="00DC628B" w:rsidP="00897CC0">
      <w:pPr>
        <w:spacing w:after="0" w:line="360" w:lineRule="auto"/>
        <w:jc w:val="right"/>
        <w:rPr>
          <w:rFonts w:ascii="Times New Roman" w:hAnsi="Times New Roman" w:cs="Times New Roman"/>
          <w:sz w:val="28"/>
          <w:szCs w:val="28"/>
        </w:rPr>
      </w:pPr>
      <w:r w:rsidRPr="00B056F4">
        <w:rPr>
          <w:rFonts w:ascii="Times New Roman" w:hAnsi="Times New Roman" w:cs="Times New Roman"/>
          <w:sz w:val="28"/>
          <w:szCs w:val="28"/>
        </w:rPr>
        <w:t xml:space="preserve">Научный руководитель: </w:t>
      </w:r>
      <w:r w:rsidR="00DC6E24">
        <w:rPr>
          <w:rFonts w:ascii="Times New Roman" w:hAnsi="Times New Roman" w:cs="Times New Roman"/>
          <w:sz w:val="28"/>
          <w:szCs w:val="28"/>
        </w:rPr>
        <w:t>Векшина Елена Олеговна</w:t>
      </w:r>
    </w:p>
    <w:p w:rsidR="00A42960" w:rsidRDefault="00DC628B" w:rsidP="00897CC0">
      <w:pPr>
        <w:spacing w:after="0" w:line="360" w:lineRule="auto"/>
        <w:jc w:val="right"/>
      </w:pPr>
      <w:r>
        <w:rPr>
          <w:rFonts w:ascii="Times New Roman" w:hAnsi="Times New Roman" w:cs="Times New Roman"/>
          <w:sz w:val="28"/>
          <w:szCs w:val="28"/>
        </w:rPr>
        <w:br/>
      </w:r>
    </w:p>
    <w:p w:rsidR="00A42960" w:rsidRDefault="00A42960" w:rsidP="00897CC0">
      <w:pPr>
        <w:tabs>
          <w:tab w:val="left" w:pos="709"/>
        </w:tabs>
        <w:spacing w:after="0" w:line="360" w:lineRule="auto"/>
        <w:ind w:firstLine="851"/>
        <w:jc w:val="both"/>
      </w:pPr>
    </w:p>
    <w:p w:rsidR="00A42960" w:rsidRDefault="00A42960" w:rsidP="00897CC0">
      <w:pPr>
        <w:tabs>
          <w:tab w:val="left" w:pos="709"/>
        </w:tabs>
        <w:spacing w:after="0" w:line="360" w:lineRule="auto"/>
        <w:ind w:firstLine="851"/>
        <w:jc w:val="both"/>
      </w:pPr>
    </w:p>
    <w:p w:rsidR="00897CC0" w:rsidRDefault="00C53659" w:rsidP="00897CC0">
      <w:pPr>
        <w:tabs>
          <w:tab w:val="left" w:pos="709"/>
        </w:tabs>
        <w:spacing w:after="0" w:line="360" w:lineRule="auto"/>
        <w:ind w:firstLine="851"/>
        <w:jc w:val="both"/>
        <w:rPr>
          <w:rFonts w:ascii="Times New Roman" w:hAnsi="Times New Roman" w:cs="Times New Roman"/>
          <w:sz w:val="40"/>
          <w:szCs w:val="40"/>
        </w:rPr>
      </w:pPr>
      <w:r w:rsidRPr="00CD67BA">
        <w:rPr>
          <w:rFonts w:ascii="Times New Roman" w:hAnsi="Times New Roman" w:cs="Times New Roman"/>
          <w:sz w:val="40"/>
          <w:szCs w:val="40"/>
        </w:rPr>
        <w:t xml:space="preserve">           </w:t>
      </w:r>
    </w:p>
    <w:p w:rsidR="00897CC0" w:rsidRDefault="00897CC0" w:rsidP="00897CC0">
      <w:pPr>
        <w:tabs>
          <w:tab w:val="left" w:pos="709"/>
          <w:tab w:val="left" w:pos="4335"/>
        </w:tabs>
        <w:spacing w:after="0" w:line="360" w:lineRule="auto"/>
        <w:rPr>
          <w:rFonts w:ascii="Times New Roman" w:hAnsi="Times New Roman" w:cs="Times New Roman"/>
          <w:sz w:val="40"/>
          <w:szCs w:val="40"/>
        </w:rPr>
      </w:pPr>
    </w:p>
    <w:p w:rsidR="00353BA9" w:rsidRPr="009D0B54" w:rsidRDefault="005E2C3F" w:rsidP="00897CC0">
      <w:pPr>
        <w:tabs>
          <w:tab w:val="left" w:pos="-1701"/>
          <w:tab w:val="left" w:pos="10206"/>
        </w:tabs>
        <w:spacing w:after="0" w:line="360" w:lineRule="auto"/>
        <w:jc w:val="center"/>
        <w:rPr>
          <w:rFonts w:ascii="Times New Roman" w:hAnsi="Times New Roman" w:cs="Times New Roman"/>
          <w:b/>
        </w:rPr>
      </w:pPr>
      <w:r w:rsidRPr="009D0B54">
        <w:rPr>
          <w:rFonts w:ascii="Times New Roman" w:hAnsi="Times New Roman" w:cs="Times New Roman"/>
          <w:b/>
          <w:sz w:val="32"/>
          <w:szCs w:val="32"/>
        </w:rPr>
        <w:lastRenderedPageBreak/>
        <w:t>Содержание</w:t>
      </w:r>
      <w:r w:rsidR="00897CC0" w:rsidRPr="009D0B54">
        <w:rPr>
          <w:rFonts w:ascii="Times New Roman" w:hAnsi="Times New Roman" w:cs="Times New Roman"/>
          <w:b/>
          <w:sz w:val="32"/>
          <w:szCs w:val="32"/>
        </w:rPr>
        <w:t>:</w:t>
      </w:r>
    </w:p>
    <w:p w:rsidR="00353BA9" w:rsidRDefault="00353BA9" w:rsidP="00897CC0">
      <w:pPr>
        <w:tabs>
          <w:tab w:val="left" w:pos="709"/>
        </w:tabs>
        <w:spacing w:after="0" w:line="360" w:lineRule="auto"/>
        <w:ind w:firstLine="851"/>
        <w:jc w:val="both"/>
        <w:rPr>
          <w:rFonts w:ascii="Times New Roman" w:hAnsi="Times New Roman" w:cs="Times New Roman"/>
          <w:sz w:val="28"/>
          <w:szCs w:val="28"/>
        </w:rPr>
      </w:pPr>
    </w:p>
    <w:p w:rsidR="00897CC0" w:rsidRDefault="00897CC0" w:rsidP="00897CC0">
      <w:pPr>
        <w:tabs>
          <w:tab w:val="left" w:pos="709"/>
        </w:tabs>
        <w:spacing w:after="0" w:line="360" w:lineRule="auto"/>
        <w:ind w:firstLine="851"/>
        <w:jc w:val="both"/>
      </w:pPr>
    </w:p>
    <w:p w:rsidR="003F59E2" w:rsidRPr="003F59E2" w:rsidRDefault="003F59E2" w:rsidP="00897CC0">
      <w:pPr>
        <w:tabs>
          <w:tab w:val="left" w:pos="709"/>
        </w:tabs>
        <w:spacing w:after="0" w:line="360" w:lineRule="auto"/>
        <w:ind w:firstLine="851"/>
        <w:jc w:val="both"/>
        <w:rPr>
          <w:rFonts w:ascii="Times New Roman" w:hAnsi="Times New Roman" w:cs="Times New Roman"/>
          <w:sz w:val="28"/>
          <w:szCs w:val="28"/>
        </w:rPr>
      </w:pPr>
      <w:r w:rsidRPr="003F59E2">
        <w:rPr>
          <w:rFonts w:ascii="Times New Roman" w:hAnsi="Times New Roman" w:cs="Times New Roman"/>
          <w:sz w:val="28"/>
          <w:szCs w:val="28"/>
        </w:rPr>
        <w:t xml:space="preserve">- введение; </w:t>
      </w:r>
    </w:p>
    <w:p w:rsidR="003F59E2" w:rsidRPr="003F59E2" w:rsidRDefault="003F59E2" w:rsidP="00897CC0">
      <w:pPr>
        <w:tabs>
          <w:tab w:val="left" w:pos="709"/>
        </w:tabs>
        <w:spacing w:after="0" w:line="360" w:lineRule="auto"/>
        <w:ind w:firstLine="851"/>
        <w:jc w:val="both"/>
        <w:rPr>
          <w:rFonts w:ascii="Times New Roman" w:hAnsi="Times New Roman" w:cs="Times New Roman"/>
          <w:sz w:val="28"/>
          <w:szCs w:val="28"/>
        </w:rPr>
      </w:pPr>
      <w:r w:rsidRPr="003F59E2">
        <w:rPr>
          <w:rFonts w:ascii="Times New Roman" w:hAnsi="Times New Roman" w:cs="Times New Roman"/>
          <w:sz w:val="28"/>
          <w:szCs w:val="28"/>
        </w:rPr>
        <w:t>- основная часть;</w:t>
      </w:r>
    </w:p>
    <w:p w:rsidR="003F59E2" w:rsidRPr="003F59E2" w:rsidRDefault="003F59E2" w:rsidP="00897CC0">
      <w:pPr>
        <w:tabs>
          <w:tab w:val="left" w:pos="709"/>
        </w:tabs>
        <w:spacing w:after="0" w:line="360" w:lineRule="auto"/>
        <w:ind w:firstLine="851"/>
        <w:jc w:val="both"/>
        <w:rPr>
          <w:rFonts w:ascii="Times New Roman" w:hAnsi="Times New Roman" w:cs="Times New Roman"/>
          <w:sz w:val="28"/>
          <w:szCs w:val="28"/>
        </w:rPr>
      </w:pPr>
      <w:r w:rsidRPr="003F59E2">
        <w:rPr>
          <w:rFonts w:ascii="Times New Roman" w:hAnsi="Times New Roman" w:cs="Times New Roman"/>
          <w:sz w:val="28"/>
          <w:szCs w:val="28"/>
        </w:rPr>
        <w:t xml:space="preserve"> - заключение;</w:t>
      </w:r>
    </w:p>
    <w:p w:rsidR="00353BA9" w:rsidRPr="003F59E2" w:rsidRDefault="003F59E2" w:rsidP="00897CC0">
      <w:pPr>
        <w:tabs>
          <w:tab w:val="left" w:pos="709"/>
        </w:tabs>
        <w:spacing w:after="0" w:line="360" w:lineRule="auto"/>
        <w:ind w:firstLine="851"/>
        <w:jc w:val="both"/>
        <w:rPr>
          <w:rFonts w:ascii="Times New Roman" w:hAnsi="Times New Roman" w:cs="Times New Roman"/>
          <w:sz w:val="28"/>
          <w:szCs w:val="28"/>
        </w:rPr>
      </w:pPr>
      <w:r w:rsidRPr="003F59E2">
        <w:rPr>
          <w:rFonts w:ascii="Times New Roman" w:hAnsi="Times New Roman" w:cs="Times New Roman"/>
          <w:sz w:val="28"/>
          <w:szCs w:val="28"/>
        </w:rPr>
        <w:t xml:space="preserve"> - список используемых источников;</w:t>
      </w:r>
    </w:p>
    <w:p w:rsidR="00353BA9" w:rsidRDefault="00353BA9" w:rsidP="00897CC0">
      <w:pPr>
        <w:tabs>
          <w:tab w:val="left" w:pos="709"/>
        </w:tabs>
        <w:spacing w:after="0" w:line="360" w:lineRule="auto"/>
        <w:ind w:firstLine="851"/>
        <w:jc w:val="both"/>
      </w:pPr>
    </w:p>
    <w:p w:rsidR="00353BA9" w:rsidRDefault="00353BA9" w:rsidP="00897CC0">
      <w:pPr>
        <w:tabs>
          <w:tab w:val="left" w:pos="709"/>
        </w:tabs>
        <w:spacing w:after="0" w:line="360" w:lineRule="auto"/>
        <w:ind w:firstLine="851"/>
        <w:jc w:val="both"/>
      </w:pPr>
    </w:p>
    <w:p w:rsidR="00353BA9" w:rsidRDefault="00353BA9" w:rsidP="00897CC0">
      <w:pPr>
        <w:tabs>
          <w:tab w:val="left" w:pos="709"/>
        </w:tabs>
        <w:spacing w:after="0" w:line="360" w:lineRule="auto"/>
        <w:ind w:firstLine="851"/>
        <w:jc w:val="both"/>
      </w:pPr>
    </w:p>
    <w:p w:rsidR="00353BA9" w:rsidRDefault="00353BA9" w:rsidP="00897CC0">
      <w:pPr>
        <w:tabs>
          <w:tab w:val="left" w:pos="709"/>
        </w:tabs>
        <w:spacing w:after="0" w:line="360" w:lineRule="auto"/>
        <w:ind w:firstLine="851"/>
        <w:jc w:val="both"/>
      </w:pPr>
    </w:p>
    <w:p w:rsidR="00353BA9" w:rsidRDefault="00353BA9" w:rsidP="00897CC0">
      <w:pPr>
        <w:tabs>
          <w:tab w:val="left" w:pos="709"/>
        </w:tabs>
        <w:spacing w:after="0" w:line="360" w:lineRule="auto"/>
        <w:ind w:firstLine="851"/>
        <w:jc w:val="both"/>
      </w:pPr>
    </w:p>
    <w:p w:rsidR="00353BA9" w:rsidRDefault="00353BA9" w:rsidP="00897CC0">
      <w:pPr>
        <w:tabs>
          <w:tab w:val="left" w:pos="709"/>
        </w:tabs>
        <w:spacing w:after="0" w:line="360" w:lineRule="auto"/>
        <w:ind w:firstLine="851"/>
        <w:jc w:val="both"/>
      </w:pPr>
    </w:p>
    <w:p w:rsidR="00353BA9" w:rsidRDefault="00353BA9" w:rsidP="00897CC0">
      <w:pPr>
        <w:tabs>
          <w:tab w:val="left" w:pos="709"/>
        </w:tabs>
        <w:spacing w:after="0" w:line="360" w:lineRule="auto"/>
        <w:ind w:firstLine="851"/>
        <w:jc w:val="both"/>
      </w:pPr>
    </w:p>
    <w:p w:rsidR="00353BA9" w:rsidRDefault="00353BA9" w:rsidP="00897CC0">
      <w:pPr>
        <w:tabs>
          <w:tab w:val="left" w:pos="709"/>
        </w:tabs>
        <w:spacing w:after="0" w:line="360" w:lineRule="auto"/>
        <w:ind w:firstLine="851"/>
        <w:jc w:val="both"/>
      </w:pPr>
    </w:p>
    <w:p w:rsidR="00353BA9" w:rsidRDefault="00353BA9" w:rsidP="00897CC0">
      <w:pPr>
        <w:tabs>
          <w:tab w:val="left" w:pos="709"/>
        </w:tabs>
        <w:spacing w:after="0" w:line="360" w:lineRule="auto"/>
        <w:ind w:firstLine="851"/>
        <w:jc w:val="both"/>
      </w:pPr>
    </w:p>
    <w:p w:rsidR="00353BA9" w:rsidRDefault="00353BA9" w:rsidP="00897CC0">
      <w:pPr>
        <w:tabs>
          <w:tab w:val="left" w:pos="709"/>
        </w:tabs>
        <w:spacing w:after="0" w:line="360" w:lineRule="auto"/>
        <w:ind w:firstLine="851"/>
        <w:jc w:val="both"/>
      </w:pPr>
    </w:p>
    <w:p w:rsidR="00353BA9" w:rsidRDefault="00353BA9" w:rsidP="00897CC0">
      <w:pPr>
        <w:tabs>
          <w:tab w:val="left" w:pos="709"/>
        </w:tabs>
        <w:spacing w:after="0" w:line="360" w:lineRule="auto"/>
        <w:ind w:firstLine="851"/>
        <w:jc w:val="both"/>
      </w:pPr>
    </w:p>
    <w:p w:rsidR="00353BA9" w:rsidRDefault="00353BA9" w:rsidP="00897CC0">
      <w:pPr>
        <w:tabs>
          <w:tab w:val="left" w:pos="709"/>
        </w:tabs>
        <w:spacing w:after="0" w:line="360" w:lineRule="auto"/>
        <w:ind w:firstLine="851"/>
        <w:jc w:val="both"/>
      </w:pPr>
    </w:p>
    <w:p w:rsidR="00353BA9" w:rsidRDefault="00353BA9" w:rsidP="00897CC0">
      <w:pPr>
        <w:tabs>
          <w:tab w:val="left" w:pos="709"/>
        </w:tabs>
        <w:spacing w:after="0" w:line="360" w:lineRule="auto"/>
        <w:ind w:firstLine="851"/>
        <w:jc w:val="both"/>
      </w:pPr>
    </w:p>
    <w:p w:rsidR="00353BA9" w:rsidRDefault="00353BA9" w:rsidP="00897CC0">
      <w:pPr>
        <w:tabs>
          <w:tab w:val="left" w:pos="709"/>
        </w:tabs>
        <w:spacing w:after="0" w:line="360" w:lineRule="auto"/>
        <w:ind w:firstLine="851"/>
        <w:jc w:val="both"/>
      </w:pPr>
    </w:p>
    <w:p w:rsidR="00353BA9" w:rsidRDefault="00353BA9" w:rsidP="00897CC0">
      <w:pPr>
        <w:tabs>
          <w:tab w:val="left" w:pos="709"/>
        </w:tabs>
        <w:spacing w:after="0" w:line="360" w:lineRule="auto"/>
        <w:ind w:firstLine="851"/>
        <w:jc w:val="both"/>
      </w:pPr>
    </w:p>
    <w:p w:rsidR="00353BA9" w:rsidRDefault="00353BA9" w:rsidP="00897CC0">
      <w:pPr>
        <w:tabs>
          <w:tab w:val="left" w:pos="709"/>
        </w:tabs>
        <w:spacing w:after="0" w:line="360" w:lineRule="auto"/>
        <w:ind w:firstLine="851"/>
        <w:jc w:val="both"/>
      </w:pPr>
    </w:p>
    <w:p w:rsidR="00353BA9" w:rsidRDefault="00353BA9" w:rsidP="00897CC0">
      <w:pPr>
        <w:tabs>
          <w:tab w:val="left" w:pos="709"/>
        </w:tabs>
        <w:spacing w:after="0" w:line="360" w:lineRule="auto"/>
        <w:ind w:firstLine="851"/>
        <w:jc w:val="both"/>
      </w:pPr>
    </w:p>
    <w:p w:rsidR="00353BA9" w:rsidRDefault="00353BA9" w:rsidP="00897CC0">
      <w:pPr>
        <w:tabs>
          <w:tab w:val="left" w:pos="709"/>
        </w:tabs>
        <w:spacing w:after="0" w:line="360" w:lineRule="auto"/>
        <w:ind w:firstLine="851"/>
        <w:jc w:val="both"/>
      </w:pPr>
    </w:p>
    <w:p w:rsidR="00353BA9" w:rsidRDefault="00353BA9" w:rsidP="00897CC0">
      <w:pPr>
        <w:tabs>
          <w:tab w:val="left" w:pos="709"/>
        </w:tabs>
        <w:spacing w:after="0" w:line="360" w:lineRule="auto"/>
        <w:ind w:firstLine="851"/>
        <w:jc w:val="both"/>
      </w:pPr>
    </w:p>
    <w:p w:rsidR="00353BA9" w:rsidRDefault="00353BA9" w:rsidP="00897CC0">
      <w:pPr>
        <w:tabs>
          <w:tab w:val="left" w:pos="709"/>
        </w:tabs>
        <w:spacing w:after="0" w:line="360" w:lineRule="auto"/>
        <w:ind w:firstLine="851"/>
        <w:jc w:val="both"/>
      </w:pPr>
    </w:p>
    <w:p w:rsidR="00353BA9" w:rsidRDefault="00353BA9" w:rsidP="00897CC0">
      <w:pPr>
        <w:tabs>
          <w:tab w:val="left" w:pos="709"/>
        </w:tabs>
        <w:spacing w:after="0" w:line="360" w:lineRule="auto"/>
        <w:ind w:firstLine="851"/>
        <w:jc w:val="both"/>
      </w:pPr>
    </w:p>
    <w:p w:rsidR="003F59E2" w:rsidRDefault="003F59E2" w:rsidP="00897CC0">
      <w:pPr>
        <w:tabs>
          <w:tab w:val="left" w:pos="709"/>
        </w:tabs>
        <w:spacing w:after="0" w:line="360" w:lineRule="auto"/>
        <w:ind w:firstLine="851"/>
        <w:jc w:val="both"/>
        <w:rPr>
          <w:rFonts w:ascii="Times New Roman" w:hAnsi="Times New Roman" w:cs="Times New Roman"/>
          <w:b/>
          <w:sz w:val="28"/>
          <w:szCs w:val="28"/>
        </w:rPr>
      </w:pPr>
    </w:p>
    <w:p w:rsidR="003F59E2" w:rsidRDefault="003F59E2" w:rsidP="00897CC0">
      <w:pPr>
        <w:tabs>
          <w:tab w:val="left" w:pos="709"/>
        </w:tabs>
        <w:spacing w:after="0" w:line="360" w:lineRule="auto"/>
        <w:ind w:firstLine="851"/>
        <w:jc w:val="both"/>
        <w:rPr>
          <w:rFonts w:ascii="Times New Roman" w:hAnsi="Times New Roman" w:cs="Times New Roman"/>
          <w:b/>
          <w:sz w:val="28"/>
          <w:szCs w:val="28"/>
        </w:rPr>
      </w:pPr>
    </w:p>
    <w:p w:rsidR="003F59E2" w:rsidRDefault="003F59E2" w:rsidP="00897CC0">
      <w:pPr>
        <w:tabs>
          <w:tab w:val="left" w:pos="709"/>
        </w:tabs>
        <w:spacing w:after="0" w:line="360" w:lineRule="auto"/>
        <w:ind w:firstLine="851"/>
        <w:jc w:val="both"/>
        <w:rPr>
          <w:rFonts w:ascii="Times New Roman" w:hAnsi="Times New Roman" w:cs="Times New Roman"/>
          <w:b/>
          <w:sz w:val="28"/>
          <w:szCs w:val="28"/>
        </w:rPr>
      </w:pPr>
    </w:p>
    <w:p w:rsidR="003F59E2" w:rsidRDefault="003F59E2" w:rsidP="00897CC0">
      <w:pPr>
        <w:tabs>
          <w:tab w:val="left" w:pos="709"/>
        </w:tabs>
        <w:spacing w:after="0" w:line="360" w:lineRule="auto"/>
        <w:ind w:firstLine="851"/>
        <w:jc w:val="both"/>
        <w:rPr>
          <w:rFonts w:ascii="Times New Roman" w:hAnsi="Times New Roman" w:cs="Times New Roman"/>
          <w:b/>
          <w:sz w:val="28"/>
          <w:szCs w:val="28"/>
        </w:rPr>
      </w:pPr>
    </w:p>
    <w:p w:rsidR="003F59E2" w:rsidRDefault="003F59E2" w:rsidP="00897CC0">
      <w:pPr>
        <w:tabs>
          <w:tab w:val="left" w:pos="709"/>
        </w:tabs>
        <w:spacing w:after="0" w:line="360" w:lineRule="auto"/>
        <w:ind w:firstLine="851"/>
        <w:jc w:val="both"/>
        <w:rPr>
          <w:rFonts w:ascii="Times New Roman" w:hAnsi="Times New Roman" w:cs="Times New Roman"/>
          <w:b/>
          <w:sz w:val="28"/>
          <w:szCs w:val="28"/>
        </w:rPr>
      </w:pPr>
    </w:p>
    <w:p w:rsidR="00353BA9" w:rsidRPr="003F59E2" w:rsidRDefault="00DC6E24" w:rsidP="009D0B54">
      <w:pPr>
        <w:tabs>
          <w:tab w:val="left" w:pos="709"/>
        </w:tabs>
        <w:spacing w:after="0" w:line="360" w:lineRule="auto"/>
        <w:jc w:val="center"/>
        <w:rPr>
          <w:rFonts w:ascii="Arial" w:hAnsi="Arial" w:cs="Arial"/>
          <w:sz w:val="32"/>
          <w:szCs w:val="32"/>
        </w:rPr>
      </w:pPr>
      <w:r w:rsidRPr="003F59E2">
        <w:rPr>
          <w:rFonts w:ascii="Arial" w:hAnsi="Arial" w:cs="Arial"/>
          <w:b/>
          <w:sz w:val="32"/>
          <w:szCs w:val="32"/>
        </w:rPr>
        <w:t>Введение</w:t>
      </w:r>
      <w:r w:rsidRPr="003F59E2">
        <w:rPr>
          <w:rFonts w:ascii="Arial" w:hAnsi="Arial" w:cs="Arial"/>
          <w:sz w:val="32"/>
          <w:szCs w:val="32"/>
        </w:rPr>
        <w:t>.</w:t>
      </w:r>
    </w:p>
    <w:p w:rsidR="00F957C7" w:rsidRDefault="00F957C7" w:rsidP="00897CC0">
      <w:pPr>
        <w:tabs>
          <w:tab w:val="left" w:pos="709"/>
        </w:tabs>
        <w:spacing w:after="0" w:line="360" w:lineRule="auto"/>
        <w:ind w:firstLine="851"/>
        <w:jc w:val="both"/>
        <w:rPr>
          <w:rFonts w:ascii="Times New Roman" w:hAnsi="Times New Roman" w:cs="Times New Roman"/>
          <w:sz w:val="28"/>
          <w:szCs w:val="28"/>
        </w:rPr>
      </w:pPr>
      <w:r w:rsidRPr="00F45204">
        <w:rPr>
          <w:rFonts w:ascii="Times New Roman" w:hAnsi="Times New Roman" w:cs="Times New Roman"/>
          <w:sz w:val="28"/>
          <w:szCs w:val="28"/>
        </w:rPr>
        <w:t>Молния. Потрясающее и опасное явление природы. Оно многие столетия существования человека подвергала его в страх и восторг от ее мощи. М</w:t>
      </w:r>
      <w:r w:rsidR="00F45204" w:rsidRPr="00F45204">
        <w:rPr>
          <w:rFonts w:ascii="Times New Roman" w:hAnsi="Times New Roman" w:cs="Times New Roman"/>
          <w:sz w:val="28"/>
          <w:szCs w:val="28"/>
        </w:rPr>
        <w:t>ногие писатели, ученые описывали в своих работах такое природное явление как молния.  Однако в природе встречается еще более удивительное и необычное явление – шаровая молния. Объяснение появление которой многие ученые в разных концах нашего мира пытаются дать разумное объяснение. Что понимать под шаровой молнией, почему она появляется, какой ее состав и связанные с ними попутные вопросы. Я же вижу своей задачей сделать попытку постараться на основе противоречивой информации, окружающей данное явление найти разумное зерно правды.</w:t>
      </w:r>
    </w:p>
    <w:p w:rsidR="003F59E2" w:rsidRDefault="003F59E2" w:rsidP="003F59E2">
      <w:pPr>
        <w:tabs>
          <w:tab w:val="left" w:pos="709"/>
        </w:tabs>
        <w:spacing w:after="0" w:line="360" w:lineRule="auto"/>
        <w:ind w:firstLine="851"/>
        <w:jc w:val="both"/>
        <w:rPr>
          <w:rFonts w:ascii="Times New Roman" w:hAnsi="Times New Roman" w:cs="Times New Roman"/>
          <w:sz w:val="28"/>
          <w:szCs w:val="28"/>
        </w:rPr>
      </w:pPr>
    </w:p>
    <w:p w:rsidR="00F45204" w:rsidRDefault="00CD67BA" w:rsidP="003F59E2">
      <w:pPr>
        <w:pStyle w:val="a5"/>
        <w:shd w:val="clear" w:color="auto" w:fill="FFFFFF"/>
        <w:spacing w:before="0" w:beforeAutospacing="0" w:after="0" w:afterAutospacing="0" w:line="360" w:lineRule="auto"/>
        <w:jc w:val="both"/>
        <w:rPr>
          <w:color w:val="000000"/>
          <w:sz w:val="28"/>
          <w:szCs w:val="28"/>
        </w:rPr>
      </w:pPr>
      <w:r w:rsidRPr="00F45204">
        <w:rPr>
          <w:b/>
          <w:color w:val="000000"/>
          <w:sz w:val="28"/>
          <w:szCs w:val="28"/>
        </w:rPr>
        <w:t>Цель</w:t>
      </w:r>
      <w:r w:rsidRPr="00CD67BA">
        <w:rPr>
          <w:color w:val="000000"/>
          <w:sz w:val="28"/>
          <w:szCs w:val="28"/>
        </w:rPr>
        <w:t>:</w:t>
      </w:r>
    </w:p>
    <w:p w:rsidR="00F45204" w:rsidRDefault="00F45204" w:rsidP="003F59E2">
      <w:pPr>
        <w:pStyle w:val="a5"/>
        <w:numPr>
          <w:ilvl w:val="0"/>
          <w:numId w:val="1"/>
        </w:numPr>
        <w:shd w:val="clear" w:color="auto" w:fill="FFFFFF"/>
        <w:spacing w:before="0" w:beforeAutospacing="0" w:after="0" w:afterAutospacing="0" w:line="360" w:lineRule="auto"/>
        <w:ind w:left="0"/>
        <w:jc w:val="both"/>
        <w:rPr>
          <w:color w:val="000000"/>
          <w:sz w:val="28"/>
          <w:szCs w:val="28"/>
        </w:rPr>
      </w:pPr>
      <w:r>
        <w:rPr>
          <w:color w:val="000000"/>
          <w:sz w:val="28"/>
          <w:szCs w:val="28"/>
        </w:rPr>
        <w:t>Исследовать происхождение понятия шаровой молнии</w:t>
      </w:r>
    </w:p>
    <w:p w:rsidR="00F45204" w:rsidRDefault="00F45204" w:rsidP="003F59E2">
      <w:pPr>
        <w:pStyle w:val="a5"/>
        <w:numPr>
          <w:ilvl w:val="0"/>
          <w:numId w:val="1"/>
        </w:numPr>
        <w:shd w:val="clear" w:color="auto" w:fill="FFFFFF"/>
        <w:spacing w:before="0" w:beforeAutospacing="0" w:after="0" w:afterAutospacing="0" w:line="360" w:lineRule="auto"/>
        <w:ind w:left="0"/>
        <w:jc w:val="both"/>
        <w:rPr>
          <w:color w:val="000000"/>
          <w:sz w:val="28"/>
          <w:szCs w:val="28"/>
        </w:rPr>
      </w:pPr>
      <w:r>
        <w:rPr>
          <w:color w:val="000000"/>
          <w:sz w:val="28"/>
          <w:szCs w:val="28"/>
        </w:rPr>
        <w:t>Узнать причину появления шаровой молнии</w:t>
      </w:r>
    </w:p>
    <w:p w:rsidR="003F59E2" w:rsidRDefault="009B5FD8" w:rsidP="003F59E2">
      <w:pPr>
        <w:pStyle w:val="a5"/>
        <w:numPr>
          <w:ilvl w:val="0"/>
          <w:numId w:val="1"/>
        </w:numPr>
        <w:shd w:val="clear" w:color="auto" w:fill="FFFFFF"/>
        <w:spacing w:before="0" w:beforeAutospacing="0" w:after="0" w:afterAutospacing="0" w:line="360" w:lineRule="auto"/>
        <w:ind w:left="0"/>
        <w:jc w:val="both"/>
        <w:rPr>
          <w:color w:val="000000"/>
          <w:sz w:val="28"/>
          <w:szCs w:val="28"/>
        </w:rPr>
      </w:pPr>
      <w:r>
        <w:rPr>
          <w:color w:val="000000"/>
          <w:sz w:val="28"/>
          <w:szCs w:val="28"/>
        </w:rPr>
        <w:t>Узнать сколько энергии в себя вмещает</w:t>
      </w:r>
      <w:r w:rsidR="00F45204">
        <w:rPr>
          <w:color w:val="000000"/>
          <w:sz w:val="28"/>
          <w:szCs w:val="28"/>
        </w:rPr>
        <w:t xml:space="preserve"> шаровая молния</w:t>
      </w:r>
    </w:p>
    <w:p w:rsidR="003F59E2" w:rsidRDefault="003F59E2" w:rsidP="003F59E2">
      <w:pPr>
        <w:pStyle w:val="a5"/>
        <w:shd w:val="clear" w:color="auto" w:fill="FFFFFF"/>
        <w:spacing w:before="0" w:beforeAutospacing="0" w:after="0" w:afterAutospacing="0" w:line="360" w:lineRule="auto"/>
        <w:jc w:val="both"/>
        <w:rPr>
          <w:color w:val="000000"/>
          <w:sz w:val="28"/>
          <w:szCs w:val="28"/>
        </w:rPr>
      </w:pPr>
    </w:p>
    <w:p w:rsidR="00F45204" w:rsidRPr="003F59E2" w:rsidRDefault="00F45204" w:rsidP="003F59E2">
      <w:pPr>
        <w:pStyle w:val="a5"/>
        <w:shd w:val="clear" w:color="auto" w:fill="FFFFFF"/>
        <w:spacing w:before="0" w:beforeAutospacing="0" w:after="0" w:afterAutospacing="0" w:line="360" w:lineRule="auto"/>
        <w:jc w:val="both"/>
        <w:rPr>
          <w:color w:val="000000"/>
          <w:sz w:val="28"/>
          <w:szCs w:val="28"/>
        </w:rPr>
      </w:pPr>
      <w:r w:rsidRPr="003F59E2">
        <w:rPr>
          <w:b/>
          <w:color w:val="000000"/>
          <w:sz w:val="28"/>
          <w:szCs w:val="28"/>
        </w:rPr>
        <w:t>Задачи:</w:t>
      </w:r>
    </w:p>
    <w:p w:rsidR="007C5EB6" w:rsidRPr="003F59E2" w:rsidRDefault="009145A3" w:rsidP="003F59E2">
      <w:pPr>
        <w:pStyle w:val="a8"/>
        <w:numPr>
          <w:ilvl w:val="0"/>
          <w:numId w:val="3"/>
        </w:numPr>
        <w:tabs>
          <w:tab w:val="left" w:pos="709"/>
        </w:tabs>
        <w:spacing w:after="0" w:line="360" w:lineRule="auto"/>
        <w:ind w:left="0" w:hanging="284"/>
        <w:jc w:val="both"/>
        <w:rPr>
          <w:rFonts w:ascii="Times New Roman" w:hAnsi="Times New Roman" w:cs="Times New Roman"/>
          <w:sz w:val="28"/>
          <w:szCs w:val="28"/>
        </w:rPr>
      </w:pPr>
      <w:r w:rsidRPr="003F59E2">
        <w:rPr>
          <w:rFonts w:ascii="Times New Roman" w:hAnsi="Times New Roman" w:cs="Times New Roman"/>
          <w:sz w:val="28"/>
          <w:szCs w:val="28"/>
        </w:rPr>
        <w:t>Исследовать научные источники, описывающие шаровую молнию</w:t>
      </w:r>
    </w:p>
    <w:p w:rsidR="009145A3" w:rsidRPr="003F59E2" w:rsidRDefault="009145A3" w:rsidP="003F59E2">
      <w:pPr>
        <w:pStyle w:val="a8"/>
        <w:numPr>
          <w:ilvl w:val="0"/>
          <w:numId w:val="3"/>
        </w:numPr>
        <w:tabs>
          <w:tab w:val="left" w:pos="709"/>
        </w:tabs>
        <w:spacing w:after="0" w:line="360" w:lineRule="auto"/>
        <w:ind w:left="0" w:hanging="284"/>
        <w:jc w:val="both"/>
        <w:rPr>
          <w:rFonts w:ascii="Times New Roman" w:hAnsi="Times New Roman" w:cs="Times New Roman"/>
          <w:sz w:val="28"/>
          <w:szCs w:val="28"/>
        </w:rPr>
      </w:pPr>
      <w:r w:rsidRPr="003F59E2">
        <w:rPr>
          <w:rFonts w:ascii="Times New Roman" w:hAnsi="Times New Roman" w:cs="Times New Roman"/>
          <w:sz w:val="28"/>
          <w:szCs w:val="28"/>
        </w:rPr>
        <w:t>Выявить рассказы очевидцев и мнения ученых по поводу появления шаровой молнии.</w:t>
      </w:r>
    </w:p>
    <w:p w:rsidR="009145A3" w:rsidRPr="003F59E2" w:rsidRDefault="009B5FD8" w:rsidP="003F59E2">
      <w:pPr>
        <w:pStyle w:val="a8"/>
        <w:numPr>
          <w:ilvl w:val="0"/>
          <w:numId w:val="3"/>
        </w:numPr>
        <w:tabs>
          <w:tab w:val="left" w:pos="709"/>
        </w:tabs>
        <w:spacing w:after="0" w:line="360" w:lineRule="auto"/>
        <w:ind w:left="0" w:hanging="284"/>
        <w:jc w:val="both"/>
        <w:rPr>
          <w:rFonts w:ascii="Times New Roman" w:hAnsi="Times New Roman" w:cs="Times New Roman"/>
          <w:sz w:val="28"/>
          <w:szCs w:val="28"/>
        </w:rPr>
      </w:pPr>
      <w:r w:rsidRPr="003F59E2">
        <w:rPr>
          <w:rFonts w:ascii="Times New Roman" w:hAnsi="Times New Roman" w:cs="Times New Roman"/>
          <w:sz w:val="28"/>
          <w:szCs w:val="28"/>
        </w:rPr>
        <w:t>Сравнить мощность светового потока шаровой молнии и электрической лампочки.</w:t>
      </w:r>
    </w:p>
    <w:p w:rsidR="00F05CC8" w:rsidRDefault="00F05CC8" w:rsidP="00897CC0">
      <w:pPr>
        <w:tabs>
          <w:tab w:val="left" w:pos="709"/>
        </w:tabs>
        <w:spacing w:after="0" w:line="360" w:lineRule="auto"/>
        <w:jc w:val="both"/>
        <w:rPr>
          <w:rFonts w:ascii="Times New Roman" w:hAnsi="Times New Roman" w:cs="Times New Roman"/>
          <w:sz w:val="28"/>
          <w:szCs w:val="28"/>
        </w:rPr>
      </w:pPr>
    </w:p>
    <w:p w:rsidR="00F05CC8" w:rsidRDefault="00F05CC8" w:rsidP="00897CC0">
      <w:pPr>
        <w:tabs>
          <w:tab w:val="left" w:pos="709"/>
        </w:tabs>
        <w:spacing w:after="0" w:line="360" w:lineRule="auto"/>
        <w:jc w:val="both"/>
        <w:rPr>
          <w:rFonts w:ascii="Times New Roman" w:hAnsi="Times New Roman" w:cs="Times New Roman"/>
          <w:sz w:val="28"/>
          <w:szCs w:val="28"/>
        </w:rPr>
      </w:pPr>
    </w:p>
    <w:p w:rsidR="00F05CC8" w:rsidRDefault="00F05CC8" w:rsidP="00897CC0">
      <w:pPr>
        <w:tabs>
          <w:tab w:val="left" w:pos="709"/>
        </w:tabs>
        <w:spacing w:after="0" w:line="360" w:lineRule="auto"/>
        <w:jc w:val="both"/>
        <w:rPr>
          <w:rFonts w:ascii="Times New Roman" w:hAnsi="Times New Roman" w:cs="Times New Roman"/>
          <w:sz w:val="28"/>
          <w:szCs w:val="28"/>
        </w:rPr>
      </w:pPr>
    </w:p>
    <w:p w:rsidR="00F05CC8" w:rsidRDefault="00F05CC8" w:rsidP="00897CC0">
      <w:pPr>
        <w:tabs>
          <w:tab w:val="left" w:pos="709"/>
        </w:tabs>
        <w:spacing w:after="0" w:line="360" w:lineRule="auto"/>
        <w:jc w:val="both"/>
        <w:rPr>
          <w:rFonts w:ascii="Times New Roman" w:hAnsi="Times New Roman" w:cs="Times New Roman"/>
          <w:sz w:val="28"/>
          <w:szCs w:val="28"/>
        </w:rPr>
      </w:pPr>
    </w:p>
    <w:p w:rsidR="00F05CC8" w:rsidRDefault="00F05CC8" w:rsidP="00897CC0">
      <w:pPr>
        <w:tabs>
          <w:tab w:val="left" w:pos="709"/>
        </w:tabs>
        <w:spacing w:after="0" w:line="360" w:lineRule="auto"/>
        <w:jc w:val="both"/>
        <w:rPr>
          <w:rFonts w:ascii="Times New Roman" w:hAnsi="Times New Roman" w:cs="Times New Roman"/>
          <w:sz w:val="28"/>
          <w:szCs w:val="28"/>
        </w:rPr>
      </w:pPr>
    </w:p>
    <w:p w:rsidR="008D30BE" w:rsidRDefault="008D30BE" w:rsidP="009D0B54">
      <w:pPr>
        <w:tabs>
          <w:tab w:val="left" w:pos="709"/>
        </w:tabs>
        <w:spacing w:after="0" w:line="360" w:lineRule="auto"/>
        <w:jc w:val="center"/>
        <w:rPr>
          <w:rFonts w:ascii="Arial" w:hAnsi="Arial" w:cs="Arial"/>
          <w:b/>
          <w:sz w:val="32"/>
          <w:szCs w:val="32"/>
        </w:rPr>
      </w:pPr>
    </w:p>
    <w:p w:rsidR="00F05CC8" w:rsidRPr="00A26F2D" w:rsidRDefault="00A26F2D" w:rsidP="009D0B54">
      <w:pPr>
        <w:tabs>
          <w:tab w:val="left" w:pos="709"/>
        </w:tabs>
        <w:spacing w:after="0" w:line="360" w:lineRule="auto"/>
        <w:jc w:val="center"/>
        <w:rPr>
          <w:rFonts w:ascii="Arial" w:hAnsi="Arial" w:cs="Arial"/>
          <w:b/>
          <w:sz w:val="32"/>
          <w:szCs w:val="32"/>
        </w:rPr>
      </w:pPr>
      <w:r w:rsidRPr="00A26F2D">
        <w:rPr>
          <w:rFonts w:ascii="Arial" w:hAnsi="Arial" w:cs="Arial"/>
          <w:b/>
          <w:sz w:val="32"/>
          <w:szCs w:val="32"/>
        </w:rPr>
        <w:t>Что такое шаровая молния?</w:t>
      </w:r>
    </w:p>
    <w:p w:rsidR="008D30BE" w:rsidRDefault="008D30BE" w:rsidP="008D30BE">
      <w:pPr>
        <w:tabs>
          <w:tab w:val="left" w:pos="709"/>
        </w:tabs>
        <w:spacing w:after="0" w:line="360" w:lineRule="auto"/>
        <w:jc w:val="both"/>
        <w:rPr>
          <w:noProof/>
          <w:lang w:eastAsia="ru-RU"/>
        </w:rPr>
      </w:pPr>
    </w:p>
    <w:p w:rsidR="007C5EB6" w:rsidRPr="00353BA9" w:rsidRDefault="004E23C0" w:rsidP="00897CC0">
      <w:pPr>
        <w:tabs>
          <w:tab w:val="left" w:pos="709"/>
        </w:tabs>
        <w:spacing w:after="0" w:line="360" w:lineRule="auto"/>
        <w:ind w:firstLine="851"/>
        <w:jc w:val="both"/>
        <w:rPr>
          <w:rFonts w:ascii="Times New Roman" w:hAnsi="Times New Roman" w:cs="Times New Roman"/>
          <w:sz w:val="28"/>
          <w:szCs w:val="28"/>
        </w:rPr>
      </w:pPr>
      <w:r>
        <w:rPr>
          <w:noProof/>
          <w:lang w:eastAsia="ru-RU"/>
        </w:rPr>
        <w:drawing>
          <wp:inline distT="0" distB="0" distL="0" distR="0">
            <wp:extent cx="5448300" cy="2724150"/>
            <wp:effectExtent l="19050" t="0" r="0" b="0"/>
            <wp:docPr id="1" name="Рисунок 1" descr="https://avatars.mds.yandex.net/get-ynews/2811039/379628389ff442b266fb7f4aacd3c4cd/992x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ynews/2811039/379628389ff442b266fb7f4aacd3c4cd/992x496"/>
                    <pic:cNvPicPr>
                      <a:picLocks noChangeAspect="1" noChangeArrowheads="1"/>
                    </pic:cNvPicPr>
                  </pic:nvPicPr>
                  <pic:blipFill>
                    <a:blip r:embed="rId8" cstate="print"/>
                    <a:srcRect/>
                    <a:stretch>
                      <a:fillRect/>
                    </a:stretch>
                  </pic:blipFill>
                  <pic:spPr bwMode="auto">
                    <a:xfrm>
                      <a:off x="0" y="0"/>
                      <a:ext cx="5452826" cy="2726413"/>
                    </a:xfrm>
                    <a:prstGeom prst="rect">
                      <a:avLst/>
                    </a:prstGeom>
                    <a:noFill/>
                    <a:ln w="9525">
                      <a:noFill/>
                      <a:miter lim="800000"/>
                      <a:headEnd/>
                      <a:tailEnd/>
                    </a:ln>
                  </pic:spPr>
                </pic:pic>
              </a:graphicData>
            </a:graphic>
          </wp:inline>
        </w:drawing>
      </w:r>
    </w:p>
    <w:p w:rsidR="007C5EB6" w:rsidRDefault="002D449F" w:rsidP="00897CC0">
      <w:pPr>
        <w:tabs>
          <w:tab w:val="left" w:pos="709"/>
        </w:tabs>
        <w:spacing w:after="0" w:line="360" w:lineRule="auto"/>
        <w:ind w:firstLine="851"/>
        <w:jc w:val="both"/>
        <w:rPr>
          <w:rFonts w:ascii="Times New Roman" w:hAnsi="Times New Roman" w:cs="Times New Roman"/>
          <w:sz w:val="28"/>
          <w:szCs w:val="28"/>
        </w:rPr>
      </w:pPr>
      <w:r w:rsidRPr="00353BA9">
        <w:rPr>
          <w:rFonts w:ascii="Times New Roman" w:hAnsi="Times New Roman" w:cs="Times New Roman"/>
          <w:sz w:val="28"/>
          <w:szCs w:val="28"/>
        </w:rPr>
        <w:t>Шаровой молнией принято наз</w:t>
      </w:r>
      <w:r w:rsidR="00A26F2D">
        <w:rPr>
          <w:rFonts w:ascii="Times New Roman" w:hAnsi="Times New Roman" w:cs="Times New Roman"/>
          <w:sz w:val="28"/>
          <w:szCs w:val="28"/>
        </w:rPr>
        <w:t>ы</w:t>
      </w:r>
      <w:r w:rsidRPr="00353BA9">
        <w:rPr>
          <w:rFonts w:ascii="Times New Roman" w:hAnsi="Times New Roman" w:cs="Times New Roman"/>
          <w:sz w:val="28"/>
          <w:szCs w:val="28"/>
        </w:rPr>
        <w:t>вать светящиеся образования, по форме напоминающие шар. Это явления во</w:t>
      </w:r>
      <w:r w:rsidR="007C5EB6" w:rsidRPr="00353BA9">
        <w:rPr>
          <w:rFonts w:ascii="Times New Roman" w:hAnsi="Times New Roman" w:cs="Times New Roman"/>
          <w:sz w:val="28"/>
          <w:szCs w:val="28"/>
        </w:rPr>
        <w:t>зникает иногда во время грозы. Всегда сопровождаясь обычной молнией, шаровая молния сильно отличается от неё как по поведению, так и по внешнему виду. В отличие от обычной (линии) молнии, шаровая не сопровождается</w:t>
      </w:r>
      <w:r w:rsidR="00F475A0">
        <w:rPr>
          <w:rFonts w:ascii="Times New Roman" w:hAnsi="Times New Roman" w:cs="Times New Roman"/>
          <w:sz w:val="28"/>
          <w:szCs w:val="28"/>
        </w:rPr>
        <w:t xml:space="preserve"> громом</w:t>
      </w:r>
      <w:r w:rsidR="007C5EB6" w:rsidRPr="00353BA9">
        <w:rPr>
          <w:rFonts w:ascii="Times New Roman" w:hAnsi="Times New Roman" w:cs="Times New Roman"/>
          <w:sz w:val="28"/>
          <w:szCs w:val="28"/>
        </w:rPr>
        <w:t>, она практически не воспроизводит шум.</w:t>
      </w:r>
      <w:r w:rsidR="00A26F2D">
        <w:rPr>
          <w:rFonts w:ascii="Times New Roman" w:hAnsi="Times New Roman" w:cs="Times New Roman"/>
          <w:sz w:val="28"/>
          <w:szCs w:val="28"/>
        </w:rPr>
        <w:t xml:space="preserve"> Часто такое явлению путают с появлением неизвестных летающих объектов (сокращенное НЛО). </w:t>
      </w:r>
    </w:p>
    <w:p w:rsidR="009D0B54" w:rsidRDefault="009D0B54" w:rsidP="00897CC0">
      <w:pPr>
        <w:tabs>
          <w:tab w:val="left" w:pos="709"/>
        </w:tabs>
        <w:spacing w:after="0" w:line="360" w:lineRule="auto"/>
        <w:ind w:firstLine="851"/>
        <w:jc w:val="both"/>
        <w:rPr>
          <w:rFonts w:ascii="Times New Roman" w:hAnsi="Times New Roman" w:cs="Times New Roman"/>
          <w:sz w:val="28"/>
          <w:szCs w:val="28"/>
        </w:rPr>
      </w:pPr>
    </w:p>
    <w:p w:rsidR="007C5EB6" w:rsidRPr="00353BA9" w:rsidRDefault="007C5EB6" w:rsidP="00897CC0">
      <w:pPr>
        <w:tabs>
          <w:tab w:val="left" w:pos="709"/>
        </w:tabs>
        <w:spacing w:after="0" w:line="360" w:lineRule="auto"/>
        <w:jc w:val="both"/>
        <w:rPr>
          <w:rFonts w:ascii="Times New Roman" w:hAnsi="Times New Roman" w:cs="Times New Roman"/>
          <w:b/>
          <w:sz w:val="28"/>
          <w:szCs w:val="28"/>
        </w:rPr>
      </w:pPr>
      <w:r w:rsidRPr="00353BA9">
        <w:rPr>
          <w:rFonts w:ascii="Times New Roman" w:hAnsi="Times New Roman" w:cs="Times New Roman"/>
          <w:b/>
          <w:sz w:val="28"/>
          <w:szCs w:val="28"/>
        </w:rPr>
        <w:t>Свойства шаровой молнии:</w:t>
      </w:r>
    </w:p>
    <w:p w:rsidR="002D449F" w:rsidRDefault="007C5EB6" w:rsidP="00897CC0">
      <w:pPr>
        <w:tabs>
          <w:tab w:val="left" w:pos="709"/>
        </w:tabs>
        <w:spacing w:after="0" w:line="360" w:lineRule="auto"/>
        <w:ind w:firstLine="851"/>
        <w:jc w:val="both"/>
        <w:rPr>
          <w:rFonts w:ascii="Times New Roman" w:hAnsi="Times New Roman" w:cs="Times New Roman"/>
          <w:sz w:val="28"/>
          <w:szCs w:val="28"/>
        </w:rPr>
      </w:pPr>
      <w:r w:rsidRPr="00353BA9">
        <w:rPr>
          <w:rFonts w:ascii="Times New Roman" w:hAnsi="Times New Roman" w:cs="Times New Roman"/>
          <w:sz w:val="28"/>
          <w:szCs w:val="28"/>
        </w:rPr>
        <w:t xml:space="preserve">Поразительным свойством шаровой молнии является то, что она может проникать через узкие отверстия и даже щели, деформируясь при этом вновь восстанавливая сферическую форму после выхода в свободное пространство. </w:t>
      </w:r>
    </w:p>
    <w:p w:rsidR="00F475A0" w:rsidRDefault="00F475A0" w:rsidP="00897CC0">
      <w:pPr>
        <w:tabs>
          <w:tab w:val="left" w:pos="709"/>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Так, </w:t>
      </w:r>
      <w:r w:rsidR="00DF2A51">
        <w:rPr>
          <w:rFonts w:ascii="Times New Roman" w:hAnsi="Times New Roman" w:cs="Times New Roman"/>
          <w:sz w:val="28"/>
          <w:szCs w:val="28"/>
        </w:rPr>
        <w:t xml:space="preserve">существует как минимум несколько теорий происхождения шаровой молнии. </w:t>
      </w:r>
    </w:p>
    <w:p w:rsidR="00DF2A51" w:rsidRDefault="00DF2A51" w:rsidP="00897CC0">
      <w:pPr>
        <w:tabs>
          <w:tab w:val="left" w:pos="709"/>
        </w:tabs>
        <w:spacing w:after="0" w:line="360" w:lineRule="auto"/>
        <w:ind w:firstLine="851"/>
        <w:jc w:val="both"/>
        <w:rPr>
          <w:rFonts w:ascii="Times New Roman" w:hAnsi="Times New Roman" w:cs="Times New Roman"/>
          <w:sz w:val="28"/>
          <w:szCs w:val="28"/>
        </w:rPr>
      </w:pPr>
      <w:r w:rsidRPr="009D0B54">
        <w:rPr>
          <w:rFonts w:ascii="Times New Roman" w:hAnsi="Times New Roman" w:cs="Times New Roman"/>
          <w:b/>
          <w:sz w:val="28"/>
          <w:szCs w:val="28"/>
          <w:u w:val="single"/>
        </w:rPr>
        <w:t>1 теория гласит</w:t>
      </w:r>
      <w:r>
        <w:rPr>
          <w:rFonts w:ascii="Times New Roman" w:hAnsi="Times New Roman" w:cs="Times New Roman"/>
          <w:sz w:val="28"/>
          <w:szCs w:val="28"/>
        </w:rPr>
        <w:t xml:space="preserve">, что шаровая молния является следствием существования внеземных, потусторонних сил. Данная теория имеет </w:t>
      </w:r>
      <w:r w:rsidR="00C138B0">
        <w:rPr>
          <w:rFonts w:ascii="Times New Roman" w:hAnsi="Times New Roman" w:cs="Times New Roman"/>
          <w:sz w:val="28"/>
          <w:szCs w:val="28"/>
        </w:rPr>
        <w:t>наибольшее распростран</w:t>
      </w:r>
      <w:r>
        <w:rPr>
          <w:rFonts w:ascii="Times New Roman" w:hAnsi="Times New Roman" w:cs="Times New Roman"/>
          <w:sz w:val="28"/>
          <w:szCs w:val="28"/>
        </w:rPr>
        <w:t>е</w:t>
      </w:r>
      <w:r w:rsidR="00C138B0">
        <w:rPr>
          <w:rFonts w:ascii="Times New Roman" w:hAnsi="Times New Roman" w:cs="Times New Roman"/>
          <w:sz w:val="28"/>
          <w:szCs w:val="28"/>
        </w:rPr>
        <w:t>на</w:t>
      </w:r>
      <w:r>
        <w:rPr>
          <w:rFonts w:ascii="Times New Roman" w:hAnsi="Times New Roman" w:cs="Times New Roman"/>
          <w:sz w:val="28"/>
          <w:szCs w:val="28"/>
        </w:rPr>
        <w:t xml:space="preserve"> среди представителей ки</w:t>
      </w:r>
      <w:r w:rsidR="009D0B54">
        <w:rPr>
          <w:rFonts w:ascii="Times New Roman" w:hAnsi="Times New Roman" w:cs="Times New Roman"/>
          <w:sz w:val="28"/>
          <w:szCs w:val="28"/>
        </w:rPr>
        <w:t>нематографа, экстрасенсов</w:t>
      </w:r>
      <w:r>
        <w:rPr>
          <w:rFonts w:ascii="Times New Roman" w:hAnsi="Times New Roman" w:cs="Times New Roman"/>
          <w:sz w:val="28"/>
          <w:szCs w:val="28"/>
        </w:rPr>
        <w:t xml:space="preserve"> </w:t>
      </w:r>
      <w:r w:rsidR="00C138B0">
        <w:rPr>
          <w:rFonts w:ascii="Times New Roman" w:hAnsi="Times New Roman" w:cs="Times New Roman"/>
          <w:sz w:val="28"/>
          <w:szCs w:val="28"/>
        </w:rPr>
        <w:t xml:space="preserve">и иных представителей не имеющих отношения к науке. </w:t>
      </w:r>
    </w:p>
    <w:p w:rsidR="00C138B0" w:rsidRDefault="00C138B0" w:rsidP="00897CC0">
      <w:pPr>
        <w:tabs>
          <w:tab w:val="left" w:pos="709"/>
        </w:tabs>
        <w:spacing w:after="0" w:line="360" w:lineRule="auto"/>
        <w:ind w:firstLine="851"/>
        <w:jc w:val="both"/>
        <w:rPr>
          <w:rFonts w:ascii="Arial" w:hAnsi="Arial" w:cs="Arial"/>
          <w:color w:val="202122"/>
          <w:sz w:val="21"/>
          <w:szCs w:val="21"/>
          <w:shd w:val="clear" w:color="auto" w:fill="FFFFFF"/>
        </w:rPr>
      </w:pPr>
      <w:r w:rsidRPr="009D0B54">
        <w:rPr>
          <w:rFonts w:ascii="Times New Roman" w:hAnsi="Times New Roman" w:cs="Times New Roman"/>
          <w:b/>
          <w:sz w:val="28"/>
          <w:szCs w:val="28"/>
          <w:u w:val="single"/>
        </w:rPr>
        <w:t>2 теория</w:t>
      </w:r>
      <w:r w:rsidR="009D0B54" w:rsidRPr="009D0B54">
        <w:rPr>
          <w:rFonts w:ascii="Times New Roman" w:hAnsi="Times New Roman" w:cs="Times New Roman"/>
          <w:b/>
          <w:sz w:val="28"/>
          <w:szCs w:val="28"/>
          <w:u w:val="single"/>
        </w:rPr>
        <w:t xml:space="preserve"> </w:t>
      </w:r>
      <w:r w:rsidRPr="009D0B54">
        <w:rPr>
          <w:rFonts w:ascii="Times New Roman" w:hAnsi="Times New Roman" w:cs="Times New Roman"/>
          <w:b/>
          <w:sz w:val="28"/>
          <w:szCs w:val="28"/>
          <w:u w:val="single"/>
        </w:rPr>
        <w:t>( химическая реакция) гласит</w:t>
      </w:r>
      <w:r>
        <w:rPr>
          <w:rFonts w:ascii="Times New Roman" w:hAnsi="Times New Roman" w:cs="Times New Roman"/>
          <w:sz w:val="28"/>
          <w:szCs w:val="28"/>
        </w:rPr>
        <w:t>, что при ударе молнии происходят хим</w:t>
      </w:r>
      <w:r w:rsidR="009D0B54">
        <w:rPr>
          <w:rFonts w:ascii="Times New Roman" w:hAnsi="Times New Roman" w:cs="Times New Roman"/>
          <w:sz w:val="28"/>
          <w:szCs w:val="28"/>
        </w:rPr>
        <w:t>ические</w:t>
      </w:r>
      <w:r>
        <w:rPr>
          <w:rFonts w:ascii="Times New Roman" w:hAnsi="Times New Roman" w:cs="Times New Roman"/>
          <w:sz w:val="28"/>
          <w:szCs w:val="28"/>
        </w:rPr>
        <w:t xml:space="preserve"> реакции</w:t>
      </w:r>
      <w:r w:rsidR="009D0B54">
        <w:rPr>
          <w:rFonts w:ascii="Times New Roman" w:hAnsi="Times New Roman" w:cs="Times New Roman"/>
          <w:sz w:val="28"/>
          <w:szCs w:val="28"/>
        </w:rPr>
        <w:t>,</w:t>
      </w:r>
      <w:r>
        <w:rPr>
          <w:rFonts w:ascii="Times New Roman" w:hAnsi="Times New Roman" w:cs="Times New Roman"/>
          <w:sz w:val="28"/>
          <w:szCs w:val="28"/>
        </w:rPr>
        <w:t xml:space="preserve"> которые заставляют газы</w:t>
      </w:r>
      <w:r w:rsidR="009D0B54">
        <w:rPr>
          <w:rFonts w:ascii="Times New Roman" w:hAnsi="Times New Roman" w:cs="Times New Roman"/>
          <w:sz w:val="28"/>
          <w:szCs w:val="28"/>
        </w:rPr>
        <w:t>,</w:t>
      </w:r>
      <w:r>
        <w:rPr>
          <w:rFonts w:ascii="Times New Roman" w:hAnsi="Times New Roman" w:cs="Times New Roman"/>
          <w:sz w:val="28"/>
          <w:szCs w:val="28"/>
        </w:rPr>
        <w:t xml:space="preserve"> находящиеся в окружающей среде вступать в хим</w:t>
      </w:r>
      <w:r w:rsidR="009D0B54">
        <w:rPr>
          <w:rFonts w:ascii="Times New Roman" w:hAnsi="Times New Roman" w:cs="Times New Roman"/>
          <w:sz w:val="28"/>
          <w:szCs w:val="28"/>
        </w:rPr>
        <w:t>ические</w:t>
      </w:r>
      <w:r>
        <w:rPr>
          <w:rFonts w:ascii="Times New Roman" w:hAnsi="Times New Roman" w:cs="Times New Roman"/>
          <w:sz w:val="28"/>
          <w:szCs w:val="28"/>
        </w:rPr>
        <w:t xml:space="preserve"> реакции, что заставляет газ светиться</w:t>
      </w:r>
      <w:r w:rsidR="009D0B54">
        <w:rPr>
          <w:rFonts w:ascii="Times New Roman" w:hAnsi="Times New Roman" w:cs="Times New Roman"/>
          <w:sz w:val="28"/>
          <w:szCs w:val="28"/>
        </w:rPr>
        <w:t>.</w:t>
      </w:r>
      <w:r>
        <w:rPr>
          <w:rFonts w:ascii="Times New Roman" w:hAnsi="Times New Roman" w:cs="Times New Roman"/>
          <w:sz w:val="28"/>
          <w:szCs w:val="28"/>
        </w:rPr>
        <w:t xml:space="preserve"> </w:t>
      </w:r>
      <w:r w:rsidR="009D0B54">
        <w:rPr>
          <w:rFonts w:ascii="Times New Roman" w:hAnsi="Times New Roman" w:cs="Times New Roman"/>
          <w:sz w:val="28"/>
          <w:szCs w:val="28"/>
        </w:rPr>
        <w:t>О</w:t>
      </w:r>
      <w:r>
        <w:rPr>
          <w:rFonts w:ascii="Times New Roman" w:hAnsi="Times New Roman" w:cs="Times New Roman"/>
          <w:sz w:val="28"/>
          <w:szCs w:val="28"/>
        </w:rPr>
        <w:t>днако по мнению ученых данная теория не состоятельна</w:t>
      </w:r>
      <w:r w:rsidR="009D0B54">
        <w:rPr>
          <w:rFonts w:ascii="Times New Roman" w:hAnsi="Times New Roman" w:cs="Times New Roman"/>
          <w:sz w:val="28"/>
          <w:szCs w:val="28"/>
        </w:rPr>
        <w:t>,</w:t>
      </w:r>
      <w:r>
        <w:rPr>
          <w:rFonts w:ascii="Times New Roman" w:hAnsi="Times New Roman" w:cs="Times New Roman"/>
          <w:sz w:val="28"/>
          <w:szCs w:val="28"/>
        </w:rPr>
        <w:t xml:space="preserve"> т</w:t>
      </w:r>
      <w:r w:rsidR="009D0B54">
        <w:rPr>
          <w:rFonts w:ascii="Times New Roman" w:hAnsi="Times New Roman" w:cs="Times New Roman"/>
          <w:sz w:val="28"/>
          <w:szCs w:val="28"/>
        </w:rPr>
        <w:t>ак ка</w:t>
      </w:r>
      <w:r>
        <w:rPr>
          <w:rFonts w:ascii="Times New Roman" w:hAnsi="Times New Roman" w:cs="Times New Roman"/>
          <w:sz w:val="28"/>
          <w:szCs w:val="28"/>
        </w:rPr>
        <w:t xml:space="preserve">к выделяемой энергии не достаточно, чтобы она существовала продолжительный период времени. </w:t>
      </w:r>
      <w:r>
        <w:rPr>
          <w:rFonts w:ascii="Arial" w:hAnsi="Arial" w:cs="Arial"/>
          <w:color w:val="202122"/>
          <w:sz w:val="21"/>
          <w:szCs w:val="21"/>
          <w:shd w:val="clear" w:color="auto" w:fill="FFFFFF"/>
        </w:rPr>
        <w:t xml:space="preserve"> </w:t>
      </w:r>
    </w:p>
    <w:p w:rsidR="00556C99" w:rsidRPr="00353BA9" w:rsidRDefault="00C877B2" w:rsidP="00897CC0">
      <w:pPr>
        <w:tabs>
          <w:tab w:val="left" w:pos="709"/>
        </w:tabs>
        <w:spacing w:after="0" w:line="360" w:lineRule="auto"/>
        <w:ind w:firstLine="851"/>
        <w:jc w:val="both"/>
        <w:rPr>
          <w:rFonts w:ascii="Times New Roman" w:hAnsi="Times New Roman" w:cs="Times New Roman"/>
          <w:sz w:val="28"/>
          <w:szCs w:val="28"/>
        </w:rPr>
      </w:pPr>
      <w:r w:rsidRPr="009D0B54">
        <w:rPr>
          <w:rFonts w:ascii="Times New Roman" w:hAnsi="Times New Roman" w:cs="Times New Roman"/>
          <w:b/>
          <w:noProof/>
          <w:color w:val="202122"/>
          <w:sz w:val="28"/>
          <w:szCs w:val="21"/>
          <w:u w:val="single"/>
          <w:lang w:eastAsia="ru-RU"/>
        </w:rPr>
        <w:drawing>
          <wp:anchor distT="0" distB="0" distL="114300" distR="114300" simplePos="0" relativeHeight="251658240" behindDoc="1" locked="0" layoutInCell="1" allowOverlap="1">
            <wp:simplePos x="0" y="0"/>
            <wp:positionH relativeFrom="column">
              <wp:posOffset>-89535</wp:posOffset>
            </wp:positionH>
            <wp:positionV relativeFrom="paragraph">
              <wp:posOffset>2898775</wp:posOffset>
            </wp:positionV>
            <wp:extent cx="5524500" cy="4181475"/>
            <wp:effectExtent l="19050" t="0" r="0" b="0"/>
            <wp:wrapTight wrapText="bothSides">
              <wp:wrapPolygon edited="0">
                <wp:start x="-74" y="0"/>
                <wp:lineTo x="-74" y="21551"/>
                <wp:lineTo x="21600" y="21551"/>
                <wp:lineTo x="21600" y="0"/>
                <wp:lineTo x="-74" y="0"/>
              </wp:wrapPolygon>
            </wp:wrapTight>
            <wp:docPr id="4" name="Рисунок 4" descr="https://s00.yaplakal.com/pics/pics_original/2/6/0/143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00.yaplakal.com/pics/pics_original/2/6/0/143062.jpg"/>
                    <pic:cNvPicPr>
                      <a:picLocks noChangeAspect="1" noChangeArrowheads="1"/>
                    </pic:cNvPicPr>
                  </pic:nvPicPr>
                  <pic:blipFill>
                    <a:blip r:embed="rId9" cstate="print"/>
                    <a:srcRect/>
                    <a:stretch>
                      <a:fillRect/>
                    </a:stretch>
                  </pic:blipFill>
                  <pic:spPr bwMode="auto">
                    <a:xfrm>
                      <a:off x="0" y="0"/>
                      <a:ext cx="5524500" cy="4181475"/>
                    </a:xfrm>
                    <a:prstGeom prst="rect">
                      <a:avLst/>
                    </a:prstGeom>
                    <a:noFill/>
                    <a:ln w="9525">
                      <a:noFill/>
                      <a:miter lim="800000"/>
                      <a:headEnd/>
                      <a:tailEnd/>
                    </a:ln>
                  </pic:spPr>
                </pic:pic>
              </a:graphicData>
            </a:graphic>
          </wp:anchor>
        </w:drawing>
      </w:r>
      <w:r w:rsidR="00C138B0" w:rsidRPr="009D0B54">
        <w:rPr>
          <w:rFonts w:ascii="Times New Roman" w:hAnsi="Times New Roman" w:cs="Times New Roman"/>
          <w:b/>
          <w:color w:val="202122"/>
          <w:sz w:val="28"/>
          <w:szCs w:val="21"/>
          <w:u w:val="single"/>
          <w:shd w:val="clear" w:color="auto" w:fill="FFFFFF"/>
        </w:rPr>
        <w:t xml:space="preserve">3 теория </w:t>
      </w:r>
      <w:r w:rsidR="00CE50B1" w:rsidRPr="009D0B54">
        <w:rPr>
          <w:rFonts w:ascii="Times New Roman" w:hAnsi="Times New Roman" w:cs="Times New Roman"/>
          <w:b/>
          <w:color w:val="202122"/>
          <w:sz w:val="28"/>
          <w:szCs w:val="21"/>
          <w:u w:val="single"/>
          <w:shd w:val="clear" w:color="auto" w:fill="FFFFFF"/>
        </w:rPr>
        <w:t xml:space="preserve">(плазменная теория) </w:t>
      </w:r>
      <w:r w:rsidR="00C138B0" w:rsidRPr="009D0B54">
        <w:rPr>
          <w:rFonts w:ascii="Times New Roman" w:hAnsi="Times New Roman" w:cs="Times New Roman"/>
          <w:b/>
          <w:color w:val="202122"/>
          <w:sz w:val="28"/>
          <w:szCs w:val="21"/>
          <w:u w:val="single"/>
          <w:shd w:val="clear" w:color="auto" w:fill="FFFFFF"/>
        </w:rPr>
        <w:t>гласит</w:t>
      </w:r>
      <w:r w:rsidR="00C138B0" w:rsidRPr="00C03746">
        <w:rPr>
          <w:rFonts w:ascii="Times New Roman" w:hAnsi="Times New Roman" w:cs="Times New Roman"/>
          <w:color w:val="202122"/>
          <w:sz w:val="28"/>
          <w:szCs w:val="21"/>
          <w:shd w:val="clear" w:color="auto" w:fill="FFFFFF"/>
        </w:rPr>
        <w:t>, что</w:t>
      </w:r>
      <w:r w:rsidR="00CE50B1" w:rsidRPr="00C03746">
        <w:rPr>
          <w:rFonts w:ascii="Times New Roman" w:hAnsi="Times New Roman" w:cs="Times New Roman"/>
          <w:color w:val="202122"/>
          <w:sz w:val="28"/>
          <w:szCs w:val="21"/>
          <w:shd w:val="clear" w:color="auto" w:fill="FFFFFF"/>
        </w:rPr>
        <w:t xml:space="preserve"> шаровая молния является плазмой, которая образуется при ударе обычной молнии</w:t>
      </w:r>
      <w:r w:rsidR="009D0B54">
        <w:rPr>
          <w:rFonts w:ascii="Times New Roman" w:hAnsi="Times New Roman" w:cs="Times New Roman"/>
          <w:color w:val="202122"/>
          <w:sz w:val="28"/>
          <w:szCs w:val="21"/>
          <w:shd w:val="clear" w:color="auto" w:fill="FFFFFF"/>
        </w:rPr>
        <w:t>,</w:t>
      </w:r>
      <w:r w:rsidR="00CE50B1" w:rsidRPr="00C03746">
        <w:rPr>
          <w:rFonts w:ascii="Times New Roman" w:hAnsi="Times New Roman" w:cs="Times New Roman"/>
          <w:color w:val="202122"/>
          <w:sz w:val="28"/>
          <w:szCs w:val="21"/>
          <w:shd w:val="clear" w:color="auto" w:fill="FFFFFF"/>
        </w:rPr>
        <w:t xml:space="preserve"> в результате которой образуют положительные и отрицательные ионы. По этой причине, считает большинство ученых и существует </w:t>
      </w:r>
      <w:r w:rsidR="00C03746" w:rsidRPr="00C03746">
        <w:rPr>
          <w:rFonts w:ascii="Times New Roman" w:hAnsi="Times New Roman" w:cs="Times New Roman"/>
          <w:color w:val="202122"/>
          <w:sz w:val="28"/>
          <w:szCs w:val="21"/>
          <w:shd w:val="clear" w:color="auto" w:fill="FFFFFF"/>
        </w:rPr>
        <w:t xml:space="preserve"> такое явление</w:t>
      </w:r>
      <w:r w:rsidR="00CE50B1" w:rsidRPr="00C03746">
        <w:rPr>
          <w:rFonts w:ascii="Times New Roman" w:hAnsi="Times New Roman" w:cs="Times New Roman"/>
          <w:color w:val="202122"/>
          <w:sz w:val="28"/>
          <w:szCs w:val="21"/>
          <w:shd w:val="clear" w:color="auto" w:fill="FFFFFF"/>
        </w:rPr>
        <w:t xml:space="preserve">. Но почему же </w:t>
      </w:r>
      <w:r w:rsidR="009D0B54">
        <w:rPr>
          <w:rFonts w:ascii="Times New Roman" w:hAnsi="Times New Roman" w:cs="Times New Roman"/>
          <w:color w:val="202122"/>
          <w:sz w:val="28"/>
          <w:szCs w:val="21"/>
          <w:shd w:val="clear" w:color="auto" w:fill="FFFFFF"/>
        </w:rPr>
        <w:t>о</w:t>
      </w:r>
      <w:r w:rsidR="00CE50B1" w:rsidRPr="00C03746">
        <w:rPr>
          <w:rFonts w:ascii="Times New Roman" w:hAnsi="Times New Roman" w:cs="Times New Roman"/>
          <w:color w:val="202122"/>
          <w:sz w:val="28"/>
          <w:szCs w:val="21"/>
          <w:shd w:val="clear" w:color="auto" w:fill="FFFFFF"/>
        </w:rPr>
        <w:t xml:space="preserve">на имеет форму шара?  Шар, если обратиться к урокам геометрии, является наиболее устойчивой геометрической фигурой в нашем физическом мире. </w:t>
      </w:r>
      <w:r w:rsidR="00C03746" w:rsidRPr="00C03746">
        <w:rPr>
          <w:rFonts w:ascii="Times New Roman" w:hAnsi="Times New Roman" w:cs="Times New Roman"/>
          <w:color w:val="202122"/>
          <w:sz w:val="28"/>
          <w:szCs w:val="21"/>
          <w:shd w:val="clear" w:color="auto" w:fill="FFFFFF"/>
        </w:rPr>
        <w:t>По этой причине ученые считают, она и имеет такую форму. Аналогию можно провести с мыльными</w:t>
      </w:r>
      <w:r w:rsidR="00CE50B1" w:rsidRPr="00C03746">
        <w:rPr>
          <w:rFonts w:ascii="Times New Roman" w:hAnsi="Times New Roman" w:cs="Times New Roman"/>
          <w:color w:val="202122"/>
          <w:sz w:val="28"/>
          <w:szCs w:val="21"/>
          <w:shd w:val="clear" w:color="auto" w:fill="FFFFFF"/>
        </w:rPr>
        <w:t xml:space="preserve"> пузы</w:t>
      </w:r>
      <w:r w:rsidR="00C03746" w:rsidRPr="00C03746">
        <w:rPr>
          <w:rFonts w:ascii="Times New Roman" w:hAnsi="Times New Roman" w:cs="Times New Roman"/>
          <w:color w:val="202122"/>
          <w:sz w:val="28"/>
          <w:szCs w:val="21"/>
          <w:shd w:val="clear" w:color="auto" w:fill="FFFFFF"/>
        </w:rPr>
        <w:t>рями</w:t>
      </w:r>
      <w:r w:rsidR="00CE50B1" w:rsidRPr="00C03746">
        <w:rPr>
          <w:rFonts w:ascii="Times New Roman" w:hAnsi="Times New Roman" w:cs="Times New Roman"/>
          <w:color w:val="202122"/>
          <w:sz w:val="28"/>
          <w:szCs w:val="21"/>
          <w:shd w:val="clear" w:color="auto" w:fill="FFFFFF"/>
        </w:rPr>
        <w:t>, которые пускаются детьми,</w:t>
      </w:r>
      <w:r w:rsidR="00C03746" w:rsidRPr="00C03746">
        <w:rPr>
          <w:rFonts w:ascii="Times New Roman" w:hAnsi="Times New Roman" w:cs="Times New Roman"/>
          <w:color w:val="202122"/>
          <w:sz w:val="28"/>
          <w:szCs w:val="21"/>
          <w:shd w:val="clear" w:color="auto" w:fill="FFFFFF"/>
        </w:rPr>
        <w:t xml:space="preserve"> они также имеют шаровидную форму.</w:t>
      </w:r>
      <w:r w:rsidR="00CE50B1" w:rsidRPr="00C03746">
        <w:rPr>
          <w:rFonts w:ascii="Arial" w:hAnsi="Arial" w:cs="Arial"/>
          <w:color w:val="202122"/>
          <w:sz w:val="28"/>
          <w:szCs w:val="21"/>
          <w:shd w:val="clear" w:color="auto" w:fill="FFFFFF"/>
        </w:rPr>
        <w:t xml:space="preserve">  </w:t>
      </w:r>
    </w:p>
    <w:p w:rsidR="00C877B2" w:rsidRDefault="00C877B2" w:rsidP="00897CC0">
      <w:pPr>
        <w:tabs>
          <w:tab w:val="left" w:pos="709"/>
        </w:tabs>
        <w:spacing w:after="0" w:line="360" w:lineRule="auto"/>
        <w:jc w:val="both"/>
        <w:rPr>
          <w:rFonts w:ascii="Times New Roman" w:hAnsi="Times New Roman" w:cs="Times New Roman"/>
          <w:b/>
          <w:sz w:val="28"/>
          <w:szCs w:val="28"/>
        </w:rPr>
      </w:pPr>
    </w:p>
    <w:p w:rsidR="00C877B2" w:rsidRDefault="00C877B2" w:rsidP="00897CC0">
      <w:pPr>
        <w:tabs>
          <w:tab w:val="left" w:pos="709"/>
        </w:tabs>
        <w:spacing w:after="0" w:line="360" w:lineRule="auto"/>
        <w:jc w:val="both"/>
        <w:rPr>
          <w:rFonts w:ascii="Times New Roman" w:hAnsi="Times New Roman" w:cs="Times New Roman"/>
          <w:b/>
          <w:sz w:val="28"/>
          <w:szCs w:val="28"/>
        </w:rPr>
      </w:pPr>
    </w:p>
    <w:p w:rsidR="00C877B2" w:rsidRDefault="00C877B2" w:rsidP="00897CC0">
      <w:pPr>
        <w:tabs>
          <w:tab w:val="left" w:pos="709"/>
        </w:tabs>
        <w:spacing w:after="0" w:line="360" w:lineRule="auto"/>
        <w:jc w:val="both"/>
        <w:rPr>
          <w:rFonts w:ascii="Times New Roman" w:hAnsi="Times New Roman" w:cs="Times New Roman"/>
          <w:b/>
          <w:sz w:val="28"/>
          <w:szCs w:val="28"/>
        </w:rPr>
      </w:pPr>
    </w:p>
    <w:p w:rsidR="00C877B2" w:rsidRDefault="00C877B2" w:rsidP="00897CC0">
      <w:pPr>
        <w:tabs>
          <w:tab w:val="left" w:pos="709"/>
        </w:tabs>
        <w:spacing w:after="0" w:line="360" w:lineRule="auto"/>
        <w:jc w:val="both"/>
        <w:rPr>
          <w:rFonts w:ascii="Times New Roman" w:hAnsi="Times New Roman" w:cs="Times New Roman"/>
          <w:b/>
          <w:sz w:val="28"/>
          <w:szCs w:val="28"/>
        </w:rPr>
      </w:pPr>
    </w:p>
    <w:p w:rsidR="00C877B2" w:rsidRDefault="00C877B2" w:rsidP="00897CC0">
      <w:pPr>
        <w:tabs>
          <w:tab w:val="left" w:pos="709"/>
        </w:tabs>
        <w:spacing w:after="0" w:line="360" w:lineRule="auto"/>
        <w:jc w:val="both"/>
        <w:rPr>
          <w:rFonts w:ascii="Times New Roman" w:hAnsi="Times New Roman" w:cs="Times New Roman"/>
          <w:b/>
          <w:sz w:val="28"/>
          <w:szCs w:val="28"/>
        </w:rPr>
      </w:pPr>
    </w:p>
    <w:p w:rsidR="00C877B2" w:rsidRDefault="00C877B2" w:rsidP="00897CC0">
      <w:pPr>
        <w:tabs>
          <w:tab w:val="left" w:pos="709"/>
        </w:tabs>
        <w:spacing w:after="0" w:line="360" w:lineRule="auto"/>
        <w:jc w:val="both"/>
        <w:rPr>
          <w:rFonts w:ascii="Times New Roman" w:hAnsi="Times New Roman" w:cs="Times New Roman"/>
          <w:b/>
          <w:sz w:val="28"/>
          <w:szCs w:val="28"/>
        </w:rPr>
      </w:pPr>
    </w:p>
    <w:p w:rsidR="001D0122" w:rsidRDefault="001D0122" w:rsidP="009D0B54">
      <w:pPr>
        <w:tabs>
          <w:tab w:val="left" w:pos="709"/>
        </w:tabs>
        <w:spacing w:after="0" w:line="360" w:lineRule="auto"/>
        <w:jc w:val="center"/>
        <w:rPr>
          <w:rFonts w:ascii="Arial" w:hAnsi="Arial" w:cs="Arial"/>
          <w:b/>
          <w:sz w:val="32"/>
          <w:szCs w:val="32"/>
        </w:rPr>
      </w:pPr>
    </w:p>
    <w:p w:rsidR="001D0122" w:rsidRDefault="001D0122" w:rsidP="009D0B54">
      <w:pPr>
        <w:tabs>
          <w:tab w:val="left" w:pos="709"/>
        </w:tabs>
        <w:spacing w:after="0" w:line="360" w:lineRule="auto"/>
        <w:jc w:val="center"/>
        <w:rPr>
          <w:rFonts w:ascii="Arial" w:hAnsi="Arial" w:cs="Arial"/>
          <w:b/>
          <w:sz w:val="32"/>
          <w:szCs w:val="32"/>
        </w:rPr>
      </w:pPr>
    </w:p>
    <w:p w:rsidR="001D0122" w:rsidRDefault="001D0122" w:rsidP="009D0B54">
      <w:pPr>
        <w:tabs>
          <w:tab w:val="left" w:pos="709"/>
        </w:tabs>
        <w:spacing w:after="0" w:line="360" w:lineRule="auto"/>
        <w:jc w:val="center"/>
        <w:rPr>
          <w:rFonts w:ascii="Arial" w:hAnsi="Arial" w:cs="Arial"/>
          <w:b/>
          <w:sz w:val="32"/>
          <w:szCs w:val="32"/>
        </w:rPr>
      </w:pPr>
    </w:p>
    <w:p w:rsidR="001D0122" w:rsidRDefault="001D0122" w:rsidP="009D0B54">
      <w:pPr>
        <w:tabs>
          <w:tab w:val="left" w:pos="709"/>
        </w:tabs>
        <w:spacing w:after="0" w:line="360" w:lineRule="auto"/>
        <w:jc w:val="center"/>
        <w:rPr>
          <w:rFonts w:ascii="Arial" w:hAnsi="Arial" w:cs="Arial"/>
          <w:b/>
          <w:sz w:val="32"/>
          <w:szCs w:val="32"/>
        </w:rPr>
      </w:pPr>
    </w:p>
    <w:p w:rsidR="001D0122" w:rsidRDefault="001D0122" w:rsidP="009D0B54">
      <w:pPr>
        <w:tabs>
          <w:tab w:val="left" w:pos="709"/>
        </w:tabs>
        <w:spacing w:after="0" w:line="360" w:lineRule="auto"/>
        <w:jc w:val="center"/>
        <w:rPr>
          <w:rFonts w:ascii="Arial" w:hAnsi="Arial" w:cs="Arial"/>
          <w:b/>
          <w:sz w:val="32"/>
          <w:szCs w:val="32"/>
        </w:rPr>
      </w:pPr>
    </w:p>
    <w:p w:rsidR="001D0122" w:rsidRDefault="001D0122" w:rsidP="009D0B54">
      <w:pPr>
        <w:tabs>
          <w:tab w:val="left" w:pos="709"/>
        </w:tabs>
        <w:spacing w:after="0" w:line="360" w:lineRule="auto"/>
        <w:jc w:val="center"/>
        <w:rPr>
          <w:rFonts w:ascii="Arial" w:hAnsi="Arial" w:cs="Arial"/>
          <w:b/>
          <w:sz w:val="32"/>
          <w:szCs w:val="32"/>
        </w:rPr>
      </w:pPr>
    </w:p>
    <w:p w:rsidR="001D0122" w:rsidRDefault="001D0122" w:rsidP="009D0B54">
      <w:pPr>
        <w:tabs>
          <w:tab w:val="left" w:pos="709"/>
        </w:tabs>
        <w:spacing w:after="0" w:line="360" w:lineRule="auto"/>
        <w:jc w:val="center"/>
        <w:rPr>
          <w:rFonts w:ascii="Arial" w:hAnsi="Arial" w:cs="Arial"/>
          <w:b/>
          <w:sz w:val="32"/>
          <w:szCs w:val="32"/>
        </w:rPr>
      </w:pPr>
    </w:p>
    <w:p w:rsidR="008A0F35" w:rsidRPr="0031324F" w:rsidRDefault="00C877B2" w:rsidP="009D0B54">
      <w:pPr>
        <w:tabs>
          <w:tab w:val="left" w:pos="709"/>
        </w:tabs>
        <w:spacing w:after="0" w:line="360" w:lineRule="auto"/>
        <w:jc w:val="center"/>
        <w:rPr>
          <w:rFonts w:ascii="Arial" w:hAnsi="Arial" w:cs="Arial"/>
          <w:b/>
          <w:sz w:val="32"/>
          <w:szCs w:val="32"/>
        </w:rPr>
      </w:pPr>
      <w:r w:rsidRPr="0031324F">
        <w:rPr>
          <w:rFonts w:ascii="Arial" w:hAnsi="Arial" w:cs="Arial"/>
          <w:b/>
          <w:sz w:val="32"/>
          <w:szCs w:val="32"/>
        </w:rPr>
        <w:t>Характерист</w:t>
      </w:r>
      <w:r w:rsidR="008A0F35" w:rsidRPr="0031324F">
        <w:rPr>
          <w:rFonts w:ascii="Arial" w:hAnsi="Arial" w:cs="Arial"/>
          <w:b/>
          <w:sz w:val="32"/>
          <w:szCs w:val="32"/>
        </w:rPr>
        <w:t>ики шаровой молнии</w:t>
      </w:r>
      <w:r w:rsidR="002673A1" w:rsidRPr="0031324F">
        <w:rPr>
          <w:rFonts w:ascii="Arial" w:hAnsi="Arial" w:cs="Arial"/>
          <w:b/>
          <w:sz w:val="32"/>
          <w:szCs w:val="32"/>
        </w:rPr>
        <w:t xml:space="preserve"> по мнению ученых и очевидцев</w:t>
      </w:r>
      <w:r w:rsidR="008A0F35" w:rsidRPr="0031324F">
        <w:rPr>
          <w:rFonts w:ascii="Arial" w:hAnsi="Arial" w:cs="Arial"/>
          <w:b/>
          <w:sz w:val="32"/>
          <w:szCs w:val="32"/>
        </w:rPr>
        <w:t>:</w:t>
      </w:r>
    </w:p>
    <w:p w:rsidR="0011297F" w:rsidRPr="00353BA9" w:rsidRDefault="0011297F" w:rsidP="00897CC0">
      <w:pPr>
        <w:tabs>
          <w:tab w:val="left" w:pos="709"/>
        </w:tabs>
        <w:spacing w:after="0" w:line="360" w:lineRule="auto"/>
        <w:jc w:val="both"/>
        <w:rPr>
          <w:rFonts w:ascii="Times New Roman" w:hAnsi="Times New Roman" w:cs="Times New Roman"/>
          <w:b/>
          <w:sz w:val="28"/>
          <w:szCs w:val="28"/>
        </w:rPr>
      </w:pPr>
      <w:r w:rsidRPr="00353BA9">
        <w:rPr>
          <w:rFonts w:ascii="Times New Roman" w:hAnsi="Times New Roman" w:cs="Times New Roman"/>
          <w:b/>
          <w:sz w:val="28"/>
          <w:szCs w:val="28"/>
        </w:rPr>
        <w:t>Энергия:</w:t>
      </w:r>
    </w:p>
    <w:p w:rsidR="009C6CCC" w:rsidRPr="00353BA9" w:rsidRDefault="0011297F" w:rsidP="00897CC0">
      <w:pPr>
        <w:tabs>
          <w:tab w:val="left" w:pos="709"/>
        </w:tabs>
        <w:spacing w:after="0" w:line="360" w:lineRule="auto"/>
        <w:ind w:firstLine="851"/>
        <w:jc w:val="both"/>
        <w:rPr>
          <w:rFonts w:ascii="Times New Roman" w:hAnsi="Times New Roman" w:cs="Times New Roman"/>
          <w:sz w:val="28"/>
          <w:szCs w:val="28"/>
        </w:rPr>
      </w:pPr>
      <w:r w:rsidRPr="00353BA9">
        <w:rPr>
          <w:rFonts w:ascii="Times New Roman" w:hAnsi="Times New Roman" w:cs="Times New Roman"/>
          <w:sz w:val="28"/>
          <w:szCs w:val="28"/>
        </w:rPr>
        <w:t>Энергия, выделяющаяся при взрыве, не имеет никакого отношения к энергии, запасенной в самой шаровой молнии.</w:t>
      </w:r>
      <w:r w:rsidR="009C6CCC" w:rsidRPr="00353BA9">
        <w:rPr>
          <w:rFonts w:ascii="Times New Roman" w:hAnsi="Times New Roman" w:cs="Times New Roman"/>
          <w:sz w:val="28"/>
          <w:szCs w:val="28"/>
        </w:rPr>
        <w:t xml:space="preserve"> Энергия накапливается в заряженный проводниках, а шаровая молния служит лишь “спусковым крючком” для освобождения этой энергии.</w:t>
      </w:r>
    </w:p>
    <w:p w:rsidR="009C6CCC" w:rsidRPr="00353BA9" w:rsidRDefault="00015083" w:rsidP="00897CC0">
      <w:pPr>
        <w:tabs>
          <w:tab w:val="left" w:pos="709"/>
        </w:tabs>
        <w:spacing w:after="0" w:line="360" w:lineRule="auto"/>
        <w:jc w:val="both"/>
        <w:rPr>
          <w:rFonts w:ascii="Times New Roman" w:hAnsi="Times New Roman" w:cs="Times New Roman"/>
          <w:b/>
          <w:sz w:val="28"/>
          <w:szCs w:val="28"/>
        </w:rPr>
      </w:pPr>
      <w:r w:rsidRPr="00353BA9">
        <w:rPr>
          <w:rFonts w:ascii="Times New Roman" w:hAnsi="Times New Roman" w:cs="Times New Roman"/>
          <w:b/>
          <w:sz w:val="28"/>
          <w:szCs w:val="28"/>
        </w:rPr>
        <w:t>Гамма</w:t>
      </w:r>
      <w:r w:rsidRPr="00353BA9">
        <w:rPr>
          <w:rFonts w:ascii="Times New Roman" w:hAnsi="Times New Roman" w:cs="Times New Roman"/>
          <w:sz w:val="28"/>
          <w:szCs w:val="28"/>
        </w:rPr>
        <w:t xml:space="preserve"> </w:t>
      </w:r>
      <w:r w:rsidRPr="00353BA9">
        <w:rPr>
          <w:rFonts w:ascii="Times New Roman" w:hAnsi="Times New Roman" w:cs="Times New Roman"/>
          <w:b/>
          <w:sz w:val="28"/>
          <w:szCs w:val="28"/>
        </w:rPr>
        <w:t>цветов:</w:t>
      </w:r>
    </w:p>
    <w:p w:rsidR="00015083" w:rsidRPr="001966E7" w:rsidRDefault="00015083" w:rsidP="00897CC0">
      <w:pPr>
        <w:tabs>
          <w:tab w:val="left" w:pos="709"/>
        </w:tabs>
        <w:spacing w:after="0" w:line="360" w:lineRule="auto"/>
        <w:ind w:firstLine="851"/>
        <w:jc w:val="both"/>
        <w:rPr>
          <w:rFonts w:ascii="Times New Roman" w:hAnsi="Times New Roman" w:cs="Times New Roman"/>
          <w:sz w:val="28"/>
          <w:szCs w:val="28"/>
        </w:rPr>
      </w:pPr>
      <w:r w:rsidRPr="00353BA9">
        <w:rPr>
          <w:rFonts w:ascii="Times New Roman" w:hAnsi="Times New Roman" w:cs="Times New Roman"/>
          <w:sz w:val="28"/>
          <w:szCs w:val="28"/>
        </w:rPr>
        <w:t>Цветовая гамма довольна, разнообразна – молния может быть желтая, оранжевая, красная, белая. Голубая, зеленая, от серого до черного. Кстати, есть много документальных подтверждений, что она бывает неоднородно цвета или способна его менять.</w:t>
      </w:r>
    </w:p>
    <w:p w:rsidR="00556C99" w:rsidRPr="00353BA9" w:rsidRDefault="001966E7" w:rsidP="00897CC0">
      <w:pPr>
        <w:tabs>
          <w:tab w:val="left" w:pos="709"/>
        </w:tabs>
        <w:spacing w:after="0" w:line="360" w:lineRule="auto"/>
        <w:ind w:firstLine="851"/>
        <w:jc w:val="both"/>
        <w:rPr>
          <w:rFonts w:ascii="Times New Roman" w:hAnsi="Times New Roman" w:cs="Times New Roman"/>
          <w:sz w:val="28"/>
          <w:szCs w:val="28"/>
        </w:rPr>
      </w:pPr>
      <w:r>
        <w:rPr>
          <w:noProof/>
          <w:lang w:eastAsia="ru-RU"/>
        </w:rPr>
        <w:drawing>
          <wp:inline distT="0" distB="0" distL="0" distR="0">
            <wp:extent cx="3876675" cy="2181498"/>
            <wp:effectExtent l="19050" t="0" r="9525" b="0"/>
            <wp:docPr id="18" name="Рисунок 18" descr="https://avatars.mds.yandex.net/get-zen_doc/2380919/pub_5ed7af3052ebff5077128915_5ef1c676c1f03a76c3b0532b/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avatars.mds.yandex.net/get-zen_doc/2380919/pub_5ed7af3052ebff5077128915_5ef1c676c1f03a76c3b0532b/scale_1200"/>
                    <pic:cNvPicPr>
                      <a:picLocks noChangeAspect="1" noChangeArrowheads="1"/>
                    </pic:cNvPicPr>
                  </pic:nvPicPr>
                  <pic:blipFill>
                    <a:blip r:embed="rId10" cstate="print"/>
                    <a:srcRect b="45862"/>
                    <a:stretch>
                      <a:fillRect/>
                    </a:stretch>
                  </pic:blipFill>
                  <pic:spPr bwMode="auto">
                    <a:xfrm>
                      <a:off x="0" y="0"/>
                      <a:ext cx="3877063" cy="2181716"/>
                    </a:xfrm>
                    <a:prstGeom prst="rect">
                      <a:avLst/>
                    </a:prstGeom>
                    <a:noFill/>
                    <a:ln w="9525">
                      <a:noFill/>
                      <a:miter lim="800000"/>
                      <a:headEnd/>
                      <a:tailEnd/>
                    </a:ln>
                  </pic:spPr>
                </pic:pic>
              </a:graphicData>
            </a:graphic>
          </wp:inline>
        </w:drawing>
      </w:r>
    </w:p>
    <w:p w:rsidR="00015083" w:rsidRPr="00353BA9" w:rsidRDefault="00015083" w:rsidP="00897CC0">
      <w:pPr>
        <w:tabs>
          <w:tab w:val="left" w:pos="709"/>
        </w:tabs>
        <w:spacing w:after="0" w:line="360" w:lineRule="auto"/>
        <w:jc w:val="both"/>
        <w:rPr>
          <w:rFonts w:ascii="Times New Roman" w:hAnsi="Times New Roman" w:cs="Times New Roman"/>
          <w:b/>
          <w:sz w:val="28"/>
          <w:szCs w:val="28"/>
        </w:rPr>
      </w:pPr>
      <w:r w:rsidRPr="00353BA9">
        <w:rPr>
          <w:rFonts w:ascii="Times New Roman" w:hAnsi="Times New Roman" w:cs="Times New Roman"/>
          <w:b/>
          <w:sz w:val="28"/>
          <w:szCs w:val="28"/>
        </w:rPr>
        <w:t>Температура:</w:t>
      </w:r>
    </w:p>
    <w:p w:rsidR="001F29F4" w:rsidRPr="00353BA9" w:rsidRDefault="00015083" w:rsidP="00897CC0">
      <w:pPr>
        <w:tabs>
          <w:tab w:val="left" w:pos="709"/>
        </w:tabs>
        <w:spacing w:after="0" w:line="360" w:lineRule="auto"/>
        <w:ind w:firstLine="851"/>
        <w:jc w:val="both"/>
        <w:rPr>
          <w:rFonts w:ascii="Times New Roman" w:hAnsi="Times New Roman" w:cs="Times New Roman"/>
          <w:sz w:val="28"/>
          <w:szCs w:val="28"/>
        </w:rPr>
      </w:pPr>
      <w:r w:rsidRPr="00353BA9">
        <w:rPr>
          <w:rFonts w:ascii="Times New Roman" w:hAnsi="Times New Roman" w:cs="Times New Roman"/>
          <w:sz w:val="28"/>
          <w:szCs w:val="28"/>
        </w:rPr>
        <w:t>По пово</w:t>
      </w:r>
      <w:r w:rsidR="001F29F4" w:rsidRPr="00353BA9">
        <w:rPr>
          <w:rFonts w:ascii="Times New Roman" w:hAnsi="Times New Roman" w:cs="Times New Roman"/>
          <w:sz w:val="28"/>
          <w:szCs w:val="28"/>
        </w:rPr>
        <w:t>д</w:t>
      </w:r>
      <w:r w:rsidRPr="00353BA9">
        <w:rPr>
          <w:rFonts w:ascii="Times New Roman" w:hAnsi="Times New Roman" w:cs="Times New Roman"/>
          <w:sz w:val="28"/>
          <w:szCs w:val="28"/>
        </w:rPr>
        <w:t xml:space="preserve">у температуры мнения </w:t>
      </w:r>
      <w:r w:rsidR="001F29F4" w:rsidRPr="00353BA9">
        <w:rPr>
          <w:rFonts w:ascii="Times New Roman" w:hAnsi="Times New Roman" w:cs="Times New Roman"/>
          <w:sz w:val="28"/>
          <w:szCs w:val="28"/>
        </w:rPr>
        <w:t>специалистов расходятся. Чаще всего упоминается 100-1000 градусов Цельсия, но некоторые очевидцы рассказывали, что не чувствовали от нее никакого тепла, значит не смотря на свой свет, излучает тепло не всегда. Молния способна проплавить стекло, пролетев через окно. Интенсивность и время свечения колеблются от некоторых секунд  до нескольких минут. Шаровая молния может светить, как обыкновенная лампочка в 100Вт, но иногда она может ослепить.</w:t>
      </w:r>
    </w:p>
    <w:p w:rsidR="00015083" w:rsidRPr="00353BA9" w:rsidRDefault="001F29F4" w:rsidP="00897CC0">
      <w:pPr>
        <w:tabs>
          <w:tab w:val="left" w:pos="709"/>
        </w:tabs>
        <w:spacing w:after="0" w:line="360" w:lineRule="auto"/>
        <w:jc w:val="both"/>
        <w:rPr>
          <w:rFonts w:ascii="Times New Roman" w:hAnsi="Times New Roman" w:cs="Times New Roman"/>
          <w:b/>
          <w:sz w:val="28"/>
          <w:szCs w:val="28"/>
        </w:rPr>
      </w:pPr>
      <w:r w:rsidRPr="00353BA9">
        <w:rPr>
          <w:rFonts w:ascii="Times New Roman" w:hAnsi="Times New Roman" w:cs="Times New Roman"/>
          <w:b/>
          <w:sz w:val="28"/>
          <w:szCs w:val="28"/>
        </w:rPr>
        <w:t xml:space="preserve"> Мнения о молнии</w:t>
      </w:r>
    </w:p>
    <w:p w:rsidR="001F29F4" w:rsidRPr="00353BA9" w:rsidRDefault="001F29F4" w:rsidP="00897CC0">
      <w:pPr>
        <w:tabs>
          <w:tab w:val="left" w:pos="709"/>
        </w:tabs>
        <w:spacing w:after="0" w:line="360" w:lineRule="auto"/>
        <w:ind w:firstLine="851"/>
        <w:jc w:val="both"/>
        <w:rPr>
          <w:rFonts w:ascii="Times New Roman" w:hAnsi="Times New Roman" w:cs="Times New Roman"/>
          <w:sz w:val="28"/>
          <w:szCs w:val="28"/>
        </w:rPr>
      </w:pPr>
      <w:r w:rsidRPr="00353BA9">
        <w:rPr>
          <w:rFonts w:ascii="Times New Roman" w:hAnsi="Times New Roman" w:cs="Times New Roman"/>
          <w:sz w:val="28"/>
          <w:szCs w:val="28"/>
        </w:rPr>
        <w:t>Распространенно мнение о том, что шаровая молния плывет, медленно вращаясь, со скоростью</w:t>
      </w:r>
      <w:r w:rsidR="00CD67BA">
        <w:rPr>
          <w:rFonts w:ascii="Times New Roman" w:hAnsi="Times New Roman" w:cs="Times New Roman"/>
          <w:sz w:val="28"/>
          <w:szCs w:val="28"/>
        </w:rPr>
        <w:t xml:space="preserve"> </w:t>
      </w:r>
      <w:r w:rsidRPr="00353BA9">
        <w:rPr>
          <w:rFonts w:ascii="Times New Roman" w:hAnsi="Times New Roman" w:cs="Times New Roman"/>
          <w:sz w:val="28"/>
          <w:szCs w:val="28"/>
        </w:rPr>
        <w:t>2-10</w:t>
      </w:r>
      <w:r w:rsidR="005E2C3F">
        <w:rPr>
          <w:rFonts w:ascii="Times New Roman" w:hAnsi="Times New Roman" w:cs="Times New Roman"/>
          <w:sz w:val="28"/>
          <w:szCs w:val="28"/>
        </w:rPr>
        <w:t xml:space="preserve"> </w:t>
      </w:r>
      <w:r w:rsidRPr="00353BA9">
        <w:rPr>
          <w:rFonts w:ascii="Times New Roman" w:hAnsi="Times New Roman" w:cs="Times New Roman"/>
          <w:sz w:val="28"/>
          <w:szCs w:val="28"/>
        </w:rPr>
        <w:t xml:space="preserve">м/с. Догнать бегущего человека для нее не оставляет труда. Свои визиты молния </w:t>
      </w:r>
      <w:r w:rsidR="0043631A" w:rsidRPr="00353BA9">
        <w:rPr>
          <w:rFonts w:ascii="Times New Roman" w:hAnsi="Times New Roman" w:cs="Times New Roman"/>
          <w:sz w:val="28"/>
          <w:szCs w:val="28"/>
        </w:rPr>
        <w:t xml:space="preserve">обычно заканчивает взрывом, иногда распадается на несколько частей или просто угасает. </w:t>
      </w:r>
    </w:p>
    <w:p w:rsidR="0043631A" w:rsidRPr="00353BA9" w:rsidRDefault="0043631A" w:rsidP="00897CC0">
      <w:pPr>
        <w:tabs>
          <w:tab w:val="left" w:pos="709"/>
        </w:tabs>
        <w:spacing w:after="0" w:line="360" w:lineRule="auto"/>
        <w:jc w:val="both"/>
        <w:rPr>
          <w:rFonts w:ascii="Times New Roman" w:hAnsi="Times New Roman" w:cs="Times New Roman"/>
          <w:b/>
          <w:sz w:val="28"/>
          <w:szCs w:val="28"/>
        </w:rPr>
      </w:pPr>
      <w:r w:rsidRPr="00353BA9">
        <w:rPr>
          <w:rFonts w:ascii="Times New Roman" w:hAnsi="Times New Roman" w:cs="Times New Roman"/>
          <w:b/>
          <w:sz w:val="28"/>
          <w:szCs w:val="28"/>
        </w:rPr>
        <w:t>Вид:</w:t>
      </w:r>
    </w:p>
    <w:p w:rsidR="0043631A" w:rsidRPr="00353BA9" w:rsidRDefault="0043631A" w:rsidP="00897CC0">
      <w:pPr>
        <w:tabs>
          <w:tab w:val="left" w:pos="709"/>
        </w:tabs>
        <w:spacing w:after="0" w:line="360" w:lineRule="auto"/>
        <w:ind w:firstLine="851"/>
        <w:jc w:val="both"/>
        <w:rPr>
          <w:rFonts w:ascii="Times New Roman" w:hAnsi="Times New Roman" w:cs="Times New Roman"/>
          <w:sz w:val="28"/>
          <w:szCs w:val="28"/>
        </w:rPr>
      </w:pPr>
      <w:r w:rsidRPr="00353BA9">
        <w:rPr>
          <w:rFonts w:ascii="Times New Roman" w:hAnsi="Times New Roman" w:cs="Times New Roman"/>
          <w:sz w:val="28"/>
          <w:szCs w:val="28"/>
        </w:rPr>
        <w:t xml:space="preserve">Шаровая молния диаметром 25см имеет энергию в пределах примерно 100кДж. Такая оценка согласуется с результатами достаточно большого числа наблюдений, поэтому ее можно считать вполне правдоподобной.    </w:t>
      </w:r>
    </w:p>
    <w:p w:rsidR="00015083" w:rsidRDefault="001966E7" w:rsidP="00897CC0">
      <w:pPr>
        <w:tabs>
          <w:tab w:val="left" w:pos="709"/>
        </w:tabs>
        <w:spacing w:after="0" w:line="360" w:lineRule="auto"/>
        <w:ind w:firstLine="851"/>
        <w:jc w:val="both"/>
      </w:pPr>
      <w:r w:rsidRPr="001966E7">
        <w:rPr>
          <w:noProof/>
          <w:lang w:eastAsia="ru-RU"/>
        </w:rPr>
        <w:drawing>
          <wp:inline distT="0" distB="0" distL="0" distR="0">
            <wp:extent cx="4000500" cy="3200400"/>
            <wp:effectExtent l="19050" t="0" r="0" b="0"/>
            <wp:docPr id="2" name="Рисунок 7" descr="https://avatars.mds.yandex.net/get-zen_doc/197997/pub_5bbb55cba5bd5400a990d9cb_5bbb58edee52f700afeef12d/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vatars.mds.yandex.net/get-zen_doc/197997/pub_5bbb55cba5bd5400a990d9cb_5bbb58edee52f700afeef12d/scale_1200"/>
                    <pic:cNvPicPr>
                      <a:picLocks noChangeAspect="1" noChangeArrowheads="1"/>
                    </pic:cNvPicPr>
                  </pic:nvPicPr>
                  <pic:blipFill>
                    <a:blip r:embed="rId11" cstate="print"/>
                    <a:srcRect/>
                    <a:stretch>
                      <a:fillRect/>
                    </a:stretch>
                  </pic:blipFill>
                  <pic:spPr bwMode="auto">
                    <a:xfrm>
                      <a:off x="0" y="0"/>
                      <a:ext cx="4000708" cy="3200566"/>
                    </a:xfrm>
                    <a:prstGeom prst="rect">
                      <a:avLst/>
                    </a:prstGeom>
                    <a:noFill/>
                    <a:ln w="9525">
                      <a:noFill/>
                      <a:miter lim="800000"/>
                      <a:headEnd/>
                      <a:tailEnd/>
                    </a:ln>
                  </pic:spPr>
                </pic:pic>
              </a:graphicData>
            </a:graphic>
          </wp:inline>
        </w:drawing>
      </w:r>
    </w:p>
    <w:p w:rsidR="00C877B2" w:rsidRPr="00E73A97" w:rsidRDefault="00A56AA1" w:rsidP="00897CC0">
      <w:pPr>
        <w:tabs>
          <w:tab w:val="left" w:pos="709"/>
          <w:tab w:val="left" w:pos="8385"/>
        </w:tabs>
        <w:spacing w:after="0" w:line="360" w:lineRule="auto"/>
        <w:ind w:firstLine="851"/>
        <w:jc w:val="both"/>
        <w:rPr>
          <w:rFonts w:ascii="Times New Roman" w:hAnsi="Times New Roman" w:cs="Times New Roman"/>
          <w:sz w:val="28"/>
          <w:szCs w:val="28"/>
        </w:rPr>
      </w:pPr>
      <w:r w:rsidRPr="00E73A97">
        <w:rPr>
          <w:rFonts w:ascii="Times New Roman" w:hAnsi="Times New Roman" w:cs="Times New Roman"/>
          <w:sz w:val="28"/>
          <w:szCs w:val="28"/>
        </w:rPr>
        <w:t>Американский физик Доминика Франсуа Араго</w:t>
      </w:r>
      <w:r w:rsidR="00E73A97" w:rsidRPr="00E73A97">
        <w:rPr>
          <w:rFonts w:ascii="Times New Roman" w:hAnsi="Times New Roman" w:cs="Times New Roman"/>
          <w:sz w:val="28"/>
          <w:szCs w:val="28"/>
        </w:rPr>
        <w:t xml:space="preserve"> описал шаровую молнию, как</w:t>
      </w:r>
      <w:r w:rsidRPr="00E73A97">
        <w:rPr>
          <w:rFonts w:ascii="Times New Roman" w:hAnsi="Times New Roman" w:cs="Times New Roman"/>
          <w:sz w:val="28"/>
          <w:szCs w:val="28"/>
        </w:rPr>
        <w:t xml:space="preserve"> </w:t>
      </w:r>
      <w:r w:rsidR="00E73A97" w:rsidRPr="00E73A97">
        <w:rPr>
          <w:rFonts w:ascii="Times New Roman" w:hAnsi="Times New Roman" w:cs="Times New Roman"/>
          <w:sz w:val="28"/>
          <w:szCs w:val="28"/>
        </w:rPr>
        <w:t xml:space="preserve">светящееся физическое тело сферической формы способно передвигаться в воздухе, преодолевая большие расстояния, и сохранять при этом целостность. Размер шара колеблется от нескольких сантиметров до полутора метров. Продолжительность жизни молнии чрезвычайно мала: от нескольких секунд до двух минут. </w:t>
      </w:r>
    </w:p>
    <w:p w:rsidR="00E73A97" w:rsidRDefault="00E73A97" w:rsidP="00897CC0">
      <w:pPr>
        <w:tabs>
          <w:tab w:val="left" w:pos="709"/>
        </w:tabs>
        <w:spacing w:after="0" w:line="360" w:lineRule="auto"/>
        <w:jc w:val="both"/>
        <w:rPr>
          <w:rFonts w:ascii="Times New Roman" w:hAnsi="Times New Roman" w:cs="Times New Roman"/>
          <w:b/>
          <w:sz w:val="28"/>
          <w:szCs w:val="28"/>
        </w:rPr>
      </w:pPr>
    </w:p>
    <w:p w:rsidR="00C877B2" w:rsidRPr="009D0B54" w:rsidRDefault="00E73A97" w:rsidP="009D0B54">
      <w:pPr>
        <w:tabs>
          <w:tab w:val="left" w:pos="709"/>
        </w:tabs>
        <w:spacing w:after="0" w:line="360" w:lineRule="auto"/>
        <w:jc w:val="center"/>
        <w:rPr>
          <w:rFonts w:ascii="Arial" w:hAnsi="Arial" w:cs="Arial"/>
          <w:b/>
          <w:sz w:val="32"/>
          <w:szCs w:val="32"/>
        </w:rPr>
      </w:pPr>
      <w:r w:rsidRPr="009D0B54">
        <w:rPr>
          <w:rFonts w:ascii="Arial" w:hAnsi="Arial" w:cs="Arial"/>
          <w:b/>
          <w:sz w:val="32"/>
          <w:szCs w:val="32"/>
        </w:rPr>
        <w:t>Сравнение мощности светового потока шаровой молнии и электрической лампочки:</w:t>
      </w:r>
    </w:p>
    <w:p w:rsidR="00E73A97" w:rsidRDefault="00C877B2" w:rsidP="00897CC0">
      <w:pPr>
        <w:tabs>
          <w:tab w:val="left" w:pos="709"/>
        </w:tabs>
        <w:spacing w:after="0" w:line="360" w:lineRule="auto"/>
        <w:ind w:firstLine="851"/>
        <w:jc w:val="both"/>
        <w:rPr>
          <w:rFonts w:ascii="Times New Roman" w:hAnsi="Times New Roman" w:cs="Times New Roman"/>
          <w:sz w:val="28"/>
          <w:szCs w:val="28"/>
        </w:rPr>
      </w:pPr>
      <w:r w:rsidRPr="00353BA9">
        <w:rPr>
          <w:rFonts w:ascii="Times New Roman" w:hAnsi="Times New Roman" w:cs="Times New Roman"/>
          <w:sz w:val="28"/>
          <w:szCs w:val="28"/>
        </w:rPr>
        <w:t>Для оценки светового потока предлагалось сравнить его со светом эклектической лампочки. Чаще всего очевидцы н</w:t>
      </w:r>
      <w:r>
        <w:rPr>
          <w:rFonts w:ascii="Times New Roman" w:hAnsi="Times New Roman" w:cs="Times New Roman"/>
          <w:sz w:val="28"/>
          <w:szCs w:val="28"/>
        </w:rPr>
        <w:t>азывали два интеграла: 50-100 В</w:t>
      </w:r>
      <w:r w:rsidRPr="00353BA9">
        <w:rPr>
          <w:rFonts w:ascii="Times New Roman" w:hAnsi="Times New Roman" w:cs="Times New Roman"/>
          <w:sz w:val="28"/>
          <w:szCs w:val="28"/>
        </w:rPr>
        <w:t>т и 100-200</w:t>
      </w:r>
      <w:r>
        <w:rPr>
          <w:rFonts w:ascii="Times New Roman" w:hAnsi="Times New Roman" w:cs="Times New Roman"/>
          <w:sz w:val="28"/>
          <w:szCs w:val="28"/>
        </w:rPr>
        <w:t xml:space="preserve"> В</w:t>
      </w:r>
      <w:r w:rsidRPr="00353BA9">
        <w:rPr>
          <w:rFonts w:ascii="Times New Roman" w:hAnsi="Times New Roman" w:cs="Times New Roman"/>
          <w:sz w:val="28"/>
          <w:szCs w:val="28"/>
        </w:rPr>
        <w:t xml:space="preserve">т, на которые в сумме приходится около половины наблюдений. Таким образом, световой поток от шаровой молнии в среднем сравним с </w:t>
      </w:r>
      <w:r>
        <w:rPr>
          <w:rFonts w:ascii="Times New Roman" w:hAnsi="Times New Roman" w:cs="Times New Roman"/>
          <w:sz w:val="28"/>
          <w:szCs w:val="28"/>
        </w:rPr>
        <w:t>тем, который испускает 100 Вт</w:t>
      </w:r>
      <w:r w:rsidRPr="00353BA9">
        <w:rPr>
          <w:rFonts w:ascii="Times New Roman" w:hAnsi="Times New Roman" w:cs="Times New Roman"/>
          <w:sz w:val="28"/>
          <w:szCs w:val="28"/>
        </w:rPr>
        <w:t xml:space="preserve">ая электрическая лампочка. Судя по наблюдениям, не может быть речи о температуре в тысячу или тем более в несколько тысяч градусов, которую часто приписывают шаровой молнии. </w:t>
      </w:r>
    </w:p>
    <w:p w:rsidR="00E73A97" w:rsidRPr="00353BA9" w:rsidRDefault="00E73A97" w:rsidP="00897CC0">
      <w:pPr>
        <w:tabs>
          <w:tab w:val="left" w:pos="709"/>
        </w:tabs>
        <w:spacing w:after="0" w:line="360" w:lineRule="auto"/>
        <w:ind w:firstLine="851"/>
        <w:jc w:val="both"/>
        <w:rPr>
          <w:rFonts w:ascii="Times New Roman" w:hAnsi="Times New Roman" w:cs="Times New Roman"/>
          <w:sz w:val="28"/>
          <w:szCs w:val="28"/>
        </w:rPr>
      </w:pPr>
      <w:r w:rsidRPr="00353BA9">
        <w:rPr>
          <w:rFonts w:ascii="Times New Roman" w:hAnsi="Times New Roman" w:cs="Times New Roman"/>
          <w:sz w:val="28"/>
          <w:szCs w:val="28"/>
        </w:rPr>
        <w:t>С этой точки зрения можно понять, почему контакт шаровой молнии с предметами иногда кон</w:t>
      </w:r>
      <w:r>
        <w:rPr>
          <w:rFonts w:ascii="Times New Roman" w:hAnsi="Times New Roman" w:cs="Times New Roman"/>
          <w:sz w:val="28"/>
          <w:szCs w:val="28"/>
        </w:rPr>
        <w:t>ч</w:t>
      </w:r>
      <w:r w:rsidRPr="00353BA9">
        <w:rPr>
          <w:rFonts w:ascii="Times New Roman" w:hAnsi="Times New Roman" w:cs="Times New Roman"/>
          <w:sz w:val="28"/>
          <w:szCs w:val="28"/>
        </w:rPr>
        <w:t>ается “безрезультатно”. Это просто означает, что проводник не был заряжен. А так как мы не воспринимаем непосредственно электричес</w:t>
      </w:r>
      <w:r>
        <w:rPr>
          <w:rFonts w:ascii="Times New Roman" w:hAnsi="Times New Roman" w:cs="Times New Roman"/>
          <w:sz w:val="28"/>
          <w:szCs w:val="28"/>
        </w:rPr>
        <w:t>кие поля нашими органами чувств</w:t>
      </w:r>
      <w:r w:rsidRPr="00353BA9">
        <w:rPr>
          <w:rFonts w:ascii="Times New Roman" w:hAnsi="Times New Roman" w:cs="Times New Roman"/>
          <w:sz w:val="28"/>
          <w:szCs w:val="28"/>
        </w:rPr>
        <w:t xml:space="preserve">, то мы ничего и не наем о плотности зарядов на окружающих нас телах. Поэтому соль неожиданным, кажется нам различное проведение шаровой молнией, безопасна. </w:t>
      </w:r>
    </w:p>
    <w:p w:rsidR="00E73A97" w:rsidRPr="00353BA9" w:rsidRDefault="00E73A97" w:rsidP="00897CC0">
      <w:pPr>
        <w:tabs>
          <w:tab w:val="left" w:pos="709"/>
        </w:tabs>
        <w:spacing w:after="0" w:line="360" w:lineRule="auto"/>
        <w:ind w:firstLine="851"/>
        <w:jc w:val="both"/>
        <w:rPr>
          <w:rFonts w:ascii="Times New Roman" w:hAnsi="Times New Roman" w:cs="Times New Roman"/>
          <w:sz w:val="28"/>
          <w:szCs w:val="28"/>
        </w:rPr>
      </w:pPr>
    </w:p>
    <w:p w:rsidR="00C877B2" w:rsidRDefault="00C877B2" w:rsidP="00897CC0">
      <w:pPr>
        <w:tabs>
          <w:tab w:val="left" w:pos="709"/>
        </w:tabs>
        <w:spacing w:after="0" w:line="360" w:lineRule="auto"/>
        <w:ind w:firstLine="851"/>
        <w:jc w:val="both"/>
      </w:pPr>
    </w:p>
    <w:p w:rsidR="00C877B2" w:rsidRDefault="00C877B2" w:rsidP="00897CC0">
      <w:pPr>
        <w:tabs>
          <w:tab w:val="left" w:pos="709"/>
        </w:tabs>
        <w:spacing w:after="0" w:line="360" w:lineRule="auto"/>
        <w:ind w:firstLine="851"/>
        <w:jc w:val="both"/>
      </w:pPr>
    </w:p>
    <w:p w:rsidR="00C877B2" w:rsidRDefault="00C877B2" w:rsidP="00897CC0">
      <w:pPr>
        <w:tabs>
          <w:tab w:val="left" w:pos="709"/>
        </w:tabs>
        <w:spacing w:after="0" w:line="360" w:lineRule="auto"/>
        <w:ind w:firstLine="851"/>
        <w:jc w:val="both"/>
      </w:pPr>
    </w:p>
    <w:p w:rsidR="005E2C3F" w:rsidRDefault="005E2C3F" w:rsidP="00897CC0">
      <w:pPr>
        <w:tabs>
          <w:tab w:val="left" w:pos="709"/>
        </w:tabs>
        <w:spacing w:after="0" w:line="360" w:lineRule="auto"/>
        <w:jc w:val="both"/>
        <w:rPr>
          <w:rFonts w:ascii="Times New Roman" w:hAnsi="Times New Roman" w:cs="Times New Roman"/>
          <w:sz w:val="28"/>
          <w:szCs w:val="28"/>
        </w:rPr>
      </w:pPr>
    </w:p>
    <w:p w:rsidR="009D0B54" w:rsidRDefault="009D0B54" w:rsidP="00897CC0">
      <w:pPr>
        <w:tabs>
          <w:tab w:val="left" w:pos="709"/>
        </w:tabs>
        <w:spacing w:after="0" w:line="360" w:lineRule="auto"/>
        <w:jc w:val="both"/>
        <w:rPr>
          <w:rFonts w:ascii="Times New Roman" w:hAnsi="Times New Roman" w:cs="Times New Roman"/>
          <w:sz w:val="28"/>
          <w:szCs w:val="28"/>
        </w:rPr>
      </w:pPr>
    </w:p>
    <w:p w:rsidR="009D0B54" w:rsidRDefault="009D0B54" w:rsidP="00897CC0">
      <w:pPr>
        <w:tabs>
          <w:tab w:val="left" w:pos="709"/>
        </w:tabs>
        <w:spacing w:after="0" w:line="360" w:lineRule="auto"/>
        <w:jc w:val="both"/>
        <w:rPr>
          <w:rFonts w:ascii="Times New Roman" w:hAnsi="Times New Roman" w:cs="Times New Roman"/>
          <w:sz w:val="28"/>
          <w:szCs w:val="28"/>
        </w:rPr>
      </w:pPr>
    </w:p>
    <w:p w:rsidR="009D0B54" w:rsidRDefault="009D0B54" w:rsidP="00897CC0">
      <w:pPr>
        <w:tabs>
          <w:tab w:val="left" w:pos="709"/>
        </w:tabs>
        <w:spacing w:after="0" w:line="360" w:lineRule="auto"/>
        <w:jc w:val="both"/>
        <w:rPr>
          <w:rFonts w:ascii="Times New Roman" w:hAnsi="Times New Roman" w:cs="Times New Roman"/>
          <w:sz w:val="28"/>
          <w:szCs w:val="28"/>
        </w:rPr>
      </w:pPr>
    </w:p>
    <w:p w:rsidR="009D0B54" w:rsidRDefault="009D0B54" w:rsidP="00897CC0">
      <w:pPr>
        <w:tabs>
          <w:tab w:val="left" w:pos="709"/>
        </w:tabs>
        <w:spacing w:after="0" w:line="360" w:lineRule="auto"/>
        <w:jc w:val="both"/>
        <w:rPr>
          <w:rFonts w:ascii="Times New Roman" w:hAnsi="Times New Roman" w:cs="Times New Roman"/>
          <w:sz w:val="28"/>
          <w:szCs w:val="28"/>
        </w:rPr>
      </w:pPr>
    </w:p>
    <w:p w:rsidR="009D0B54" w:rsidRDefault="009D0B54" w:rsidP="00897CC0">
      <w:pPr>
        <w:tabs>
          <w:tab w:val="left" w:pos="709"/>
        </w:tabs>
        <w:spacing w:after="0" w:line="360" w:lineRule="auto"/>
        <w:jc w:val="both"/>
        <w:rPr>
          <w:rFonts w:ascii="Times New Roman" w:hAnsi="Times New Roman" w:cs="Times New Roman"/>
          <w:sz w:val="28"/>
          <w:szCs w:val="28"/>
        </w:rPr>
      </w:pPr>
    </w:p>
    <w:p w:rsidR="009D0B54" w:rsidRDefault="009D0B54" w:rsidP="00897CC0">
      <w:pPr>
        <w:tabs>
          <w:tab w:val="left" w:pos="709"/>
        </w:tabs>
        <w:spacing w:after="0" w:line="360" w:lineRule="auto"/>
        <w:jc w:val="both"/>
        <w:rPr>
          <w:rFonts w:ascii="Times New Roman" w:hAnsi="Times New Roman" w:cs="Times New Roman"/>
          <w:sz w:val="28"/>
          <w:szCs w:val="28"/>
        </w:rPr>
      </w:pPr>
    </w:p>
    <w:p w:rsidR="008D30BE" w:rsidRDefault="008D30BE" w:rsidP="00897CC0">
      <w:pPr>
        <w:tabs>
          <w:tab w:val="left" w:pos="709"/>
        </w:tabs>
        <w:spacing w:after="0" w:line="360" w:lineRule="auto"/>
        <w:jc w:val="both"/>
        <w:rPr>
          <w:rFonts w:ascii="Times New Roman" w:hAnsi="Times New Roman" w:cs="Times New Roman"/>
          <w:sz w:val="28"/>
          <w:szCs w:val="28"/>
        </w:rPr>
      </w:pPr>
    </w:p>
    <w:p w:rsidR="008D30BE" w:rsidRDefault="008D30BE" w:rsidP="00897CC0">
      <w:pPr>
        <w:tabs>
          <w:tab w:val="left" w:pos="709"/>
        </w:tabs>
        <w:spacing w:after="0" w:line="360" w:lineRule="auto"/>
        <w:jc w:val="both"/>
        <w:rPr>
          <w:rFonts w:ascii="Times New Roman" w:hAnsi="Times New Roman" w:cs="Times New Roman"/>
          <w:sz w:val="28"/>
          <w:szCs w:val="28"/>
        </w:rPr>
      </w:pPr>
    </w:p>
    <w:p w:rsidR="008D30BE" w:rsidRDefault="008D30BE" w:rsidP="00897CC0">
      <w:pPr>
        <w:tabs>
          <w:tab w:val="left" w:pos="709"/>
        </w:tabs>
        <w:spacing w:after="0" w:line="360" w:lineRule="auto"/>
        <w:jc w:val="both"/>
        <w:rPr>
          <w:rFonts w:ascii="Times New Roman" w:hAnsi="Times New Roman" w:cs="Times New Roman"/>
          <w:sz w:val="28"/>
          <w:szCs w:val="28"/>
        </w:rPr>
      </w:pPr>
    </w:p>
    <w:p w:rsidR="008D30BE" w:rsidRDefault="008D30BE" w:rsidP="00897CC0">
      <w:pPr>
        <w:tabs>
          <w:tab w:val="left" w:pos="709"/>
        </w:tabs>
        <w:spacing w:after="0" w:line="360" w:lineRule="auto"/>
        <w:jc w:val="both"/>
        <w:rPr>
          <w:rFonts w:ascii="Times New Roman" w:hAnsi="Times New Roman" w:cs="Times New Roman"/>
          <w:sz w:val="28"/>
          <w:szCs w:val="28"/>
        </w:rPr>
      </w:pPr>
    </w:p>
    <w:p w:rsidR="008D30BE" w:rsidRDefault="008D30BE" w:rsidP="00897CC0">
      <w:pPr>
        <w:tabs>
          <w:tab w:val="left" w:pos="709"/>
        </w:tabs>
        <w:spacing w:after="0" w:line="360" w:lineRule="auto"/>
        <w:jc w:val="both"/>
        <w:rPr>
          <w:rFonts w:ascii="Times New Roman" w:hAnsi="Times New Roman" w:cs="Times New Roman"/>
          <w:sz w:val="28"/>
          <w:szCs w:val="28"/>
        </w:rPr>
      </w:pPr>
    </w:p>
    <w:p w:rsidR="008D30BE" w:rsidRDefault="008D30BE" w:rsidP="00897CC0">
      <w:pPr>
        <w:tabs>
          <w:tab w:val="left" w:pos="709"/>
        </w:tabs>
        <w:spacing w:after="0" w:line="360" w:lineRule="auto"/>
        <w:jc w:val="both"/>
        <w:rPr>
          <w:rFonts w:ascii="Times New Roman" w:hAnsi="Times New Roman" w:cs="Times New Roman"/>
          <w:sz w:val="28"/>
          <w:szCs w:val="28"/>
        </w:rPr>
      </w:pPr>
    </w:p>
    <w:p w:rsidR="009D0B54" w:rsidRDefault="009D0B54" w:rsidP="00897CC0">
      <w:pPr>
        <w:tabs>
          <w:tab w:val="left" w:pos="709"/>
        </w:tabs>
        <w:spacing w:after="0" w:line="360" w:lineRule="auto"/>
        <w:jc w:val="both"/>
        <w:rPr>
          <w:rFonts w:ascii="Times New Roman" w:hAnsi="Times New Roman" w:cs="Times New Roman"/>
          <w:sz w:val="28"/>
          <w:szCs w:val="28"/>
        </w:rPr>
      </w:pPr>
    </w:p>
    <w:p w:rsidR="009D0B54" w:rsidRDefault="009D0B54" w:rsidP="00897CC0">
      <w:pPr>
        <w:tabs>
          <w:tab w:val="left" w:pos="709"/>
        </w:tabs>
        <w:spacing w:after="0" w:line="360" w:lineRule="auto"/>
        <w:jc w:val="both"/>
        <w:rPr>
          <w:rFonts w:ascii="Times New Roman" w:hAnsi="Times New Roman" w:cs="Times New Roman"/>
          <w:sz w:val="28"/>
          <w:szCs w:val="28"/>
        </w:rPr>
      </w:pPr>
    </w:p>
    <w:p w:rsidR="00897CC0" w:rsidRPr="009D0B54" w:rsidRDefault="00897CC0" w:rsidP="009D0B54">
      <w:pPr>
        <w:shd w:val="clear" w:color="auto" w:fill="FFFFFF"/>
        <w:spacing w:after="0" w:line="360" w:lineRule="auto"/>
        <w:jc w:val="center"/>
        <w:rPr>
          <w:rFonts w:ascii="Arial" w:eastAsia="Times New Roman" w:hAnsi="Arial" w:cs="Arial"/>
          <w:b/>
          <w:color w:val="181818"/>
          <w:sz w:val="32"/>
          <w:szCs w:val="32"/>
          <w:lang w:eastAsia="ru-RU"/>
        </w:rPr>
      </w:pPr>
      <w:r w:rsidRPr="00897CC0">
        <w:rPr>
          <w:rFonts w:ascii="Arial" w:eastAsia="Times New Roman" w:hAnsi="Arial" w:cs="Arial"/>
          <w:b/>
          <w:color w:val="000000"/>
          <w:sz w:val="32"/>
          <w:szCs w:val="32"/>
          <w:lang w:eastAsia="ru-RU"/>
        </w:rPr>
        <w:t>Заключение</w:t>
      </w:r>
    </w:p>
    <w:p w:rsidR="00897CC0" w:rsidRPr="00897CC0" w:rsidRDefault="009D0B54" w:rsidP="00897CC0">
      <w:pPr>
        <w:pStyle w:val="a5"/>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00897CC0" w:rsidRPr="00897CC0">
        <w:rPr>
          <w:color w:val="000000"/>
          <w:sz w:val="28"/>
          <w:szCs w:val="28"/>
        </w:rPr>
        <w:t>Шаровая молния может быть совершенно непредсказуемой и опасной для человека. </w:t>
      </w:r>
    </w:p>
    <w:p w:rsidR="00897CC0" w:rsidRPr="00897CC0" w:rsidRDefault="009D0B54" w:rsidP="00897CC0">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97CC0" w:rsidRPr="00897CC0">
        <w:rPr>
          <w:rFonts w:ascii="Times New Roman" w:eastAsia="Times New Roman" w:hAnsi="Times New Roman" w:cs="Times New Roman"/>
          <w:color w:val="000000"/>
          <w:sz w:val="28"/>
          <w:szCs w:val="28"/>
          <w:lang w:eastAsia="ru-RU"/>
        </w:rPr>
        <w:t>Изучение природы этого загадочного явления позволит использовать полученные знания в различных областях человеческой деятельности.</w:t>
      </w:r>
    </w:p>
    <w:p w:rsidR="00897CC0" w:rsidRPr="00897CC0" w:rsidRDefault="00897CC0" w:rsidP="00897CC0">
      <w:pPr>
        <w:shd w:val="clear" w:color="auto" w:fill="FFFFFF"/>
        <w:spacing w:after="0" w:line="360" w:lineRule="auto"/>
        <w:jc w:val="both"/>
        <w:rPr>
          <w:rFonts w:ascii="Arial" w:eastAsia="Times New Roman" w:hAnsi="Arial" w:cs="Arial"/>
          <w:color w:val="181818"/>
          <w:sz w:val="21"/>
          <w:szCs w:val="21"/>
          <w:lang w:eastAsia="ru-RU"/>
        </w:rPr>
      </w:pPr>
    </w:p>
    <w:p w:rsidR="00DB7415" w:rsidRDefault="00DB7415" w:rsidP="00897CC0">
      <w:pPr>
        <w:tabs>
          <w:tab w:val="left" w:pos="709"/>
        </w:tabs>
        <w:spacing w:after="0" w:line="360" w:lineRule="auto"/>
        <w:jc w:val="both"/>
      </w:pPr>
    </w:p>
    <w:p w:rsidR="009D0B54" w:rsidRDefault="009D0B54" w:rsidP="00897CC0">
      <w:pPr>
        <w:tabs>
          <w:tab w:val="left" w:pos="709"/>
        </w:tabs>
        <w:spacing w:after="0" w:line="360" w:lineRule="auto"/>
        <w:jc w:val="both"/>
      </w:pPr>
    </w:p>
    <w:p w:rsidR="009D0B54" w:rsidRDefault="009D0B54" w:rsidP="00897CC0">
      <w:pPr>
        <w:tabs>
          <w:tab w:val="left" w:pos="709"/>
        </w:tabs>
        <w:spacing w:after="0" w:line="360" w:lineRule="auto"/>
        <w:jc w:val="both"/>
      </w:pPr>
    </w:p>
    <w:p w:rsidR="009D0B54" w:rsidRDefault="009D0B54" w:rsidP="00897CC0">
      <w:pPr>
        <w:tabs>
          <w:tab w:val="left" w:pos="709"/>
        </w:tabs>
        <w:spacing w:after="0" w:line="360" w:lineRule="auto"/>
        <w:jc w:val="both"/>
      </w:pPr>
    </w:p>
    <w:p w:rsidR="009D0B54" w:rsidRDefault="009D0B54" w:rsidP="00897CC0">
      <w:pPr>
        <w:tabs>
          <w:tab w:val="left" w:pos="709"/>
        </w:tabs>
        <w:spacing w:after="0" w:line="360" w:lineRule="auto"/>
        <w:jc w:val="both"/>
      </w:pPr>
    </w:p>
    <w:p w:rsidR="009D0B54" w:rsidRDefault="009D0B54" w:rsidP="00897CC0">
      <w:pPr>
        <w:tabs>
          <w:tab w:val="left" w:pos="709"/>
        </w:tabs>
        <w:spacing w:after="0" w:line="360" w:lineRule="auto"/>
        <w:jc w:val="both"/>
      </w:pPr>
    </w:p>
    <w:p w:rsidR="009D0B54" w:rsidRDefault="009D0B54" w:rsidP="00897CC0">
      <w:pPr>
        <w:tabs>
          <w:tab w:val="left" w:pos="709"/>
        </w:tabs>
        <w:spacing w:after="0" w:line="360" w:lineRule="auto"/>
        <w:jc w:val="both"/>
      </w:pPr>
    </w:p>
    <w:p w:rsidR="009D0B54" w:rsidRDefault="009D0B54" w:rsidP="00897CC0">
      <w:pPr>
        <w:tabs>
          <w:tab w:val="left" w:pos="709"/>
        </w:tabs>
        <w:spacing w:after="0" w:line="360" w:lineRule="auto"/>
        <w:jc w:val="both"/>
      </w:pPr>
    </w:p>
    <w:p w:rsidR="009D0B54" w:rsidRDefault="009D0B54" w:rsidP="00897CC0">
      <w:pPr>
        <w:tabs>
          <w:tab w:val="left" w:pos="709"/>
        </w:tabs>
        <w:spacing w:after="0" w:line="360" w:lineRule="auto"/>
        <w:jc w:val="both"/>
      </w:pPr>
    </w:p>
    <w:p w:rsidR="009D0B54" w:rsidRDefault="009D0B54" w:rsidP="00897CC0">
      <w:pPr>
        <w:tabs>
          <w:tab w:val="left" w:pos="709"/>
        </w:tabs>
        <w:spacing w:after="0" w:line="360" w:lineRule="auto"/>
        <w:jc w:val="both"/>
      </w:pPr>
    </w:p>
    <w:p w:rsidR="009D0B54" w:rsidRDefault="009D0B54" w:rsidP="00897CC0">
      <w:pPr>
        <w:tabs>
          <w:tab w:val="left" w:pos="709"/>
        </w:tabs>
        <w:spacing w:after="0" w:line="360" w:lineRule="auto"/>
        <w:jc w:val="both"/>
      </w:pPr>
    </w:p>
    <w:p w:rsidR="009D0B54" w:rsidRDefault="009D0B54" w:rsidP="00897CC0">
      <w:pPr>
        <w:tabs>
          <w:tab w:val="left" w:pos="709"/>
        </w:tabs>
        <w:spacing w:after="0" w:line="360" w:lineRule="auto"/>
        <w:jc w:val="both"/>
      </w:pPr>
    </w:p>
    <w:p w:rsidR="009D0B54" w:rsidRDefault="009D0B54" w:rsidP="00897CC0">
      <w:pPr>
        <w:tabs>
          <w:tab w:val="left" w:pos="709"/>
        </w:tabs>
        <w:spacing w:after="0" w:line="360" w:lineRule="auto"/>
        <w:jc w:val="both"/>
      </w:pPr>
    </w:p>
    <w:p w:rsidR="009D0B54" w:rsidRDefault="009D0B54" w:rsidP="00897CC0">
      <w:pPr>
        <w:tabs>
          <w:tab w:val="left" w:pos="709"/>
        </w:tabs>
        <w:spacing w:after="0" w:line="360" w:lineRule="auto"/>
        <w:jc w:val="both"/>
      </w:pPr>
    </w:p>
    <w:p w:rsidR="009D0B54" w:rsidRDefault="009D0B54" w:rsidP="00897CC0">
      <w:pPr>
        <w:tabs>
          <w:tab w:val="left" w:pos="709"/>
        </w:tabs>
        <w:spacing w:after="0" w:line="360" w:lineRule="auto"/>
        <w:jc w:val="both"/>
      </w:pPr>
    </w:p>
    <w:p w:rsidR="009D0B54" w:rsidRDefault="009D0B54" w:rsidP="00897CC0">
      <w:pPr>
        <w:tabs>
          <w:tab w:val="left" w:pos="709"/>
        </w:tabs>
        <w:spacing w:after="0" w:line="360" w:lineRule="auto"/>
        <w:jc w:val="both"/>
      </w:pPr>
    </w:p>
    <w:p w:rsidR="009D0B54" w:rsidRDefault="009D0B54" w:rsidP="00897CC0">
      <w:pPr>
        <w:tabs>
          <w:tab w:val="left" w:pos="709"/>
        </w:tabs>
        <w:spacing w:after="0" w:line="360" w:lineRule="auto"/>
        <w:jc w:val="both"/>
      </w:pPr>
    </w:p>
    <w:p w:rsidR="009D0B54" w:rsidRDefault="009D0B54" w:rsidP="00897CC0">
      <w:pPr>
        <w:tabs>
          <w:tab w:val="left" w:pos="709"/>
        </w:tabs>
        <w:spacing w:after="0" w:line="360" w:lineRule="auto"/>
        <w:jc w:val="both"/>
      </w:pPr>
    </w:p>
    <w:p w:rsidR="008D30BE" w:rsidRDefault="008D30BE" w:rsidP="00897CC0">
      <w:pPr>
        <w:tabs>
          <w:tab w:val="left" w:pos="709"/>
        </w:tabs>
        <w:spacing w:after="0" w:line="360" w:lineRule="auto"/>
        <w:jc w:val="both"/>
      </w:pPr>
    </w:p>
    <w:p w:rsidR="008D30BE" w:rsidRDefault="008D30BE" w:rsidP="00897CC0">
      <w:pPr>
        <w:tabs>
          <w:tab w:val="left" w:pos="709"/>
        </w:tabs>
        <w:spacing w:after="0" w:line="360" w:lineRule="auto"/>
        <w:jc w:val="both"/>
      </w:pPr>
    </w:p>
    <w:p w:rsidR="008D30BE" w:rsidRDefault="008D30BE" w:rsidP="00897CC0">
      <w:pPr>
        <w:tabs>
          <w:tab w:val="left" w:pos="709"/>
        </w:tabs>
        <w:spacing w:after="0" w:line="360" w:lineRule="auto"/>
        <w:jc w:val="both"/>
      </w:pPr>
    </w:p>
    <w:p w:rsidR="008D30BE" w:rsidRDefault="008D30BE" w:rsidP="00897CC0">
      <w:pPr>
        <w:tabs>
          <w:tab w:val="left" w:pos="709"/>
        </w:tabs>
        <w:spacing w:after="0" w:line="360" w:lineRule="auto"/>
        <w:jc w:val="both"/>
      </w:pPr>
    </w:p>
    <w:p w:rsidR="008D30BE" w:rsidRDefault="008D30BE" w:rsidP="00897CC0">
      <w:pPr>
        <w:tabs>
          <w:tab w:val="left" w:pos="709"/>
        </w:tabs>
        <w:spacing w:after="0" w:line="360" w:lineRule="auto"/>
        <w:jc w:val="both"/>
      </w:pPr>
    </w:p>
    <w:p w:rsidR="008D30BE" w:rsidRDefault="008D30BE" w:rsidP="00897CC0">
      <w:pPr>
        <w:tabs>
          <w:tab w:val="left" w:pos="709"/>
        </w:tabs>
        <w:spacing w:after="0" w:line="360" w:lineRule="auto"/>
        <w:jc w:val="both"/>
      </w:pPr>
    </w:p>
    <w:p w:rsidR="008D30BE" w:rsidRDefault="008D30BE" w:rsidP="00897CC0">
      <w:pPr>
        <w:tabs>
          <w:tab w:val="left" w:pos="709"/>
        </w:tabs>
        <w:spacing w:after="0" w:line="360" w:lineRule="auto"/>
        <w:jc w:val="both"/>
      </w:pPr>
    </w:p>
    <w:p w:rsidR="009D0B54" w:rsidRDefault="009D0B54" w:rsidP="00897CC0">
      <w:pPr>
        <w:tabs>
          <w:tab w:val="left" w:pos="709"/>
        </w:tabs>
        <w:spacing w:after="0" w:line="360" w:lineRule="auto"/>
        <w:jc w:val="both"/>
      </w:pPr>
    </w:p>
    <w:p w:rsidR="009D0B54" w:rsidRDefault="009D0B54" w:rsidP="00897CC0">
      <w:pPr>
        <w:tabs>
          <w:tab w:val="left" w:pos="709"/>
        </w:tabs>
        <w:spacing w:after="0" w:line="360" w:lineRule="auto"/>
        <w:jc w:val="both"/>
      </w:pPr>
    </w:p>
    <w:p w:rsidR="001D0122" w:rsidRDefault="001D0122" w:rsidP="00897CC0">
      <w:pPr>
        <w:tabs>
          <w:tab w:val="left" w:pos="709"/>
        </w:tabs>
        <w:spacing w:after="0" w:line="360" w:lineRule="auto"/>
        <w:jc w:val="both"/>
        <w:rPr>
          <w:rFonts w:ascii="Arial" w:hAnsi="Arial" w:cs="Arial"/>
          <w:b/>
          <w:sz w:val="32"/>
          <w:szCs w:val="32"/>
        </w:rPr>
      </w:pPr>
    </w:p>
    <w:p w:rsidR="005E2C3F" w:rsidRPr="00897CC0" w:rsidRDefault="005E2C3F" w:rsidP="00897CC0">
      <w:pPr>
        <w:tabs>
          <w:tab w:val="left" w:pos="709"/>
        </w:tabs>
        <w:spacing w:after="0" w:line="360" w:lineRule="auto"/>
        <w:jc w:val="both"/>
        <w:rPr>
          <w:rFonts w:ascii="Arial" w:hAnsi="Arial" w:cs="Arial"/>
          <w:b/>
          <w:sz w:val="32"/>
          <w:szCs w:val="32"/>
        </w:rPr>
      </w:pPr>
      <w:r w:rsidRPr="00897CC0">
        <w:rPr>
          <w:rFonts w:ascii="Arial" w:hAnsi="Arial" w:cs="Arial"/>
          <w:b/>
          <w:sz w:val="32"/>
          <w:szCs w:val="32"/>
        </w:rPr>
        <w:t>Список литературы:</w:t>
      </w:r>
    </w:p>
    <w:p w:rsidR="005E2C3F" w:rsidRPr="00E73A97" w:rsidRDefault="005A51A2" w:rsidP="00897CC0">
      <w:pPr>
        <w:tabs>
          <w:tab w:val="left" w:pos="709"/>
        </w:tabs>
        <w:spacing w:after="0" w:line="360" w:lineRule="auto"/>
        <w:jc w:val="both"/>
        <w:rPr>
          <w:rFonts w:ascii="Times New Roman" w:hAnsi="Times New Roman" w:cs="Times New Roman"/>
          <w:sz w:val="28"/>
          <w:szCs w:val="28"/>
        </w:rPr>
      </w:pPr>
      <w:hyperlink r:id="rId12" w:history="1">
        <w:r w:rsidR="00E73A97" w:rsidRPr="00E73A97">
          <w:rPr>
            <w:rFonts w:ascii="Times New Roman" w:hAnsi="Times New Roman" w:cs="Times New Roman"/>
            <w:sz w:val="28"/>
            <w:szCs w:val="28"/>
          </w:rPr>
          <w:t>1.</w:t>
        </w:r>
        <w:r w:rsidR="005E2C3F" w:rsidRPr="00E73A97">
          <w:rPr>
            <w:rStyle w:val="a6"/>
            <w:rFonts w:ascii="Times New Roman" w:hAnsi="Times New Roman" w:cs="Times New Roman"/>
            <w:sz w:val="28"/>
            <w:szCs w:val="28"/>
          </w:rPr>
          <w:t>https://mossad-russia.livejournal.com/393603.html</w:t>
        </w:r>
      </w:hyperlink>
    </w:p>
    <w:p w:rsidR="00E73A97" w:rsidRDefault="00E73A97" w:rsidP="00897CC0">
      <w:pPr>
        <w:tabs>
          <w:tab w:val="left" w:pos="709"/>
        </w:tabs>
        <w:spacing w:after="0" w:line="360" w:lineRule="auto"/>
        <w:jc w:val="both"/>
      </w:pPr>
      <w:r w:rsidRPr="00E73A97">
        <w:rPr>
          <w:rFonts w:ascii="Times New Roman" w:hAnsi="Times New Roman" w:cs="Times New Roman"/>
          <w:sz w:val="28"/>
          <w:szCs w:val="28"/>
        </w:rPr>
        <w:t>2.</w:t>
      </w:r>
      <w:hyperlink r:id="rId13" w:history="1">
        <w:r w:rsidRPr="00E73A97">
          <w:rPr>
            <w:rStyle w:val="a6"/>
            <w:rFonts w:ascii="Times New Roman" w:hAnsi="Times New Roman" w:cs="Times New Roman"/>
            <w:sz w:val="28"/>
            <w:szCs w:val="28"/>
          </w:rPr>
          <w:t>https://news.rambler.ru/science/47489863/?utm_content=news_media&amp;utm_medium=read_more&amp;utm_source=copylink</w:t>
        </w:r>
      </w:hyperlink>
    </w:p>
    <w:p w:rsidR="00E73A97" w:rsidRPr="005E2C3F" w:rsidRDefault="00E73A97" w:rsidP="00897CC0">
      <w:pPr>
        <w:tabs>
          <w:tab w:val="left" w:pos="709"/>
        </w:tabs>
        <w:spacing w:after="0" w:line="360" w:lineRule="auto"/>
        <w:ind w:firstLine="851"/>
        <w:jc w:val="both"/>
        <w:rPr>
          <w:rFonts w:ascii="Times New Roman" w:hAnsi="Times New Roman" w:cs="Times New Roman"/>
          <w:sz w:val="28"/>
          <w:szCs w:val="28"/>
        </w:rPr>
      </w:pPr>
    </w:p>
    <w:p w:rsidR="005E2C3F" w:rsidRDefault="00E73A97" w:rsidP="00897CC0">
      <w:pPr>
        <w:tabs>
          <w:tab w:val="left" w:pos="709"/>
        </w:tabs>
        <w:spacing w:after="0" w:line="360" w:lineRule="auto"/>
        <w:ind w:firstLine="851"/>
        <w:jc w:val="both"/>
      </w:pPr>
      <w:r>
        <w:t xml:space="preserve"> </w:t>
      </w:r>
    </w:p>
    <w:sectPr w:rsidR="005E2C3F" w:rsidSect="008D30BE">
      <w:footerReference w:type="default" r:id="rId14"/>
      <w:footerReference w:type="first" r:id="rId15"/>
      <w:pgSz w:w="11906" w:h="16838" w:code="9"/>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70BC" w:rsidRDefault="007D70BC" w:rsidP="00E73A97">
      <w:pPr>
        <w:spacing w:after="0" w:line="240" w:lineRule="auto"/>
      </w:pPr>
      <w:r>
        <w:separator/>
      </w:r>
    </w:p>
  </w:endnote>
  <w:endnote w:type="continuationSeparator" w:id="1">
    <w:p w:rsidR="007D70BC" w:rsidRDefault="007D70BC" w:rsidP="00E73A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33203"/>
      <w:docPartObj>
        <w:docPartGallery w:val="Page Numbers (Bottom of Page)"/>
        <w:docPartUnique/>
      </w:docPartObj>
    </w:sdtPr>
    <w:sdtContent>
      <w:p w:rsidR="008D30BE" w:rsidRDefault="005A51A2">
        <w:pPr>
          <w:pStyle w:val="ae"/>
          <w:jc w:val="right"/>
        </w:pPr>
        <w:fldSimple w:instr=" PAGE   \* MERGEFORMAT ">
          <w:r w:rsidR="00AB51DE">
            <w:rPr>
              <w:noProof/>
            </w:rPr>
            <w:t>10</w:t>
          </w:r>
        </w:fldSimple>
      </w:p>
    </w:sdtContent>
  </w:sdt>
  <w:p w:rsidR="008D30BE" w:rsidRDefault="008D30BE" w:rsidP="001871D6">
    <w:pPr>
      <w:pStyle w:val="ae"/>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33194"/>
      <w:docPartObj>
        <w:docPartGallery w:val="Page Numbers (Bottom of Page)"/>
        <w:docPartUnique/>
      </w:docPartObj>
    </w:sdtPr>
    <w:sdtContent>
      <w:p w:rsidR="008D30BE" w:rsidRDefault="005A51A2">
        <w:pPr>
          <w:pStyle w:val="ae"/>
          <w:jc w:val="right"/>
        </w:pPr>
        <w:r>
          <w:rPr>
            <w:noProof/>
            <w:lang w:eastAsia="ru-RU"/>
          </w:rPr>
          <w:pict>
            <v:rect id="_x0000_s2049" style="position:absolute;left:0;text-align:left;margin-left:470.7pt;margin-top:.4pt;width:16.5pt;height:11.25pt;z-index:251658240;mso-position-horizontal-relative:text;mso-position-vertical-relative:text" strokecolor="white [3212]"/>
          </w:pict>
        </w:r>
        <w:fldSimple w:instr=" PAGE   \* MERGEFORMAT ">
          <w:r w:rsidR="007D70BC">
            <w:rPr>
              <w:noProof/>
            </w:rPr>
            <w:t>1</w:t>
          </w:r>
        </w:fldSimple>
      </w:p>
    </w:sdtContent>
  </w:sdt>
  <w:p w:rsidR="008D30BE" w:rsidRDefault="008D30BE" w:rsidP="008D30BE">
    <w:pPr>
      <w:pStyle w:val="ae"/>
      <w:tabs>
        <w:tab w:val="clear" w:pos="4677"/>
        <w:tab w:val="clear" w:pos="9355"/>
        <w:tab w:val="left" w:pos="894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70BC" w:rsidRDefault="007D70BC" w:rsidP="00E73A97">
      <w:pPr>
        <w:spacing w:after="0" w:line="240" w:lineRule="auto"/>
      </w:pPr>
      <w:r>
        <w:separator/>
      </w:r>
    </w:p>
  </w:footnote>
  <w:footnote w:type="continuationSeparator" w:id="1">
    <w:p w:rsidR="007D70BC" w:rsidRDefault="007D70BC" w:rsidP="00E73A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6476E"/>
    <w:multiLevelType w:val="hybridMultilevel"/>
    <w:tmpl w:val="299219F8"/>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3E381D29"/>
    <w:multiLevelType w:val="hybridMultilevel"/>
    <w:tmpl w:val="2ED862F6"/>
    <w:lvl w:ilvl="0" w:tplc="0419000F">
      <w:start w:val="1"/>
      <w:numFmt w:val="decimal"/>
      <w:lvlText w:val="%1."/>
      <w:lvlJc w:val="left"/>
      <w:pPr>
        <w:ind w:left="579" w:hanging="360"/>
      </w:p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2">
    <w:nsid w:val="5C36504F"/>
    <w:multiLevelType w:val="hybridMultilevel"/>
    <w:tmpl w:val="676AC9EE"/>
    <w:lvl w:ilvl="0" w:tplc="0419000F">
      <w:start w:val="1"/>
      <w:numFmt w:val="decimal"/>
      <w:lvlText w:val="%1."/>
      <w:lvlJc w:val="left"/>
      <w:pPr>
        <w:ind w:left="1710" w:hanging="360"/>
      </w:pPr>
    </w:lvl>
    <w:lvl w:ilvl="1" w:tplc="04190019" w:tentative="1">
      <w:start w:val="1"/>
      <w:numFmt w:val="lowerLetter"/>
      <w:lvlText w:val="%2."/>
      <w:lvlJc w:val="left"/>
      <w:pPr>
        <w:ind w:left="2430" w:hanging="360"/>
      </w:pPr>
    </w:lvl>
    <w:lvl w:ilvl="2" w:tplc="0419001B" w:tentative="1">
      <w:start w:val="1"/>
      <w:numFmt w:val="lowerRoman"/>
      <w:lvlText w:val="%3."/>
      <w:lvlJc w:val="right"/>
      <w:pPr>
        <w:ind w:left="3150" w:hanging="180"/>
      </w:pPr>
    </w:lvl>
    <w:lvl w:ilvl="3" w:tplc="0419000F" w:tentative="1">
      <w:start w:val="1"/>
      <w:numFmt w:val="decimal"/>
      <w:lvlText w:val="%4."/>
      <w:lvlJc w:val="left"/>
      <w:pPr>
        <w:ind w:left="3870" w:hanging="360"/>
      </w:pPr>
    </w:lvl>
    <w:lvl w:ilvl="4" w:tplc="04190019" w:tentative="1">
      <w:start w:val="1"/>
      <w:numFmt w:val="lowerLetter"/>
      <w:lvlText w:val="%5."/>
      <w:lvlJc w:val="left"/>
      <w:pPr>
        <w:ind w:left="4590" w:hanging="360"/>
      </w:pPr>
    </w:lvl>
    <w:lvl w:ilvl="5" w:tplc="0419001B" w:tentative="1">
      <w:start w:val="1"/>
      <w:numFmt w:val="lowerRoman"/>
      <w:lvlText w:val="%6."/>
      <w:lvlJc w:val="right"/>
      <w:pPr>
        <w:ind w:left="5310" w:hanging="180"/>
      </w:pPr>
    </w:lvl>
    <w:lvl w:ilvl="6" w:tplc="0419000F" w:tentative="1">
      <w:start w:val="1"/>
      <w:numFmt w:val="decimal"/>
      <w:lvlText w:val="%7."/>
      <w:lvlJc w:val="left"/>
      <w:pPr>
        <w:ind w:left="6030" w:hanging="360"/>
      </w:pPr>
    </w:lvl>
    <w:lvl w:ilvl="7" w:tplc="04190019" w:tentative="1">
      <w:start w:val="1"/>
      <w:numFmt w:val="lowerLetter"/>
      <w:lvlText w:val="%8."/>
      <w:lvlJc w:val="left"/>
      <w:pPr>
        <w:ind w:left="6750" w:hanging="360"/>
      </w:pPr>
    </w:lvl>
    <w:lvl w:ilvl="8" w:tplc="0419001B" w:tentative="1">
      <w:start w:val="1"/>
      <w:numFmt w:val="lowerRoman"/>
      <w:lvlText w:val="%9."/>
      <w:lvlJc w:val="right"/>
      <w:pPr>
        <w:ind w:left="747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savePreviewPicture/>
  <w:hdrShapeDefaults>
    <o:shapedefaults v:ext="edit" spidmax="5122">
      <o:colormenu v:ext="edit" strokecolor="none [3212]"/>
    </o:shapedefaults>
    <o:shapelayout v:ext="edit">
      <o:idmap v:ext="edit" data="2"/>
    </o:shapelayout>
  </w:hdrShapeDefaults>
  <w:footnotePr>
    <w:footnote w:id="0"/>
    <w:footnote w:id="1"/>
  </w:footnotePr>
  <w:endnotePr>
    <w:endnote w:id="0"/>
    <w:endnote w:id="1"/>
  </w:endnotePr>
  <w:compat/>
  <w:rsids>
    <w:rsidRoot w:val="002D449F"/>
    <w:rsid w:val="00015083"/>
    <w:rsid w:val="0011297F"/>
    <w:rsid w:val="001667F2"/>
    <w:rsid w:val="001871D6"/>
    <w:rsid w:val="001966E7"/>
    <w:rsid w:val="001D0122"/>
    <w:rsid w:val="001F29F4"/>
    <w:rsid w:val="002673A1"/>
    <w:rsid w:val="002D449F"/>
    <w:rsid w:val="0031324F"/>
    <w:rsid w:val="00353BA9"/>
    <w:rsid w:val="003F59E2"/>
    <w:rsid w:val="0043631A"/>
    <w:rsid w:val="004C1FC6"/>
    <w:rsid w:val="004E23C0"/>
    <w:rsid w:val="004F091D"/>
    <w:rsid w:val="00556C99"/>
    <w:rsid w:val="005A51A2"/>
    <w:rsid w:val="005E2C3F"/>
    <w:rsid w:val="006079EB"/>
    <w:rsid w:val="007C5EB6"/>
    <w:rsid w:val="007D70BC"/>
    <w:rsid w:val="00897CC0"/>
    <w:rsid w:val="008A0F35"/>
    <w:rsid w:val="008D3051"/>
    <w:rsid w:val="008D30BE"/>
    <w:rsid w:val="009145A3"/>
    <w:rsid w:val="009B5FD8"/>
    <w:rsid w:val="009C6CCC"/>
    <w:rsid w:val="009D0B54"/>
    <w:rsid w:val="00A26F2D"/>
    <w:rsid w:val="00A42960"/>
    <w:rsid w:val="00A56AA1"/>
    <w:rsid w:val="00AA0C57"/>
    <w:rsid w:val="00AB51DE"/>
    <w:rsid w:val="00AF61E2"/>
    <w:rsid w:val="00C03746"/>
    <w:rsid w:val="00C138B0"/>
    <w:rsid w:val="00C371C5"/>
    <w:rsid w:val="00C53659"/>
    <w:rsid w:val="00C877B2"/>
    <w:rsid w:val="00CD67BA"/>
    <w:rsid w:val="00CE50B1"/>
    <w:rsid w:val="00DB7415"/>
    <w:rsid w:val="00DC628B"/>
    <w:rsid w:val="00DC6E24"/>
    <w:rsid w:val="00DF2A51"/>
    <w:rsid w:val="00E73A97"/>
    <w:rsid w:val="00EC0C27"/>
    <w:rsid w:val="00F05CC8"/>
    <w:rsid w:val="00F45204"/>
    <w:rsid w:val="00F475A0"/>
    <w:rsid w:val="00F957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C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23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E23C0"/>
    <w:rPr>
      <w:rFonts w:ascii="Tahoma" w:hAnsi="Tahoma" w:cs="Tahoma"/>
      <w:sz w:val="16"/>
      <w:szCs w:val="16"/>
    </w:rPr>
  </w:style>
  <w:style w:type="paragraph" w:styleId="a5">
    <w:name w:val="Normal (Web)"/>
    <w:basedOn w:val="a"/>
    <w:uiPriority w:val="99"/>
    <w:unhideWhenUsed/>
    <w:rsid w:val="00CD67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5E2C3F"/>
    <w:rPr>
      <w:color w:val="0000FF" w:themeColor="hyperlink"/>
      <w:u w:val="single"/>
    </w:rPr>
  </w:style>
  <w:style w:type="character" w:styleId="a7">
    <w:name w:val="Emphasis"/>
    <w:basedOn w:val="a0"/>
    <w:uiPriority w:val="20"/>
    <w:qFormat/>
    <w:rsid w:val="00DB7415"/>
    <w:rPr>
      <w:i/>
      <w:iCs/>
    </w:rPr>
  </w:style>
  <w:style w:type="paragraph" w:styleId="a8">
    <w:name w:val="List Paragraph"/>
    <w:basedOn w:val="a"/>
    <w:uiPriority w:val="34"/>
    <w:qFormat/>
    <w:rsid w:val="00F45204"/>
    <w:pPr>
      <w:ind w:left="720"/>
      <w:contextualSpacing/>
    </w:pPr>
  </w:style>
  <w:style w:type="paragraph" w:styleId="a9">
    <w:name w:val="footnote text"/>
    <w:basedOn w:val="a"/>
    <w:link w:val="aa"/>
    <w:uiPriority w:val="99"/>
    <w:semiHidden/>
    <w:unhideWhenUsed/>
    <w:rsid w:val="00E73A97"/>
    <w:pPr>
      <w:spacing w:after="0" w:line="240" w:lineRule="auto"/>
    </w:pPr>
    <w:rPr>
      <w:sz w:val="20"/>
      <w:szCs w:val="20"/>
    </w:rPr>
  </w:style>
  <w:style w:type="character" w:customStyle="1" w:styleId="aa">
    <w:name w:val="Текст сноски Знак"/>
    <w:basedOn w:val="a0"/>
    <w:link w:val="a9"/>
    <w:uiPriority w:val="99"/>
    <w:semiHidden/>
    <w:rsid w:val="00E73A97"/>
    <w:rPr>
      <w:sz w:val="20"/>
      <w:szCs w:val="20"/>
    </w:rPr>
  </w:style>
  <w:style w:type="character" w:styleId="ab">
    <w:name w:val="footnote reference"/>
    <w:basedOn w:val="a0"/>
    <w:uiPriority w:val="99"/>
    <w:semiHidden/>
    <w:unhideWhenUsed/>
    <w:rsid w:val="00E73A97"/>
    <w:rPr>
      <w:vertAlign w:val="superscript"/>
    </w:rPr>
  </w:style>
  <w:style w:type="paragraph" w:styleId="ac">
    <w:name w:val="header"/>
    <w:basedOn w:val="a"/>
    <w:link w:val="ad"/>
    <w:uiPriority w:val="99"/>
    <w:semiHidden/>
    <w:unhideWhenUsed/>
    <w:rsid w:val="001871D6"/>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1871D6"/>
  </w:style>
  <w:style w:type="paragraph" w:styleId="ae">
    <w:name w:val="footer"/>
    <w:basedOn w:val="a"/>
    <w:link w:val="af"/>
    <w:uiPriority w:val="99"/>
    <w:unhideWhenUsed/>
    <w:rsid w:val="001871D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871D6"/>
  </w:style>
</w:styles>
</file>

<file path=word/webSettings.xml><?xml version="1.0" encoding="utf-8"?>
<w:webSettings xmlns:r="http://schemas.openxmlformats.org/officeDocument/2006/relationships" xmlns:w="http://schemas.openxmlformats.org/wordprocessingml/2006/main">
  <w:divs>
    <w:div w:id="845245153">
      <w:bodyDiv w:val="1"/>
      <w:marLeft w:val="0"/>
      <w:marRight w:val="0"/>
      <w:marTop w:val="0"/>
      <w:marBottom w:val="0"/>
      <w:divBdr>
        <w:top w:val="none" w:sz="0" w:space="0" w:color="auto"/>
        <w:left w:val="none" w:sz="0" w:space="0" w:color="auto"/>
        <w:bottom w:val="none" w:sz="0" w:space="0" w:color="auto"/>
        <w:right w:val="none" w:sz="0" w:space="0" w:color="auto"/>
      </w:divBdr>
    </w:div>
    <w:div w:id="970674538">
      <w:bodyDiv w:val="1"/>
      <w:marLeft w:val="0"/>
      <w:marRight w:val="0"/>
      <w:marTop w:val="0"/>
      <w:marBottom w:val="0"/>
      <w:divBdr>
        <w:top w:val="none" w:sz="0" w:space="0" w:color="auto"/>
        <w:left w:val="none" w:sz="0" w:space="0" w:color="auto"/>
        <w:bottom w:val="none" w:sz="0" w:space="0" w:color="auto"/>
        <w:right w:val="none" w:sz="0" w:space="0" w:color="auto"/>
      </w:divBdr>
    </w:div>
    <w:div w:id="1157452154">
      <w:bodyDiv w:val="1"/>
      <w:marLeft w:val="0"/>
      <w:marRight w:val="0"/>
      <w:marTop w:val="0"/>
      <w:marBottom w:val="0"/>
      <w:divBdr>
        <w:top w:val="none" w:sz="0" w:space="0" w:color="auto"/>
        <w:left w:val="none" w:sz="0" w:space="0" w:color="auto"/>
        <w:bottom w:val="none" w:sz="0" w:space="0" w:color="auto"/>
        <w:right w:val="none" w:sz="0" w:space="0" w:color="auto"/>
      </w:divBdr>
    </w:div>
    <w:div w:id="116570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news.rambler.ru/science/47489863/?utm_content=news_media&amp;utm_medium=read_more&amp;utm_source=copyli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ossad-russia.livejournal.com/393603.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A6982-7744-4662-A450-1E3792223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1</Pages>
  <Words>1043</Words>
  <Characters>5951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Ноутбук</dc:creator>
  <cp:keywords/>
  <dc:description/>
  <cp:lastModifiedBy>15</cp:lastModifiedBy>
  <cp:revision>17</cp:revision>
  <dcterms:created xsi:type="dcterms:W3CDTF">2022-06-19T10:38:00Z</dcterms:created>
  <dcterms:modified xsi:type="dcterms:W3CDTF">2022-06-27T15:55:00Z</dcterms:modified>
</cp:coreProperties>
</file>