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EC" w:rsidRPr="00184170" w:rsidRDefault="009634EC" w:rsidP="0018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70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9634EC" w:rsidRPr="00184170" w:rsidRDefault="009634EC" w:rsidP="0018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70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9634EC" w:rsidRPr="00184170" w:rsidRDefault="009634EC" w:rsidP="0018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70">
        <w:rPr>
          <w:rFonts w:ascii="Times New Roman" w:hAnsi="Times New Roman" w:cs="Times New Roman"/>
          <w:sz w:val="28"/>
          <w:szCs w:val="28"/>
        </w:rPr>
        <w:t>«Дворец творчества детей и молодежи имени И.Х. Садыкова»</w:t>
      </w:r>
    </w:p>
    <w:p w:rsidR="009634EC" w:rsidRPr="00184170" w:rsidRDefault="009634EC" w:rsidP="0018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70">
        <w:rPr>
          <w:rFonts w:ascii="Times New Roman" w:hAnsi="Times New Roman" w:cs="Times New Roman"/>
          <w:sz w:val="28"/>
          <w:szCs w:val="28"/>
        </w:rPr>
        <w:t>Нижнекамского муниципального района</w:t>
      </w:r>
    </w:p>
    <w:p w:rsidR="009634EC" w:rsidRPr="00184170" w:rsidRDefault="009634EC" w:rsidP="0018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7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634EC" w:rsidRDefault="009634EC" w:rsidP="009634EC">
      <w:pPr>
        <w:jc w:val="both"/>
        <w:rPr>
          <w:sz w:val="28"/>
          <w:szCs w:val="28"/>
        </w:rPr>
      </w:pPr>
    </w:p>
    <w:p w:rsidR="00184170" w:rsidRDefault="00184170" w:rsidP="009634EC">
      <w:pPr>
        <w:jc w:val="both"/>
        <w:rPr>
          <w:sz w:val="28"/>
          <w:szCs w:val="28"/>
        </w:rPr>
      </w:pPr>
    </w:p>
    <w:p w:rsidR="00184170" w:rsidRPr="00403209" w:rsidRDefault="00184170" w:rsidP="009634EC">
      <w:pPr>
        <w:jc w:val="both"/>
        <w:rPr>
          <w:sz w:val="28"/>
          <w:szCs w:val="28"/>
        </w:rPr>
      </w:pPr>
    </w:p>
    <w:p w:rsidR="009634EC" w:rsidRDefault="009634EC" w:rsidP="00963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4EC" w:rsidRDefault="009634EC" w:rsidP="009634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4EC" w:rsidRPr="00184170" w:rsidRDefault="009634EC" w:rsidP="001841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4170">
        <w:rPr>
          <w:rFonts w:ascii="Times New Roman" w:hAnsi="Times New Roman" w:cs="Times New Roman"/>
          <w:b/>
          <w:bCs/>
          <w:kern w:val="36"/>
          <w:sz w:val="48"/>
          <w:szCs w:val="48"/>
        </w:rPr>
        <w:t>Воспитание патриотизма средствами эстрадного вокала в услов</w:t>
      </w:r>
      <w:r w:rsidR="00184170" w:rsidRPr="00184170">
        <w:rPr>
          <w:rFonts w:ascii="Times New Roman" w:hAnsi="Times New Roman" w:cs="Times New Roman"/>
          <w:b/>
          <w:bCs/>
          <w:kern w:val="36"/>
          <w:sz w:val="48"/>
          <w:szCs w:val="48"/>
        </w:rPr>
        <w:t>иях дополнительного образования</w:t>
      </w:r>
    </w:p>
    <w:p w:rsidR="009634EC" w:rsidRDefault="009634EC" w:rsidP="009634EC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                                </w:t>
      </w:r>
    </w:p>
    <w:p w:rsidR="009634EC" w:rsidRDefault="009634EC" w:rsidP="009634EC">
      <w:pPr>
        <w:rPr>
          <w:rFonts w:ascii="Verdana" w:hAnsi="Verdana"/>
          <w:b/>
          <w:sz w:val="36"/>
          <w:szCs w:val="36"/>
        </w:rPr>
      </w:pPr>
    </w:p>
    <w:p w:rsidR="009634EC" w:rsidRDefault="009634EC" w:rsidP="009634EC">
      <w:pPr>
        <w:rPr>
          <w:rFonts w:ascii="Verdana" w:hAnsi="Verdana"/>
          <w:b/>
          <w:sz w:val="36"/>
          <w:szCs w:val="36"/>
        </w:rPr>
      </w:pPr>
    </w:p>
    <w:p w:rsidR="009634EC" w:rsidRDefault="009634EC" w:rsidP="009634EC">
      <w:pPr>
        <w:rPr>
          <w:rFonts w:ascii="Verdana" w:hAnsi="Verdana"/>
          <w:b/>
          <w:sz w:val="36"/>
          <w:szCs w:val="36"/>
        </w:rPr>
      </w:pPr>
    </w:p>
    <w:p w:rsidR="009634EC" w:rsidRDefault="009634EC" w:rsidP="009634EC">
      <w:pPr>
        <w:rPr>
          <w:rFonts w:ascii="Verdana" w:hAnsi="Verdana"/>
          <w:b/>
          <w:sz w:val="36"/>
          <w:szCs w:val="36"/>
        </w:rPr>
      </w:pPr>
    </w:p>
    <w:p w:rsidR="009634EC" w:rsidRDefault="009634EC" w:rsidP="00184170">
      <w:pPr>
        <w:spacing w:after="0" w:line="240" w:lineRule="auto"/>
        <w:jc w:val="right"/>
        <w:rPr>
          <w:i/>
          <w:sz w:val="24"/>
          <w:szCs w:val="24"/>
        </w:rPr>
      </w:pPr>
      <w:r>
        <w:rPr>
          <w:rFonts w:ascii="Verdana" w:hAnsi="Verdana"/>
          <w:b/>
          <w:sz w:val="36"/>
          <w:szCs w:val="36"/>
        </w:rPr>
        <w:t xml:space="preserve">                                                   </w:t>
      </w:r>
      <w:r w:rsidRPr="00CC2613">
        <w:rPr>
          <w:i/>
          <w:sz w:val="24"/>
          <w:szCs w:val="24"/>
        </w:rPr>
        <w:t>Абрамова Галина Ивановна</w:t>
      </w:r>
      <w:r w:rsidR="00184170">
        <w:rPr>
          <w:i/>
          <w:sz w:val="24"/>
          <w:szCs w:val="24"/>
        </w:rPr>
        <w:t>,</w:t>
      </w:r>
    </w:p>
    <w:p w:rsidR="00184170" w:rsidRPr="00CC2613" w:rsidRDefault="00184170" w:rsidP="00184170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Концертмейстер,</w:t>
      </w:r>
    </w:p>
    <w:p w:rsidR="009634EC" w:rsidRPr="00CC2613" w:rsidRDefault="009634EC" w:rsidP="00184170">
      <w:pPr>
        <w:spacing w:after="0" w:line="240" w:lineRule="auto"/>
        <w:jc w:val="right"/>
        <w:rPr>
          <w:i/>
          <w:sz w:val="24"/>
          <w:szCs w:val="24"/>
        </w:rPr>
      </w:pPr>
      <w:r w:rsidRPr="00CC2613">
        <w:rPr>
          <w:i/>
          <w:sz w:val="24"/>
          <w:szCs w:val="24"/>
        </w:rPr>
        <w:t xml:space="preserve">                                                                                               </w:t>
      </w:r>
      <w:r w:rsidR="00184170">
        <w:rPr>
          <w:i/>
          <w:sz w:val="24"/>
          <w:szCs w:val="24"/>
        </w:rPr>
        <w:t>п</w:t>
      </w:r>
      <w:r w:rsidRPr="00CC2613">
        <w:rPr>
          <w:i/>
          <w:sz w:val="24"/>
          <w:szCs w:val="24"/>
        </w:rPr>
        <w:t>едагог дополнительного образования</w:t>
      </w:r>
    </w:p>
    <w:p w:rsidR="009634EC" w:rsidRPr="00CC2613" w:rsidRDefault="009634EC" w:rsidP="00184170">
      <w:pPr>
        <w:spacing w:after="0" w:line="240" w:lineRule="auto"/>
        <w:jc w:val="right"/>
        <w:rPr>
          <w:i/>
          <w:sz w:val="24"/>
          <w:szCs w:val="24"/>
        </w:rPr>
      </w:pPr>
      <w:r w:rsidRPr="00CC2613">
        <w:rPr>
          <w:i/>
          <w:sz w:val="24"/>
          <w:szCs w:val="24"/>
        </w:rPr>
        <w:t xml:space="preserve">                                                                           </w:t>
      </w:r>
      <w:r w:rsidR="00184170">
        <w:rPr>
          <w:i/>
          <w:sz w:val="24"/>
          <w:szCs w:val="24"/>
        </w:rPr>
        <w:t>д</w:t>
      </w:r>
      <w:r w:rsidRPr="00CC2613">
        <w:rPr>
          <w:i/>
          <w:sz w:val="24"/>
          <w:szCs w:val="24"/>
        </w:rPr>
        <w:t>етского объединения «Вокальное мастерство»</w:t>
      </w:r>
    </w:p>
    <w:p w:rsidR="009634EC" w:rsidRDefault="009634EC" w:rsidP="00184170">
      <w:pPr>
        <w:spacing w:after="0" w:line="240" w:lineRule="auto"/>
        <w:jc w:val="right"/>
        <w:rPr>
          <w:i/>
          <w:sz w:val="24"/>
          <w:szCs w:val="24"/>
        </w:rPr>
      </w:pPr>
      <w:r w:rsidRPr="00CC2613">
        <w:rPr>
          <w:i/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 xml:space="preserve">                              </w:t>
      </w:r>
      <w:r w:rsidRPr="00CC2613">
        <w:rPr>
          <w:i/>
          <w:sz w:val="24"/>
          <w:szCs w:val="24"/>
        </w:rPr>
        <w:t xml:space="preserve"> МБУ ДО «Дв</w:t>
      </w:r>
      <w:r>
        <w:rPr>
          <w:i/>
          <w:sz w:val="24"/>
          <w:szCs w:val="24"/>
        </w:rPr>
        <w:t xml:space="preserve">орец творчества детей и молодежи </w:t>
      </w:r>
    </w:p>
    <w:p w:rsidR="00184170" w:rsidRDefault="009634EC" w:rsidP="00184170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</w:t>
      </w:r>
      <w:r w:rsidRPr="00CC2613">
        <w:rPr>
          <w:i/>
          <w:sz w:val="24"/>
          <w:szCs w:val="24"/>
        </w:rPr>
        <w:t>им. И.Х. С</w:t>
      </w:r>
      <w:r>
        <w:rPr>
          <w:i/>
          <w:sz w:val="24"/>
          <w:szCs w:val="24"/>
        </w:rPr>
        <w:t xml:space="preserve">адыкова» </w:t>
      </w:r>
    </w:p>
    <w:p w:rsidR="00184170" w:rsidRDefault="00184170" w:rsidP="00184170">
      <w:pPr>
        <w:spacing w:after="0" w:line="240" w:lineRule="auto"/>
        <w:jc w:val="right"/>
        <w:rPr>
          <w:i/>
          <w:sz w:val="24"/>
          <w:szCs w:val="24"/>
        </w:rPr>
      </w:pPr>
    </w:p>
    <w:p w:rsidR="00184170" w:rsidRDefault="00184170" w:rsidP="00184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170" w:rsidRDefault="00184170" w:rsidP="00184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170" w:rsidRDefault="00184170" w:rsidP="00184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170" w:rsidRDefault="00184170" w:rsidP="00184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170" w:rsidRDefault="00184170" w:rsidP="00184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170" w:rsidRDefault="00184170" w:rsidP="00184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170" w:rsidRDefault="00184170" w:rsidP="00184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170" w:rsidRDefault="00184170" w:rsidP="00184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66A" w:rsidRPr="00184170" w:rsidRDefault="009634EC" w:rsidP="00184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170">
        <w:rPr>
          <w:rFonts w:ascii="Times New Roman" w:hAnsi="Times New Roman" w:cs="Times New Roman"/>
          <w:sz w:val="24"/>
          <w:szCs w:val="24"/>
        </w:rPr>
        <w:t>г. Нижнекамск 20</w:t>
      </w:r>
      <w:r w:rsidR="00F27BDC" w:rsidRPr="00184170">
        <w:rPr>
          <w:rFonts w:ascii="Times New Roman" w:hAnsi="Times New Roman" w:cs="Times New Roman"/>
          <w:sz w:val="24"/>
          <w:szCs w:val="24"/>
        </w:rPr>
        <w:t>2</w:t>
      </w:r>
      <w:r w:rsidR="009E5AAF" w:rsidRPr="00184170">
        <w:rPr>
          <w:rFonts w:ascii="Times New Roman" w:hAnsi="Times New Roman" w:cs="Times New Roman"/>
          <w:sz w:val="24"/>
          <w:szCs w:val="24"/>
        </w:rPr>
        <w:t>2</w:t>
      </w:r>
      <w:r w:rsidR="00184170" w:rsidRPr="00184170">
        <w:rPr>
          <w:rFonts w:ascii="Times New Roman" w:hAnsi="Times New Roman" w:cs="Times New Roman"/>
          <w:sz w:val="24"/>
          <w:szCs w:val="24"/>
        </w:rPr>
        <w:t xml:space="preserve"> </w:t>
      </w:r>
      <w:r w:rsidRPr="00184170">
        <w:rPr>
          <w:rFonts w:ascii="Times New Roman" w:hAnsi="Times New Roman" w:cs="Times New Roman"/>
          <w:sz w:val="24"/>
          <w:szCs w:val="24"/>
        </w:rPr>
        <w:t>год</w:t>
      </w:r>
    </w:p>
    <w:p w:rsidR="009634EC" w:rsidRPr="00184170" w:rsidRDefault="00D2366A" w:rsidP="001841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Вопросы патриотического воспитания особенно актуальны для нашего времени. В соответствии с Федеральными государственными требованиям к образованию, выступает пробле</w:t>
      </w:r>
      <w:r w:rsidR="00E57EDE" w:rsidRPr="00184170">
        <w:rPr>
          <w:rFonts w:ascii="Times New Roman" w:hAnsi="Times New Roman" w:cs="Times New Roman"/>
          <w:color w:val="000000"/>
          <w:sz w:val="28"/>
          <w:szCs w:val="28"/>
        </w:rPr>
        <w:t>ма становления у обучающихся</w:t>
      </w:r>
      <w:r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ценностного отношения к родной стране, воспитания основ гражданственности. Понятие «патриотизм» включает в себя: воспитание любви к Родине, родному языку</w:t>
      </w:r>
      <w:r w:rsidR="001573F5" w:rsidRPr="001841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 к прошлому своей Родины, к традициям своего народа, знание истории Родины.</w:t>
      </w:r>
      <w:r w:rsidR="0076707E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Только всестороннее развитие может формировать патриотические установки у подрастающего поколения. Патриотическое воспитание – это особые отношения между детьми и взрослыми, процесс взаимодействия педагога и ученика, направленный на развитие патриотических чувств. О важности приобщения ребенка к культуре своего народа написано много, поскольку обращение к наследию воспитывает гордость за землю, на которой живешь. В этой связи значительно возрастает роль дополнительного образования</w:t>
      </w:r>
      <w:r w:rsidR="00925710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детей. Своим содержанием дополнительное образование закладывает основы базовой культуры личности. Сегодня процесс образования – это не только процесс усвоения системы знаний. умений, но и процесс развития личности. Патриотизм формируется в процессе воспитания и обучения детей. Важнейшей частью воспитательного процесса образовательного учреждения является формирование культуры межнациональных отношений и патриотизма. Основа патриотического воспитания- воспитание чувств. А источником чувств является пережитая эмоция</w:t>
      </w:r>
      <w:r w:rsidR="00D1192C" w:rsidRPr="00184170">
        <w:rPr>
          <w:rFonts w:ascii="Times New Roman" w:hAnsi="Times New Roman" w:cs="Times New Roman"/>
          <w:color w:val="000000"/>
          <w:sz w:val="28"/>
          <w:szCs w:val="28"/>
        </w:rPr>
        <w:t>, где ребенок переживает за свою семью, за своих сверстников. Музыкальное воспитание имеет возможность прислушиваться к своим чувствам и чувствам других людей. В.А. Сухомлинский отмечал, что «музыка, мелодия, красота музыкальных звуков</w:t>
      </w:r>
      <w:r w:rsidR="00E57EDE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92C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 благородства сердца и чистоты души». Музыка, в частности пение, решает задачу нравственного и музыкально-художественного воспитания, воспитывает в детях чувство искренней любви к родине и развивает такие чувства, как: трудолюбие и коллективизм. </w:t>
      </w:r>
    </w:p>
    <w:p w:rsidR="00184170" w:rsidRDefault="00D1192C" w:rsidP="001841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70">
        <w:rPr>
          <w:rFonts w:ascii="Times New Roman" w:hAnsi="Times New Roman" w:cs="Times New Roman"/>
          <w:color w:val="000000"/>
          <w:sz w:val="28"/>
          <w:szCs w:val="28"/>
        </w:rPr>
        <w:t>Для целенаправленного воспитания патриотизма средствами вокального искусства</w:t>
      </w:r>
      <w:r w:rsidR="00E57EDE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="00694BCC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 на занятиях такие формы музыкальной деятельности: работа над репертуаром; конкурсы, фестивали патриотической песни; тематические беседы; экскурсии. Репертуар является основой, на котором обучаются и воспитываются дети. Выбор репертуара – это сложный процесс. </w:t>
      </w:r>
      <w:r w:rsidR="00184170" w:rsidRPr="00184170">
        <w:rPr>
          <w:rFonts w:ascii="Times New Roman" w:hAnsi="Times New Roman" w:cs="Times New Roman"/>
          <w:color w:val="000000"/>
          <w:sz w:val="28"/>
          <w:szCs w:val="28"/>
        </w:rPr>
        <w:t>С одной стороны,</w:t>
      </w:r>
      <w:r w:rsidR="00694BCC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песня нравится педагогу, а с другой стороны при выборе репертуара надо учитывать особенности и интересы тех, кто его усваивает. Ведь не все дети</w:t>
      </w:r>
      <w:r w:rsidR="007004FE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понимают и чувствуют, что такое патриотизм. При выборе репертуара учитывается разнообразие и драматургическая линия </w:t>
      </w:r>
      <w:r w:rsidR="007004FE" w:rsidRPr="001841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музыкального произведения, степень сложности песенного материала. Очень важно наличие в песнях яркой, выразительной мелодии и текста. Это в значительной степени способствует и вокальному, и нравственному воспитанию детей. В репертуар коллектива необходимо включать песни, которые могут затронуть душевный мир ребенка, вызвать эмоциональный отклик.</w:t>
      </w:r>
      <w:r w:rsidR="004D2452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Такой репертуар является действенным средством в формировании гражда</w:t>
      </w:r>
      <w:r w:rsidR="00732026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нственности и патриотизма. </w:t>
      </w:r>
      <w:r w:rsidR="004D2452" w:rsidRPr="00184170">
        <w:rPr>
          <w:rFonts w:ascii="Times New Roman" w:hAnsi="Times New Roman" w:cs="Times New Roman"/>
          <w:color w:val="000000"/>
          <w:sz w:val="28"/>
          <w:szCs w:val="28"/>
        </w:rPr>
        <w:t>«Спасибо вам родные наши деды», «Не печальтесь о сыне», «Крейсер Аврора», «Вечный огонь», «Спасите люди мир», «Катюша», «Смуглянка», «Тучи в голубом», «Край родной», «Три танкиста», «Будущий солдат» - это не полный перечень песен,</w:t>
      </w:r>
      <w:r w:rsidR="00E57EDE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патриотической направленности,</w:t>
      </w:r>
      <w:r w:rsidR="004D2452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входящих в наш репертуар.</w:t>
      </w:r>
      <w:r w:rsidR="00732026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Эти произведения дают представление о широком круге понятий</w:t>
      </w:r>
      <w:r w:rsidR="001573F5" w:rsidRPr="00184170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732026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усваивают</w:t>
      </w:r>
      <w:r w:rsidR="00E57EDE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дети</w:t>
      </w:r>
      <w:r w:rsidR="00732026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, переживая за каждого песенного героя. В любой песне надо найти нравственную сердцевину, которая в ней заложена. </w:t>
      </w:r>
      <w:r w:rsidR="001573F5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026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исполнении песни </w:t>
      </w:r>
      <w:r w:rsidR="001573F5" w:rsidRPr="0018417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32026" w:rsidRPr="00184170">
        <w:rPr>
          <w:rFonts w:ascii="Times New Roman" w:hAnsi="Times New Roman" w:cs="Times New Roman"/>
          <w:color w:val="000000"/>
          <w:sz w:val="28"/>
          <w:szCs w:val="28"/>
        </w:rPr>
        <w:t>Край родной» ставится задача: воспитывать любовь и г</w:t>
      </w:r>
      <w:r w:rsidR="0098379B" w:rsidRPr="00184170">
        <w:rPr>
          <w:rFonts w:ascii="Times New Roman" w:hAnsi="Times New Roman" w:cs="Times New Roman"/>
          <w:color w:val="000000"/>
          <w:sz w:val="28"/>
          <w:szCs w:val="28"/>
        </w:rPr>
        <w:t>ордость не только за свою страну, но и за родной край, где ты родился.</w:t>
      </w:r>
      <w:r w:rsidR="001573F5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79B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4170" w:rsidRDefault="0098379B" w:rsidP="001841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При прослушивании песни «Не печальтесь о сыне» обучающиеся знакомятся с ее авторами, проводится беседа об исторических событиях, положенных в основу песенного материала. Вместе с ребятами анализируется содержание произведения, определяется его главная идея, средства музыкальной выразительности. Дети могут подготовить рассказ о героях гражданской войны и просмотреть кинофильм. Включая в репертуар такие произведения, дети </w:t>
      </w:r>
      <w:r w:rsidR="0073409B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знакомятся </w:t>
      </w:r>
      <w:r w:rsidRPr="00184170">
        <w:rPr>
          <w:rFonts w:ascii="Times New Roman" w:hAnsi="Times New Roman" w:cs="Times New Roman"/>
          <w:color w:val="000000"/>
          <w:sz w:val="28"/>
          <w:szCs w:val="28"/>
        </w:rPr>
        <w:t>с национальной</w:t>
      </w:r>
      <w:r w:rsidR="0073409B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культурой и народными традициями. </w:t>
      </w:r>
    </w:p>
    <w:p w:rsidR="00184170" w:rsidRDefault="0073409B" w:rsidP="001841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мы проводим беседу о Государственном Гимне России и Гимне Республики Татарстан. Ребята сами рассказывают о том, в каких торжественных случаях звучит Гимн – музыкальный символ нашего государства. Важно объяснить детям, что, когда звучит Государственный Гимн, все, кто присутствуют при его исполнении, встают и слушают его стоя, и эта музыка призвана объединить весь народ. </w:t>
      </w:r>
      <w:r w:rsidR="00DA56C5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56C5" w:rsidRPr="00184170" w:rsidRDefault="0073409B" w:rsidP="001841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70">
        <w:rPr>
          <w:rFonts w:ascii="Times New Roman" w:hAnsi="Times New Roman" w:cs="Times New Roman"/>
          <w:color w:val="000000"/>
          <w:sz w:val="28"/>
          <w:szCs w:val="28"/>
        </w:rPr>
        <w:t>Для патриотического воспитания детей   на занятиях вокала полезно использовать народные игры с пением и движением. Эти игры развивают интерес к пению, память, чувство ритма, умение правильно передавать мелодию. В играх такого плана дети учатся передавать в движении художественный образ. Но самое главное</w:t>
      </w:r>
      <w:r w:rsidR="0018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- через игру русская народная песня </w:t>
      </w:r>
      <w:r w:rsidR="003C3987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входит в быт семьи, в которой воспитываются обучающиеся. В народных играх дети учатся общаться, приобщаются к народным традициям, проявляют </w:t>
      </w:r>
      <w:r w:rsidR="003C3987" w:rsidRPr="001841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взаимовыручку,</w:t>
      </w:r>
      <w:r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987" w:rsidRPr="00184170">
        <w:rPr>
          <w:rFonts w:ascii="Times New Roman" w:hAnsi="Times New Roman" w:cs="Times New Roman"/>
          <w:color w:val="000000"/>
          <w:sz w:val="28"/>
          <w:szCs w:val="28"/>
        </w:rPr>
        <w:t>знакомятся с малыми жанрами народного творчества.</w:t>
      </w:r>
      <w:r w:rsidR="009813A0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Главной задачей педагога является создание на занятии такой психологической ситуации, в процессе которой у детей возникнут переживания, способствующие формированию чувства патриотизма. Очень важно дать детям нравственные устои, патриотические настроения, которые живы в людях старшего поколения. </w:t>
      </w:r>
      <w:r w:rsidR="001573F5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6C5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73F5" w:rsidRPr="00184170" w:rsidRDefault="003C3987" w:rsidP="001841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Наш коллектив участвует в праздниках и концертных мероприятиях патриотической направленности, в конкурсах и фестивалях, где исполняются патриотические песни. Отчетные концерты нашего коллектива – важнейшее звено в сохранении и пропаганде лучших военно- патриотических песен. </w:t>
      </w:r>
    </w:p>
    <w:p w:rsidR="00DA56C5" w:rsidRPr="00184170" w:rsidRDefault="003C3987" w:rsidP="001841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813A0" w:rsidRPr="001841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4170">
        <w:rPr>
          <w:rFonts w:ascii="Times New Roman" w:hAnsi="Times New Roman" w:cs="Times New Roman"/>
          <w:color w:val="000000"/>
          <w:sz w:val="28"/>
          <w:szCs w:val="28"/>
        </w:rPr>
        <w:t>ниторинг</w:t>
      </w:r>
      <w:r w:rsidR="009813A0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воспитательного процесса - важная составляющая системы патриотического воспитания. Основными формами мониторинга является анкетирование и изучение динамики участия обучающихся в конкурсах, фестивалях и мероприятиях различного уровня патриотической направленности.</w:t>
      </w:r>
      <w:r w:rsidR="005E1FBE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3987" w:rsidRPr="00184170" w:rsidRDefault="00DA56C5" w:rsidP="001841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FBE" w:rsidRPr="00184170">
        <w:rPr>
          <w:rFonts w:ascii="Times New Roman" w:hAnsi="Times New Roman" w:cs="Times New Roman"/>
          <w:color w:val="000000"/>
          <w:sz w:val="28"/>
          <w:szCs w:val="28"/>
        </w:rPr>
        <w:t>Таким образом, патриотическое воспитание осуществляется на песенном материале, представляющем образцы подлинной духовности и гуманизма. Вокальное искусство способствует формированию у обучающихся высоконравственных чувств, убеждений, идеалов, т.е. формированию мировоззрения личности. Воспитание патриотизма на занятиях вокала имеет огромное значение</w:t>
      </w:r>
      <w:r w:rsidR="00E57EDE" w:rsidRPr="00184170">
        <w:rPr>
          <w:rFonts w:ascii="Times New Roman" w:hAnsi="Times New Roman" w:cs="Times New Roman"/>
          <w:color w:val="000000"/>
          <w:sz w:val="28"/>
          <w:szCs w:val="28"/>
        </w:rPr>
        <w:t>, так как речь идет о судьбе будущих поколений.</w:t>
      </w:r>
      <w:r w:rsidR="005E1FBE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EDE" w:rsidRPr="00184170">
        <w:rPr>
          <w:rFonts w:ascii="Times New Roman" w:hAnsi="Times New Roman" w:cs="Times New Roman"/>
          <w:color w:val="000000"/>
          <w:sz w:val="28"/>
          <w:szCs w:val="28"/>
        </w:rPr>
        <w:t xml:space="preserve"> Наши молодые современники должны обладать определенными знаниями и стать зрелыми интеллектуально и духовно.</w:t>
      </w:r>
    </w:p>
    <w:p w:rsidR="004E43B3" w:rsidRPr="001A56A0" w:rsidRDefault="004E43B3" w:rsidP="00184170">
      <w:pPr>
        <w:jc w:val="both"/>
        <w:rPr>
          <w:sz w:val="28"/>
          <w:szCs w:val="28"/>
        </w:rPr>
      </w:pPr>
    </w:p>
    <w:sectPr w:rsidR="004E43B3" w:rsidRPr="001A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F1" w:rsidRDefault="00845EF1" w:rsidP="00D56EFC">
      <w:pPr>
        <w:spacing w:after="0" w:line="240" w:lineRule="auto"/>
      </w:pPr>
      <w:r>
        <w:separator/>
      </w:r>
    </w:p>
  </w:endnote>
  <w:endnote w:type="continuationSeparator" w:id="0">
    <w:p w:rsidR="00845EF1" w:rsidRDefault="00845EF1" w:rsidP="00D5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F1" w:rsidRDefault="00845EF1" w:rsidP="00D56EFC">
      <w:pPr>
        <w:spacing w:after="0" w:line="240" w:lineRule="auto"/>
      </w:pPr>
      <w:r>
        <w:separator/>
      </w:r>
    </w:p>
  </w:footnote>
  <w:footnote w:type="continuationSeparator" w:id="0">
    <w:p w:rsidR="00845EF1" w:rsidRDefault="00845EF1" w:rsidP="00D5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33"/>
    <w:multiLevelType w:val="hybridMultilevel"/>
    <w:tmpl w:val="08143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C0485"/>
    <w:multiLevelType w:val="hybridMultilevel"/>
    <w:tmpl w:val="256C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2301"/>
    <w:multiLevelType w:val="multilevel"/>
    <w:tmpl w:val="2EE67F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E5F54"/>
    <w:multiLevelType w:val="multilevel"/>
    <w:tmpl w:val="EAF8C176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90B50"/>
    <w:multiLevelType w:val="hybridMultilevel"/>
    <w:tmpl w:val="484CFE90"/>
    <w:lvl w:ilvl="0" w:tplc="0A20E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0608"/>
    <w:multiLevelType w:val="hybridMultilevel"/>
    <w:tmpl w:val="0D76E544"/>
    <w:lvl w:ilvl="0" w:tplc="0A20E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222410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447CE"/>
    <w:multiLevelType w:val="hybridMultilevel"/>
    <w:tmpl w:val="EC96F19A"/>
    <w:lvl w:ilvl="0" w:tplc="0419000F">
      <w:start w:val="6"/>
      <w:numFmt w:val="decimal"/>
      <w:lvlText w:val="%1.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87FBA"/>
    <w:multiLevelType w:val="hybridMultilevel"/>
    <w:tmpl w:val="0F20916A"/>
    <w:lvl w:ilvl="0" w:tplc="C9FC6F8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F8037B1"/>
    <w:multiLevelType w:val="hybridMultilevel"/>
    <w:tmpl w:val="F0D6C768"/>
    <w:lvl w:ilvl="0" w:tplc="1E82D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DF7677"/>
    <w:multiLevelType w:val="hybridMultilevel"/>
    <w:tmpl w:val="B180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43A57"/>
    <w:multiLevelType w:val="hybridMultilevel"/>
    <w:tmpl w:val="BBAC2E3A"/>
    <w:lvl w:ilvl="0" w:tplc="1BFE430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6427D"/>
    <w:multiLevelType w:val="hybridMultilevel"/>
    <w:tmpl w:val="6D9C8FA6"/>
    <w:lvl w:ilvl="0" w:tplc="0419000F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23D99"/>
    <w:multiLevelType w:val="hybridMultilevel"/>
    <w:tmpl w:val="35B27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887F96"/>
    <w:multiLevelType w:val="hybridMultilevel"/>
    <w:tmpl w:val="29D8A44E"/>
    <w:lvl w:ilvl="0" w:tplc="D41E07B6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7987410"/>
    <w:multiLevelType w:val="hybridMultilevel"/>
    <w:tmpl w:val="9E20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04292"/>
    <w:multiLevelType w:val="hybridMultilevel"/>
    <w:tmpl w:val="4812320A"/>
    <w:lvl w:ilvl="0" w:tplc="6792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40492"/>
    <w:multiLevelType w:val="hybridMultilevel"/>
    <w:tmpl w:val="F7E6C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42458"/>
    <w:multiLevelType w:val="multilevel"/>
    <w:tmpl w:val="D8A00672"/>
    <w:lvl w:ilvl="0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entative="1">
      <w:start w:val="1"/>
      <w:numFmt w:val="decimal"/>
      <w:lvlText w:val="%2."/>
      <w:lvlJc w:val="left"/>
      <w:pPr>
        <w:tabs>
          <w:tab w:val="num" w:pos="9302"/>
        </w:tabs>
        <w:ind w:left="9302" w:hanging="360"/>
      </w:pPr>
    </w:lvl>
    <w:lvl w:ilvl="2" w:tentative="1">
      <w:start w:val="1"/>
      <w:numFmt w:val="decimal"/>
      <w:lvlText w:val="%3."/>
      <w:lvlJc w:val="left"/>
      <w:pPr>
        <w:tabs>
          <w:tab w:val="num" w:pos="10022"/>
        </w:tabs>
        <w:ind w:left="10022" w:hanging="360"/>
      </w:pPr>
    </w:lvl>
    <w:lvl w:ilvl="3" w:tentative="1">
      <w:start w:val="1"/>
      <w:numFmt w:val="decimal"/>
      <w:lvlText w:val="%4."/>
      <w:lvlJc w:val="left"/>
      <w:pPr>
        <w:tabs>
          <w:tab w:val="num" w:pos="10742"/>
        </w:tabs>
        <w:ind w:left="10742" w:hanging="360"/>
      </w:pPr>
    </w:lvl>
    <w:lvl w:ilvl="4" w:tentative="1">
      <w:start w:val="1"/>
      <w:numFmt w:val="decimal"/>
      <w:lvlText w:val="%5."/>
      <w:lvlJc w:val="left"/>
      <w:pPr>
        <w:tabs>
          <w:tab w:val="num" w:pos="11462"/>
        </w:tabs>
        <w:ind w:left="11462" w:hanging="360"/>
      </w:pPr>
    </w:lvl>
    <w:lvl w:ilvl="5" w:tentative="1">
      <w:start w:val="1"/>
      <w:numFmt w:val="decimal"/>
      <w:lvlText w:val="%6."/>
      <w:lvlJc w:val="left"/>
      <w:pPr>
        <w:tabs>
          <w:tab w:val="num" w:pos="12182"/>
        </w:tabs>
        <w:ind w:left="12182" w:hanging="360"/>
      </w:pPr>
    </w:lvl>
    <w:lvl w:ilvl="6" w:tentative="1">
      <w:start w:val="1"/>
      <w:numFmt w:val="decimal"/>
      <w:lvlText w:val="%7."/>
      <w:lvlJc w:val="left"/>
      <w:pPr>
        <w:tabs>
          <w:tab w:val="num" w:pos="12902"/>
        </w:tabs>
        <w:ind w:left="12902" w:hanging="360"/>
      </w:pPr>
    </w:lvl>
    <w:lvl w:ilvl="7" w:tentative="1">
      <w:start w:val="1"/>
      <w:numFmt w:val="decimal"/>
      <w:lvlText w:val="%8."/>
      <w:lvlJc w:val="left"/>
      <w:pPr>
        <w:tabs>
          <w:tab w:val="num" w:pos="13622"/>
        </w:tabs>
        <w:ind w:left="13622" w:hanging="360"/>
      </w:pPr>
    </w:lvl>
    <w:lvl w:ilvl="8" w:tentative="1">
      <w:start w:val="1"/>
      <w:numFmt w:val="decimal"/>
      <w:lvlText w:val="%9."/>
      <w:lvlJc w:val="left"/>
      <w:pPr>
        <w:tabs>
          <w:tab w:val="num" w:pos="14342"/>
        </w:tabs>
        <w:ind w:left="14342" w:hanging="360"/>
      </w:pPr>
    </w:lvl>
  </w:abstractNum>
  <w:abstractNum w:abstractNumId="18" w15:restartNumberingAfterBreak="0">
    <w:nsid w:val="41117D5A"/>
    <w:multiLevelType w:val="hybridMultilevel"/>
    <w:tmpl w:val="FED6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C4434"/>
    <w:multiLevelType w:val="multilevel"/>
    <w:tmpl w:val="9EBE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74B86"/>
    <w:multiLevelType w:val="hybridMultilevel"/>
    <w:tmpl w:val="30882F58"/>
    <w:lvl w:ilvl="0" w:tplc="0A20E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141F5"/>
    <w:multiLevelType w:val="hybridMultilevel"/>
    <w:tmpl w:val="13E4589C"/>
    <w:lvl w:ilvl="0" w:tplc="0419000F">
      <w:start w:val="1"/>
      <w:numFmt w:val="decimal"/>
      <w:lvlText w:val="%1."/>
      <w:lvlJc w:val="left"/>
      <w:pPr>
        <w:ind w:left="9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2" w15:restartNumberingAfterBreak="0">
    <w:nsid w:val="522A538F"/>
    <w:multiLevelType w:val="hybridMultilevel"/>
    <w:tmpl w:val="DE3AD1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9BF405A"/>
    <w:multiLevelType w:val="hybridMultilevel"/>
    <w:tmpl w:val="0D62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810520"/>
    <w:multiLevelType w:val="hybridMultilevel"/>
    <w:tmpl w:val="9C76D1FA"/>
    <w:lvl w:ilvl="0" w:tplc="0A20ED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240ED6"/>
    <w:multiLevelType w:val="hybridMultilevel"/>
    <w:tmpl w:val="27C88348"/>
    <w:lvl w:ilvl="0" w:tplc="DD6AD0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C606B"/>
    <w:multiLevelType w:val="multilevel"/>
    <w:tmpl w:val="BEDE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83E90"/>
    <w:multiLevelType w:val="hybridMultilevel"/>
    <w:tmpl w:val="184C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C4830"/>
    <w:multiLevelType w:val="hybridMultilevel"/>
    <w:tmpl w:val="3806B0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8D04042"/>
    <w:multiLevelType w:val="hybridMultilevel"/>
    <w:tmpl w:val="9E628B3E"/>
    <w:lvl w:ilvl="0" w:tplc="187A81E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707C90"/>
    <w:multiLevelType w:val="hybridMultilevel"/>
    <w:tmpl w:val="1BA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2DDC"/>
    <w:multiLevelType w:val="hybridMultilevel"/>
    <w:tmpl w:val="394CA4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71AA682F"/>
    <w:multiLevelType w:val="hybridMultilevel"/>
    <w:tmpl w:val="8BA4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87554"/>
    <w:multiLevelType w:val="hybridMultilevel"/>
    <w:tmpl w:val="B072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3071BF"/>
    <w:multiLevelType w:val="hybridMultilevel"/>
    <w:tmpl w:val="E18E9176"/>
    <w:lvl w:ilvl="0" w:tplc="0419000F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35" w15:restartNumberingAfterBreak="0">
    <w:nsid w:val="7DFC07DA"/>
    <w:multiLevelType w:val="hybridMultilevel"/>
    <w:tmpl w:val="FBA2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11"/>
  </w:num>
  <w:num w:numId="4">
    <w:abstractNumId w:val="6"/>
  </w:num>
  <w:num w:numId="5">
    <w:abstractNumId w:val="13"/>
  </w:num>
  <w:num w:numId="6">
    <w:abstractNumId w:val="29"/>
  </w:num>
  <w:num w:numId="7">
    <w:abstractNumId w:val="32"/>
  </w:num>
  <w:num w:numId="8">
    <w:abstractNumId w:val="2"/>
  </w:num>
  <w:num w:numId="9">
    <w:abstractNumId w:val="15"/>
  </w:num>
  <w:num w:numId="10">
    <w:abstractNumId w:val="19"/>
  </w:num>
  <w:num w:numId="11">
    <w:abstractNumId w:val="35"/>
  </w:num>
  <w:num w:numId="12">
    <w:abstractNumId w:val="21"/>
  </w:num>
  <w:num w:numId="13">
    <w:abstractNumId w:val="27"/>
  </w:num>
  <w:num w:numId="14">
    <w:abstractNumId w:val="26"/>
  </w:num>
  <w:num w:numId="15">
    <w:abstractNumId w:val="25"/>
  </w:num>
  <w:num w:numId="16">
    <w:abstractNumId w:val="31"/>
  </w:num>
  <w:num w:numId="17">
    <w:abstractNumId w:val="28"/>
  </w:num>
  <w:num w:numId="18">
    <w:abstractNumId w:val="16"/>
  </w:num>
  <w:num w:numId="19">
    <w:abstractNumId w:val="14"/>
  </w:num>
  <w:num w:numId="20">
    <w:abstractNumId w:val="5"/>
  </w:num>
  <w:num w:numId="21">
    <w:abstractNumId w:val="12"/>
  </w:num>
  <w:num w:numId="22">
    <w:abstractNumId w:val="18"/>
  </w:num>
  <w:num w:numId="23">
    <w:abstractNumId w:val="4"/>
  </w:num>
  <w:num w:numId="24">
    <w:abstractNumId w:val="20"/>
  </w:num>
  <w:num w:numId="25">
    <w:abstractNumId w:val="24"/>
  </w:num>
  <w:num w:numId="26">
    <w:abstractNumId w:val="23"/>
  </w:num>
  <w:num w:numId="27">
    <w:abstractNumId w:val="17"/>
  </w:num>
  <w:num w:numId="28">
    <w:abstractNumId w:val="7"/>
  </w:num>
  <w:num w:numId="29">
    <w:abstractNumId w:val="34"/>
  </w:num>
  <w:num w:numId="30">
    <w:abstractNumId w:val="0"/>
  </w:num>
  <w:num w:numId="31">
    <w:abstractNumId w:val="22"/>
  </w:num>
  <w:num w:numId="32">
    <w:abstractNumId w:val="1"/>
  </w:num>
  <w:num w:numId="33">
    <w:abstractNumId w:val="3"/>
  </w:num>
  <w:num w:numId="34">
    <w:abstractNumId w:val="10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4A"/>
    <w:rsid w:val="00004D57"/>
    <w:rsid w:val="000067D8"/>
    <w:rsid w:val="000075CF"/>
    <w:rsid w:val="00012948"/>
    <w:rsid w:val="0003329A"/>
    <w:rsid w:val="00033DE5"/>
    <w:rsid w:val="00041591"/>
    <w:rsid w:val="00047671"/>
    <w:rsid w:val="00084262"/>
    <w:rsid w:val="00085492"/>
    <w:rsid w:val="00094DA6"/>
    <w:rsid w:val="000B177D"/>
    <w:rsid w:val="000B259E"/>
    <w:rsid w:val="000B6EB3"/>
    <w:rsid w:val="000C472F"/>
    <w:rsid w:val="000C486D"/>
    <w:rsid w:val="000D45A8"/>
    <w:rsid w:val="000D7C1B"/>
    <w:rsid w:val="000E2A28"/>
    <w:rsid w:val="000E5469"/>
    <w:rsid w:val="000E5F59"/>
    <w:rsid w:val="000E7A79"/>
    <w:rsid w:val="000F2E2E"/>
    <w:rsid w:val="000F463F"/>
    <w:rsid w:val="001107CA"/>
    <w:rsid w:val="00113F89"/>
    <w:rsid w:val="001144B0"/>
    <w:rsid w:val="00123D78"/>
    <w:rsid w:val="00134883"/>
    <w:rsid w:val="00141A10"/>
    <w:rsid w:val="00147C65"/>
    <w:rsid w:val="001573F5"/>
    <w:rsid w:val="00161E65"/>
    <w:rsid w:val="00167C21"/>
    <w:rsid w:val="001752F9"/>
    <w:rsid w:val="001754D2"/>
    <w:rsid w:val="001763BC"/>
    <w:rsid w:val="0018014C"/>
    <w:rsid w:val="00182034"/>
    <w:rsid w:val="00184170"/>
    <w:rsid w:val="001841C1"/>
    <w:rsid w:val="001910D0"/>
    <w:rsid w:val="00197BBE"/>
    <w:rsid w:val="001A0321"/>
    <w:rsid w:val="001A1F9D"/>
    <w:rsid w:val="001A56A0"/>
    <w:rsid w:val="001A5E20"/>
    <w:rsid w:val="001A64A7"/>
    <w:rsid w:val="001A652E"/>
    <w:rsid w:val="001B1838"/>
    <w:rsid w:val="001C3AD4"/>
    <w:rsid w:val="001C5F57"/>
    <w:rsid w:val="001D2420"/>
    <w:rsid w:val="001E2E5C"/>
    <w:rsid w:val="001E628A"/>
    <w:rsid w:val="001F633C"/>
    <w:rsid w:val="002006B8"/>
    <w:rsid w:val="002026C2"/>
    <w:rsid w:val="00206830"/>
    <w:rsid w:val="00207B67"/>
    <w:rsid w:val="00220EE1"/>
    <w:rsid w:val="00222D0C"/>
    <w:rsid w:val="00224133"/>
    <w:rsid w:val="00227D85"/>
    <w:rsid w:val="002334AF"/>
    <w:rsid w:val="002559FE"/>
    <w:rsid w:val="00256788"/>
    <w:rsid w:val="002615CD"/>
    <w:rsid w:val="00261915"/>
    <w:rsid w:val="0026294A"/>
    <w:rsid w:val="00276216"/>
    <w:rsid w:val="00277B4A"/>
    <w:rsid w:val="00280F88"/>
    <w:rsid w:val="00285A13"/>
    <w:rsid w:val="002A21A3"/>
    <w:rsid w:val="002B1C83"/>
    <w:rsid w:val="002B2871"/>
    <w:rsid w:val="002B43DB"/>
    <w:rsid w:val="002B6E01"/>
    <w:rsid w:val="002C052F"/>
    <w:rsid w:val="002D4522"/>
    <w:rsid w:val="002E066D"/>
    <w:rsid w:val="002E0BA5"/>
    <w:rsid w:val="002E224E"/>
    <w:rsid w:val="002F00F5"/>
    <w:rsid w:val="002F1DFF"/>
    <w:rsid w:val="002F6678"/>
    <w:rsid w:val="002F671D"/>
    <w:rsid w:val="00303365"/>
    <w:rsid w:val="003051F5"/>
    <w:rsid w:val="0030743F"/>
    <w:rsid w:val="00323097"/>
    <w:rsid w:val="00326E2F"/>
    <w:rsid w:val="003302B4"/>
    <w:rsid w:val="003307AF"/>
    <w:rsid w:val="00330A7B"/>
    <w:rsid w:val="003348EB"/>
    <w:rsid w:val="0034161A"/>
    <w:rsid w:val="00343753"/>
    <w:rsid w:val="00345B57"/>
    <w:rsid w:val="003628AD"/>
    <w:rsid w:val="00364FFC"/>
    <w:rsid w:val="00370156"/>
    <w:rsid w:val="00371B9F"/>
    <w:rsid w:val="00373CA5"/>
    <w:rsid w:val="00377501"/>
    <w:rsid w:val="00390D01"/>
    <w:rsid w:val="00396071"/>
    <w:rsid w:val="003969DE"/>
    <w:rsid w:val="003A2B77"/>
    <w:rsid w:val="003A2BA0"/>
    <w:rsid w:val="003A2FA1"/>
    <w:rsid w:val="003A6B8B"/>
    <w:rsid w:val="003A7D89"/>
    <w:rsid w:val="003B1125"/>
    <w:rsid w:val="003B14C2"/>
    <w:rsid w:val="003B56DB"/>
    <w:rsid w:val="003C3987"/>
    <w:rsid w:val="003E136B"/>
    <w:rsid w:val="003E235E"/>
    <w:rsid w:val="003E4529"/>
    <w:rsid w:val="003F57C0"/>
    <w:rsid w:val="00400C3B"/>
    <w:rsid w:val="0040296C"/>
    <w:rsid w:val="0040383B"/>
    <w:rsid w:val="00414D2D"/>
    <w:rsid w:val="0042355C"/>
    <w:rsid w:val="00436236"/>
    <w:rsid w:val="004629C1"/>
    <w:rsid w:val="004638A5"/>
    <w:rsid w:val="00471084"/>
    <w:rsid w:val="004774B9"/>
    <w:rsid w:val="00482D0E"/>
    <w:rsid w:val="00491707"/>
    <w:rsid w:val="004A6F62"/>
    <w:rsid w:val="004B2FF6"/>
    <w:rsid w:val="004B4BF3"/>
    <w:rsid w:val="004B57F1"/>
    <w:rsid w:val="004C6104"/>
    <w:rsid w:val="004C7108"/>
    <w:rsid w:val="004D2452"/>
    <w:rsid w:val="004D596E"/>
    <w:rsid w:val="004E43B3"/>
    <w:rsid w:val="004E54D5"/>
    <w:rsid w:val="004E6F8B"/>
    <w:rsid w:val="004E7DAF"/>
    <w:rsid w:val="005044AF"/>
    <w:rsid w:val="005113D8"/>
    <w:rsid w:val="005242A8"/>
    <w:rsid w:val="005268B1"/>
    <w:rsid w:val="00535F49"/>
    <w:rsid w:val="00535FA0"/>
    <w:rsid w:val="005436BC"/>
    <w:rsid w:val="00543FAC"/>
    <w:rsid w:val="00546DE9"/>
    <w:rsid w:val="005645FD"/>
    <w:rsid w:val="0056571C"/>
    <w:rsid w:val="00571B2F"/>
    <w:rsid w:val="00572161"/>
    <w:rsid w:val="00572D60"/>
    <w:rsid w:val="005C7269"/>
    <w:rsid w:val="005D28A2"/>
    <w:rsid w:val="005D3C5B"/>
    <w:rsid w:val="005D4C5A"/>
    <w:rsid w:val="005D519A"/>
    <w:rsid w:val="005D544E"/>
    <w:rsid w:val="005D5881"/>
    <w:rsid w:val="005E0BD8"/>
    <w:rsid w:val="005E100F"/>
    <w:rsid w:val="005E1FBE"/>
    <w:rsid w:val="005E6D39"/>
    <w:rsid w:val="005E6DE1"/>
    <w:rsid w:val="00610738"/>
    <w:rsid w:val="006119AE"/>
    <w:rsid w:val="00613448"/>
    <w:rsid w:val="0061577E"/>
    <w:rsid w:val="006157C6"/>
    <w:rsid w:val="006160E0"/>
    <w:rsid w:val="00620771"/>
    <w:rsid w:val="006220B5"/>
    <w:rsid w:val="00640D14"/>
    <w:rsid w:val="00644A5E"/>
    <w:rsid w:val="00644C34"/>
    <w:rsid w:val="006462CF"/>
    <w:rsid w:val="00656483"/>
    <w:rsid w:val="00664D91"/>
    <w:rsid w:val="00672EB1"/>
    <w:rsid w:val="006823EC"/>
    <w:rsid w:val="00682957"/>
    <w:rsid w:val="00684664"/>
    <w:rsid w:val="00685125"/>
    <w:rsid w:val="00694BCC"/>
    <w:rsid w:val="00695832"/>
    <w:rsid w:val="00696C1B"/>
    <w:rsid w:val="006A2BD3"/>
    <w:rsid w:val="006B1087"/>
    <w:rsid w:val="006B4DD1"/>
    <w:rsid w:val="006C0512"/>
    <w:rsid w:val="006C1D8E"/>
    <w:rsid w:val="006D2DD5"/>
    <w:rsid w:val="006E1E0F"/>
    <w:rsid w:val="006E4C0B"/>
    <w:rsid w:val="006E56E4"/>
    <w:rsid w:val="006F33CA"/>
    <w:rsid w:val="00700145"/>
    <w:rsid w:val="007004FE"/>
    <w:rsid w:val="00703049"/>
    <w:rsid w:val="00707F04"/>
    <w:rsid w:val="007143D9"/>
    <w:rsid w:val="0071766A"/>
    <w:rsid w:val="00726000"/>
    <w:rsid w:val="00732026"/>
    <w:rsid w:val="00732E38"/>
    <w:rsid w:val="0073409B"/>
    <w:rsid w:val="00737268"/>
    <w:rsid w:val="0075011E"/>
    <w:rsid w:val="00755313"/>
    <w:rsid w:val="00762464"/>
    <w:rsid w:val="0076445D"/>
    <w:rsid w:val="00764DE9"/>
    <w:rsid w:val="0076707E"/>
    <w:rsid w:val="00773EDC"/>
    <w:rsid w:val="00776E8B"/>
    <w:rsid w:val="0078200E"/>
    <w:rsid w:val="007831BE"/>
    <w:rsid w:val="00786288"/>
    <w:rsid w:val="00793842"/>
    <w:rsid w:val="007A10FC"/>
    <w:rsid w:val="007B6A42"/>
    <w:rsid w:val="007C5067"/>
    <w:rsid w:val="007E2DE3"/>
    <w:rsid w:val="007E4070"/>
    <w:rsid w:val="007E46D8"/>
    <w:rsid w:val="007E6941"/>
    <w:rsid w:val="007F7259"/>
    <w:rsid w:val="00802886"/>
    <w:rsid w:val="00803465"/>
    <w:rsid w:val="00815D65"/>
    <w:rsid w:val="008253EB"/>
    <w:rsid w:val="00845EF1"/>
    <w:rsid w:val="00854829"/>
    <w:rsid w:val="00861A26"/>
    <w:rsid w:val="00861DF2"/>
    <w:rsid w:val="008634DC"/>
    <w:rsid w:val="008648F3"/>
    <w:rsid w:val="0087769B"/>
    <w:rsid w:val="00877E07"/>
    <w:rsid w:val="00894871"/>
    <w:rsid w:val="008A3CCF"/>
    <w:rsid w:val="008A7F9F"/>
    <w:rsid w:val="008B7E59"/>
    <w:rsid w:val="008C6AFD"/>
    <w:rsid w:val="008D7082"/>
    <w:rsid w:val="008D7147"/>
    <w:rsid w:val="008E6EF6"/>
    <w:rsid w:val="008F4F72"/>
    <w:rsid w:val="0090090B"/>
    <w:rsid w:val="0090604D"/>
    <w:rsid w:val="00910A0A"/>
    <w:rsid w:val="00915038"/>
    <w:rsid w:val="009155B7"/>
    <w:rsid w:val="009156C5"/>
    <w:rsid w:val="009205E4"/>
    <w:rsid w:val="009235DD"/>
    <w:rsid w:val="00925710"/>
    <w:rsid w:val="009279FE"/>
    <w:rsid w:val="009316D9"/>
    <w:rsid w:val="009412A7"/>
    <w:rsid w:val="0094631D"/>
    <w:rsid w:val="0094649E"/>
    <w:rsid w:val="00946C42"/>
    <w:rsid w:val="00962A3E"/>
    <w:rsid w:val="009634EC"/>
    <w:rsid w:val="00980A5B"/>
    <w:rsid w:val="009813A0"/>
    <w:rsid w:val="0098379B"/>
    <w:rsid w:val="00991C4D"/>
    <w:rsid w:val="0099622A"/>
    <w:rsid w:val="00996608"/>
    <w:rsid w:val="009A582E"/>
    <w:rsid w:val="009A7CCA"/>
    <w:rsid w:val="009B5504"/>
    <w:rsid w:val="009E0ED3"/>
    <w:rsid w:val="009E449E"/>
    <w:rsid w:val="009E5AAF"/>
    <w:rsid w:val="009F046B"/>
    <w:rsid w:val="009F6C5A"/>
    <w:rsid w:val="00A22A91"/>
    <w:rsid w:val="00A2419F"/>
    <w:rsid w:val="00A41DE3"/>
    <w:rsid w:val="00A42E3B"/>
    <w:rsid w:val="00A62923"/>
    <w:rsid w:val="00A63D19"/>
    <w:rsid w:val="00A91B79"/>
    <w:rsid w:val="00A93B97"/>
    <w:rsid w:val="00A9439F"/>
    <w:rsid w:val="00AA00F6"/>
    <w:rsid w:val="00AC276D"/>
    <w:rsid w:val="00AC4E64"/>
    <w:rsid w:val="00AC5B3F"/>
    <w:rsid w:val="00AE2D0A"/>
    <w:rsid w:val="00AF360A"/>
    <w:rsid w:val="00B00FA2"/>
    <w:rsid w:val="00B01416"/>
    <w:rsid w:val="00B06D17"/>
    <w:rsid w:val="00B129B7"/>
    <w:rsid w:val="00B16ABC"/>
    <w:rsid w:val="00B201CF"/>
    <w:rsid w:val="00B21CDF"/>
    <w:rsid w:val="00B62C8D"/>
    <w:rsid w:val="00B62EB5"/>
    <w:rsid w:val="00B654A4"/>
    <w:rsid w:val="00B65A64"/>
    <w:rsid w:val="00B65F1C"/>
    <w:rsid w:val="00B718DE"/>
    <w:rsid w:val="00B7394B"/>
    <w:rsid w:val="00B75261"/>
    <w:rsid w:val="00B75BF0"/>
    <w:rsid w:val="00B811F7"/>
    <w:rsid w:val="00B907B8"/>
    <w:rsid w:val="00B91BA3"/>
    <w:rsid w:val="00B91D1B"/>
    <w:rsid w:val="00B92511"/>
    <w:rsid w:val="00BA7F7C"/>
    <w:rsid w:val="00BB41F0"/>
    <w:rsid w:val="00BB5D0C"/>
    <w:rsid w:val="00BC0018"/>
    <w:rsid w:val="00BC403C"/>
    <w:rsid w:val="00BC7193"/>
    <w:rsid w:val="00BC7FB2"/>
    <w:rsid w:val="00BD3E6D"/>
    <w:rsid w:val="00BD7A90"/>
    <w:rsid w:val="00BE13A2"/>
    <w:rsid w:val="00BE39EB"/>
    <w:rsid w:val="00BE41DC"/>
    <w:rsid w:val="00BF48A9"/>
    <w:rsid w:val="00BF738F"/>
    <w:rsid w:val="00C016F0"/>
    <w:rsid w:val="00C073BD"/>
    <w:rsid w:val="00C13C9D"/>
    <w:rsid w:val="00C26831"/>
    <w:rsid w:val="00C318C7"/>
    <w:rsid w:val="00C37095"/>
    <w:rsid w:val="00C43B35"/>
    <w:rsid w:val="00C43C70"/>
    <w:rsid w:val="00C43D5E"/>
    <w:rsid w:val="00C56598"/>
    <w:rsid w:val="00C57605"/>
    <w:rsid w:val="00C646F1"/>
    <w:rsid w:val="00C702A1"/>
    <w:rsid w:val="00C86DB0"/>
    <w:rsid w:val="00C90546"/>
    <w:rsid w:val="00CA5988"/>
    <w:rsid w:val="00CA7A5C"/>
    <w:rsid w:val="00CB0050"/>
    <w:rsid w:val="00CB79E4"/>
    <w:rsid w:val="00CC30B5"/>
    <w:rsid w:val="00CE7B77"/>
    <w:rsid w:val="00CF5869"/>
    <w:rsid w:val="00CF6ED6"/>
    <w:rsid w:val="00D00310"/>
    <w:rsid w:val="00D05989"/>
    <w:rsid w:val="00D1192C"/>
    <w:rsid w:val="00D13969"/>
    <w:rsid w:val="00D15E5E"/>
    <w:rsid w:val="00D2366A"/>
    <w:rsid w:val="00D32376"/>
    <w:rsid w:val="00D34674"/>
    <w:rsid w:val="00D40C4C"/>
    <w:rsid w:val="00D43998"/>
    <w:rsid w:val="00D44945"/>
    <w:rsid w:val="00D54885"/>
    <w:rsid w:val="00D56EFC"/>
    <w:rsid w:val="00D71089"/>
    <w:rsid w:val="00D80162"/>
    <w:rsid w:val="00D807A2"/>
    <w:rsid w:val="00D8538D"/>
    <w:rsid w:val="00DA56C5"/>
    <w:rsid w:val="00DA67A7"/>
    <w:rsid w:val="00DB1311"/>
    <w:rsid w:val="00DB48B3"/>
    <w:rsid w:val="00DB5515"/>
    <w:rsid w:val="00DB7DB7"/>
    <w:rsid w:val="00DC07DE"/>
    <w:rsid w:val="00DC07FD"/>
    <w:rsid w:val="00DC4F7F"/>
    <w:rsid w:val="00DE36F8"/>
    <w:rsid w:val="00DF1D13"/>
    <w:rsid w:val="00E01784"/>
    <w:rsid w:val="00E14BAA"/>
    <w:rsid w:val="00E16A3E"/>
    <w:rsid w:val="00E21584"/>
    <w:rsid w:val="00E2414E"/>
    <w:rsid w:val="00E3175D"/>
    <w:rsid w:val="00E43AFA"/>
    <w:rsid w:val="00E446E2"/>
    <w:rsid w:val="00E46DAD"/>
    <w:rsid w:val="00E5175D"/>
    <w:rsid w:val="00E57EDE"/>
    <w:rsid w:val="00E60822"/>
    <w:rsid w:val="00E70FD1"/>
    <w:rsid w:val="00EA0A5E"/>
    <w:rsid w:val="00EB4082"/>
    <w:rsid w:val="00EB6494"/>
    <w:rsid w:val="00EC006D"/>
    <w:rsid w:val="00ED346F"/>
    <w:rsid w:val="00EF0675"/>
    <w:rsid w:val="00EF1027"/>
    <w:rsid w:val="00EF37F4"/>
    <w:rsid w:val="00F06F99"/>
    <w:rsid w:val="00F21A33"/>
    <w:rsid w:val="00F22BF8"/>
    <w:rsid w:val="00F2505D"/>
    <w:rsid w:val="00F26179"/>
    <w:rsid w:val="00F27BDC"/>
    <w:rsid w:val="00F50BCB"/>
    <w:rsid w:val="00F53367"/>
    <w:rsid w:val="00F55F08"/>
    <w:rsid w:val="00F612BC"/>
    <w:rsid w:val="00F70046"/>
    <w:rsid w:val="00F7316D"/>
    <w:rsid w:val="00F75F35"/>
    <w:rsid w:val="00FA2AD9"/>
    <w:rsid w:val="00FA4735"/>
    <w:rsid w:val="00FC3B27"/>
    <w:rsid w:val="00FC3F2B"/>
    <w:rsid w:val="00FE6F0F"/>
    <w:rsid w:val="00FF4B04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81C4"/>
  <w15:docId w15:val="{777EBB0C-5D0F-4F8F-BA7C-5AF29564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6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3416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E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416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4161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5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61A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3416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4161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4161A"/>
    <w:rPr>
      <w:rFonts w:ascii="Calibri" w:eastAsia="Times New Roman" w:hAnsi="Calibri" w:cs="Times New Roman"/>
      <w:sz w:val="24"/>
      <w:szCs w:val="24"/>
      <w:lang w:val="x-none" w:eastAsia="x-none"/>
    </w:rPr>
  </w:style>
  <w:style w:type="table" w:styleId="a3">
    <w:name w:val="Table Grid"/>
    <w:basedOn w:val="a1"/>
    <w:uiPriority w:val="59"/>
    <w:rsid w:val="0034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link w:val="a6"/>
    <w:qFormat/>
    <w:rsid w:val="0034161A"/>
    <w:pPr>
      <w:spacing w:after="0" w:line="240" w:lineRule="auto"/>
      <w:jc w:val="center"/>
    </w:pPr>
    <w:rPr>
      <w:b/>
      <w:sz w:val="28"/>
    </w:rPr>
  </w:style>
  <w:style w:type="character" w:customStyle="1" w:styleId="a6">
    <w:name w:val="Название Знак"/>
    <w:link w:val="a4"/>
    <w:rsid w:val="0034161A"/>
    <w:rPr>
      <w:b/>
      <w:sz w:val="28"/>
    </w:rPr>
  </w:style>
  <w:style w:type="paragraph" w:styleId="31">
    <w:name w:val="Body Text Indent 3"/>
    <w:basedOn w:val="a"/>
    <w:link w:val="32"/>
    <w:rsid w:val="0034161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4161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3416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341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341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416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34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16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3416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unhideWhenUsed/>
    <w:rsid w:val="0034161A"/>
    <w:rPr>
      <w:color w:val="0000FF"/>
      <w:u w:val="single"/>
    </w:rPr>
  </w:style>
  <w:style w:type="paragraph" w:styleId="ac">
    <w:name w:val="Body Text Indent"/>
    <w:basedOn w:val="a"/>
    <w:link w:val="ad"/>
    <w:rsid w:val="003416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3416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бычный2"/>
    <w:rsid w:val="003416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4161A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34161A"/>
    <w:rPr>
      <w:b/>
      <w:bCs/>
    </w:rPr>
  </w:style>
  <w:style w:type="paragraph" w:styleId="af0">
    <w:name w:val="header"/>
    <w:basedOn w:val="a"/>
    <w:link w:val="af1"/>
    <w:rsid w:val="00341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3416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rsid w:val="00341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3416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(3)_"/>
    <w:link w:val="310"/>
    <w:locked/>
    <w:rsid w:val="0034161A"/>
    <w:rPr>
      <w:i/>
      <w:iCs/>
      <w:sz w:val="27"/>
      <w:szCs w:val="27"/>
      <w:shd w:val="clear" w:color="auto" w:fill="FFFFFF"/>
    </w:rPr>
  </w:style>
  <w:style w:type="character" w:customStyle="1" w:styleId="36">
    <w:name w:val="Основной текст (3)"/>
    <w:rsid w:val="0034161A"/>
    <w:rPr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eastAsia="x-none"/>
    </w:rPr>
  </w:style>
  <w:style w:type="paragraph" w:customStyle="1" w:styleId="310">
    <w:name w:val="Основной текст (3)1"/>
    <w:basedOn w:val="a"/>
    <w:link w:val="35"/>
    <w:rsid w:val="0034161A"/>
    <w:pPr>
      <w:widowControl w:val="0"/>
      <w:shd w:val="clear" w:color="auto" w:fill="FFFFFF"/>
      <w:spacing w:after="0" w:line="326" w:lineRule="exact"/>
      <w:ind w:hanging="380"/>
      <w:jc w:val="both"/>
    </w:pPr>
    <w:rPr>
      <w:i/>
      <w:iCs/>
      <w:sz w:val="27"/>
      <w:szCs w:val="27"/>
    </w:rPr>
  </w:style>
  <w:style w:type="paragraph" w:customStyle="1" w:styleId="c5">
    <w:name w:val="c5"/>
    <w:basedOn w:val="a"/>
    <w:rsid w:val="0034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34161A"/>
  </w:style>
  <w:style w:type="paragraph" w:customStyle="1" w:styleId="c37">
    <w:name w:val="c37"/>
    <w:basedOn w:val="a"/>
    <w:rsid w:val="0034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34161A"/>
  </w:style>
  <w:style w:type="character" w:customStyle="1" w:styleId="22">
    <w:name w:val="Основной текст (2) + Не полужирный"/>
    <w:aliases w:val="Курсив"/>
    <w:rsid w:val="0034161A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u w:val="single"/>
      <w:lang w:val="ru-RU" w:eastAsia="x-none" w:bidi="ar-SA"/>
    </w:rPr>
  </w:style>
  <w:style w:type="character" w:customStyle="1" w:styleId="26">
    <w:name w:val="Основной текст (2) + Не полужирный6"/>
    <w:aliases w:val="Курсив7"/>
    <w:rsid w:val="0034161A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u w:val="none"/>
      <w:lang w:val="ru-RU" w:eastAsia="x-none" w:bidi="ar-SA"/>
    </w:rPr>
  </w:style>
  <w:style w:type="table" w:styleId="-3">
    <w:name w:val="Table Web 3"/>
    <w:basedOn w:val="a1"/>
    <w:rsid w:val="0034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Title"/>
    <w:basedOn w:val="a"/>
    <w:next w:val="a"/>
    <w:link w:val="af4"/>
    <w:uiPriority w:val="99"/>
    <w:qFormat/>
    <w:rsid w:val="00341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5"/>
    <w:uiPriority w:val="99"/>
    <w:rsid w:val="0034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90">
    <w:name w:val="Заголовок 9 Знак"/>
    <w:basedOn w:val="a0"/>
    <w:link w:val="9"/>
    <w:uiPriority w:val="9"/>
    <w:semiHidden/>
    <w:rsid w:val="000075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0">
    <w:name w:val="c0"/>
    <w:basedOn w:val="a"/>
    <w:rsid w:val="0072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012948"/>
  </w:style>
  <w:style w:type="character" w:styleId="af5">
    <w:name w:val="Emphasis"/>
    <w:basedOn w:val="a0"/>
    <w:uiPriority w:val="20"/>
    <w:qFormat/>
    <w:rsid w:val="000E5469"/>
    <w:rPr>
      <w:i/>
      <w:iCs/>
    </w:rPr>
  </w:style>
  <w:style w:type="character" w:styleId="af6">
    <w:name w:val="annotation reference"/>
    <w:basedOn w:val="a0"/>
    <w:uiPriority w:val="99"/>
    <w:semiHidden/>
    <w:unhideWhenUsed/>
    <w:rsid w:val="000D45A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D45A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D45A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45A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D45A8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D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0D45A8"/>
    <w:rPr>
      <w:rFonts w:ascii="Segoe UI" w:hAnsi="Segoe UI" w:cs="Segoe UI"/>
      <w:sz w:val="18"/>
      <w:szCs w:val="18"/>
    </w:rPr>
  </w:style>
  <w:style w:type="paragraph" w:customStyle="1" w:styleId="afd">
    <w:basedOn w:val="a"/>
    <w:next w:val="a5"/>
    <w:qFormat/>
    <w:rsid w:val="0030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7">
    <w:name w:val="Обычный3"/>
    <w:rsid w:val="003051F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link w:val="210"/>
    <w:locked/>
    <w:rsid w:val="003051F5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3051F5"/>
    <w:pPr>
      <w:widowControl w:val="0"/>
      <w:shd w:val="clear" w:color="auto" w:fill="FFFFFF"/>
      <w:spacing w:after="0" w:line="322" w:lineRule="exact"/>
      <w:ind w:hanging="1280"/>
      <w:jc w:val="both"/>
    </w:pPr>
    <w:rPr>
      <w:b/>
      <w:bCs/>
      <w:sz w:val="27"/>
      <w:szCs w:val="27"/>
    </w:rPr>
  </w:style>
  <w:style w:type="character" w:customStyle="1" w:styleId="afe">
    <w:name w:val="Основной текст_"/>
    <w:link w:val="38"/>
    <w:locked/>
    <w:rsid w:val="003051F5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"/>
    <w:link w:val="afe"/>
    <w:rsid w:val="003051F5"/>
    <w:pPr>
      <w:widowControl w:val="0"/>
      <w:shd w:val="clear" w:color="auto" w:fill="FFFFFF"/>
      <w:spacing w:after="0" w:line="322" w:lineRule="exact"/>
      <w:ind w:hanging="1340"/>
      <w:jc w:val="both"/>
    </w:pPr>
    <w:rPr>
      <w:sz w:val="27"/>
      <w:szCs w:val="27"/>
    </w:rPr>
  </w:style>
  <w:style w:type="paragraph" w:customStyle="1" w:styleId="c1">
    <w:name w:val="c1"/>
    <w:basedOn w:val="a"/>
    <w:rsid w:val="0077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6E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2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02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21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11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7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4370-8752-4D42-B8BA-54E51632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2</cp:revision>
  <dcterms:created xsi:type="dcterms:W3CDTF">2022-06-06T07:38:00Z</dcterms:created>
  <dcterms:modified xsi:type="dcterms:W3CDTF">2022-06-06T07:38:00Z</dcterms:modified>
</cp:coreProperties>
</file>