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FD21" w14:textId="77777777" w:rsidR="00651D50" w:rsidRPr="00F53552" w:rsidRDefault="003D2D1D" w:rsidP="002C1E1F">
      <w:pPr>
        <w:pStyle w:val="a9"/>
        <w:rPr>
          <w:rStyle w:val="11"/>
          <w:rFonts w:eastAsiaTheme="majorEastAsia"/>
          <w:sz w:val="24"/>
          <w:szCs w:val="24"/>
        </w:rPr>
      </w:pPr>
      <w:bookmarkStart w:id="0" w:name="bookmark3"/>
      <w:r>
        <w:rPr>
          <w:rStyle w:val="11"/>
          <w:rFonts w:eastAsiaTheme="majorEastAsia"/>
          <w:sz w:val="24"/>
          <w:szCs w:val="24"/>
        </w:rPr>
        <w:t xml:space="preserve"> </w:t>
      </w:r>
      <w:r w:rsidR="00725BAD">
        <w:rPr>
          <w:rStyle w:val="11"/>
          <w:rFonts w:eastAsiaTheme="majorEastAsia"/>
          <w:sz w:val="24"/>
          <w:szCs w:val="24"/>
        </w:rPr>
        <w:t xml:space="preserve"> </w:t>
      </w:r>
      <w:r w:rsidR="00651D50" w:rsidRPr="00F53552">
        <w:rPr>
          <w:rStyle w:val="11"/>
          <w:rFonts w:eastAsiaTheme="majorEastAsia"/>
          <w:sz w:val="24"/>
          <w:szCs w:val="24"/>
        </w:rPr>
        <w:t>Конспект   открытого логопедического занятия в подготовительной группе</w:t>
      </w:r>
    </w:p>
    <w:p w14:paraId="0712BF52" w14:textId="374119BC" w:rsidR="00651D50" w:rsidRPr="00437499" w:rsidRDefault="00651D50" w:rsidP="002C1E1F">
      <w:pPr>
        <w:pStyle w:val="a9"/>
        <w:rPr>
          <w:rStyle w:val="11"/>
          <w:rFonts w:eastAsiaTheme="majorEastAsia"/>
          <w:sz w:val="24"/>
          <w:szCs w:val="24"/>
        </w:rPr>
      </w:pPr>
      <w:r w:rsidRPr="00F53552">
        <w:rPr>
          <w:rStyle w:val="11"/>
          <w:rFonts w:eastAsiaTheme="majorEastAsia"/>
          <w:sz w:val="24"/>
          <w:szCs w:val="24"/>
        </w:rPr>
        <w:t>Тема: «</w:t>
      </w:r>
      <w:r w:rsidR="002C1E1F">
        <w:rPr>
          <w:rStyle w:val="11"/>
          <w:rFonts w:eastAsiaTheme="majorEastAsia"/>
          <w:sz w:val="24"/>
          <w:szCs w:val="24"/>
        </w:rPr>
        <w:t>Где живут звуки?</w:t>
      </w:r>
      <w:r w:rsidRPr="00F53552">
        <w:rPr>
          <w:rStyle w:val="11"/>
          <w:rFonts w:eastAsiaTheme="majorEastAsia"/>
          <w:sz w:val="24"/>
          <w:szCs w:val="24"/>
        </w:rPr>
        <w:t>»</w:t>
      </w:r>
    </w:p>
    <w:p w14:paraId="754268A7" w14:textId="77777777" w:rsidR="00651D50" w:rsidRPr="00437499" w:rsidRDefault="00651D50" w:rsidP="002C1E1F">
      <w:pPr>
        <w:pStyle w:val="a9"/>
        <w:rPr>
          <w:rStyle w:val="11"/>
          <w:rFonts w:eastAsiaTheme="majorEastAsia"/>
          <w:sz w:val="24"/>
          <w:szCs w:val="24"/>
        </w:rPr>
      </w:pPr>
    </w:p>
    <w:p w14:paraId="0FB5D3E5" w14:textId="77777777" w:rsidR="00651D50" w:rsidRPr="00F53552" w:rsidRDefault="00651D50" w:rsidP="002C1E1F">
      <w:pPr>
        <w:pStyle w:val="a9"/>
        <w:rPr>
          <w:rStyle w:val="11"/>
          <w:rFonts w:eastAsiaTheme="majorEastAsia"/>
          <w:sz w:val="24"/>
          <w:szCs w:val="24"/>
        </w:rPr>
      </w:pPr>
      <w:r w:rsidRPr="00F53552">
        <w:rPr>
          <w:rStyle w:val="11"/>
          <w:rFonts w:eastAsiaTheme="majorEastAsia"/>
          <w:sz w:val="24"/>
          <w:szCs w:val="24"/>
        </w:rPr>
        <w:t>Цели:</w:t>
      </w:r>
    </w:p>
    <w:p w14:paraId="4D8EAA2B" w14:textId="77777777" w:rsidR="00651D50" w:rsidRPr="00651D50" w:rsidRDefault="00651D50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 w:rsidRPr="00651D50">
        <w:rPr>
          <w:rStyle w:val="11"/>
          <w:rFonts w:eastAsiaTheme="majorEastAsia"/>
          <w:b w:val="0"/>
          <w:sz w:val="24"/>
          <w:szCs w:val="24"/>
          <w:u w:val="single"/>
        </w:rPr>
        <w:t>Коррекционно-</w:t>
      </w:r>
      <w:proofErr w:type="gramStart"/>
      <w:r w:rsidRPr="00651D50">
        <w:rPr>
          <w:rStyle w:val="11"/>
          <w:rFonts w:eastAsiaTheme="majorEastAsia"/>
          <w:b w:val="0"/>
          <w:sz w:val="24"/>
          <w:szCs w:val="24"/>
          <w:u w:val="single"/>
        </w:rPr>
        <w:t>образовательные</w:t>
      </w:r>
      <w:r>
        <w:rPr>
          <w:rStyle w:val="11"/>
          <w:rFonts w:eastAsiaTheme="majorEastAsia"/>
          <w:b w:val="0"/>
          <w:sz w:val="24"/>
          <w:szCs w:val="24"/>
        </w:rPr>
        <w:t xml:space="preserve">: </w:t>
      </w:r>
      <w:r w:rsidR="00B867D2">
        <w:rPr>
          <w:rStyle w:val="11"/>
          <w:rFonts w:eastAsiaTheme="majorEastAsia"/>
          <w:b w:val="0"/>
          <w:sz w:val="24"/>
          <w:szCs w:val="24"/>
        </w:rPr>
        <w:t xml:space="preserve"> Знакомство</w:t>
      </w:r>
      <w:proofErr w:type="gramEnd"/>
      <w:r w:rsidR="00B867D2">
        <w:rPr>
          <w:rStyle w:val="11"/>
          <w:rFonts w:eastAsiaTheme="majorEastAsia"/>
          <w:b w:val="0"/>
          <w:sz w:val="24"/>
          <w:szCs w:val="24"/>
        </w:rPr>
        <w:t xml:space="preserve"> с терминами</w:t>
      </w:r>
      <w:r w:rsidRPr="00651D50">
        <w:rPr>
          <w:rStyle w:val="11"/>
          <w:rFonts w:eastAsiaTheme="majorEastAsia"/>
          <w:b w:val="0"/>
          <w:sz w:val="24"/>
          <w:szCs w:val="24"/>
        </w:rPr>
        <w:t xml:space="preserve"> «</w:t>
      </w:r>
      <w:r w:rsidR="00B867D2">
        <w:rPr>
          <w:rStyle w:val="11"/>
          <w:rFonts w:eastAsiaTheme="majorEastAsia"/>
          <w:b w:val="0"/>
          <w:sz w:val="24"/>
          <w:szCs w:val="24"/>
        </w:rPr>
        <w:t>нер</w:t>
      </w:r>
      <w:r w:rsidRPr="00651D50">
        <w:rPr>
          <w:rStyle w:val="11"/>
          <w:rFonts w:eastAsiaTheme="majorEastAsia"/>
          <w:b w:val="0"/>
          <w:sz w:val="24"/>
          <w:szCs w:val="24"/>
        </w:rPr>
        <w:t>ечевой звук»</w:t>
      </w:r>
      <w:r w:rsidR="00B867D2">
        <w:rPr>
          <w:rStyle w:val="11"/>
          <w:rFonts w:eastAsiaTheme="majorEastAsia"/>
          <w:b w:val="0"/>
          <w:sz w:val="24"/>
          <w:szCs w:val="24"/>
        </w:rPr>
        <w:t xml:space="preserve"> и «речевой звук»</w:t>
      </w:r>
      <w:r w:rsidRPr="00651D50">
        <w:rPr>
          <w:rStyle w:val="11"/>
          <w:rFonts w:eastAsiaTheme="majorEastAsia"/>
          <w:b w:val="0"/>
          <w:sz w:val="24"/>
          <w:szCs w:val="24"/>
        </w:rPr>
        <w:t xml:space="preserve">. Ознакомление с органами речевого аппарата. </w:t>
      </w:r>
    </w:p>
    <w:p w14:paraId="75231360" w14:textId="77777777" w:rsidR="00651D50" w:rsidRPr="00651D50" w:rsidRDefault="00651D50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 w:rsidRPr="00651D50">
        <w:rPr>
          <w:rStyle w:val="11"/>
          <w:rFonts w:eastAsiaTheme="majorEastAsia"/>
          <w:b w:val="0"/>
          <w:sz w:val="24"/>
          <w:szCs w:val="24"/>
          <w:u w:val="single"/>
        </w:rPr>
        <w:t>Коррекционно-развивающие</w:t>
      </w:r>
      <w:proofErr w:type="gramStart"/>
      <w:r w:rsidRPr="00651D50">
        <w:rPr>
          <w:rStyle w:val="11"/>
          <w:rFonts w:eastAsiaTheme="majorEastAsia"/>
          <w:b w:val="0"/>
          <w:sz w:val="24"/>
          <w:szCs w:val="24"/>
        </w:rPr>
        <w:t>: Развивать</w:t>
      </w:r>
      <w:proofErr w:type="gramEnd"/>
      <w:r w:rsidRPr="00651D50">
        <w:rPr>
          <w:rStyle w:val="11"/>
          <w:rFonts w:eastAsiaTheme="majorEastAsia"/>
          <w:b w:val="0"/>
          <w:sz w:val="24"/>
          <w:szCs w:val="24"/>
        </w:rPr>
        <w:t xml:space="preserve"> слуховое восприятие, речевой слух, память, общую, мелкую и артикуляционную моторику, речевое дыхание, силу голоса. Развивать чувство ритма и рифмы в стихотворной речи.</w:t>
      </w:r>
    </w:p>
    <w:p w14:paraId="5DAB4F52" w14:textId="77777777" w:rsidR="00651D50" w:rsidRPr="00651D50" w:rsidRDefault="00651D50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 w:rsidRPr="00651D50">
        <w:rPr>
          <w:rStyle w:val="11"/>
          <w:rFonts w:eastAsiaTheme="majorEastAsia"/>
          <w:b w:val="0"/>
          <w:sz w:val="24"/>
          <w:szCs w:val="24"/>
          <w:u w:val="single"/>
        </w:rPr>
        <w:t>Коррекционно-воспитательные</w:t>
      </w:r>
      <w:proofErr w:type="gramStart"/>
      <w:r w:rsidRPr="00651D50">
        <w:rPr>
          <w:rStyle w:val="11"/>
          <w:rFonts w:eastAsiaTheme="majorEastAsia"/>
          <w:b w:val="0"/>
          <w:sz w:val="24"/>
          <w:szCs w:val="24"/>
        </w:rPr>
        <w:t>: Воспитывать</w:t>
      </w:r>
      <w:proofErr w:type="gramEnd"/>
      <w:r w:rsidRPr="00651D50">
        <w:rPr>
          <w:rStyle w:val="11"/>
          <w:rFonts w:eastAsiaTheme="majorEastAsia"/>
          <w:b w:val="0"/>
          <w:sz w:val="24"/>
          <w:szCs w:val="24"/>
        </w:rPr>
        <w:t xml:space="preserve"> доброжелательность, навыки сотрудничества.</w:t>
      </w:r>
    </w:p>
    <w:p w14:paraId="100EE9F6" w14:textId="77777777" w:rsidR="00701824" w:rsidRPr="00651D50" w:rsidRDefault="00651D50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 w:rsidRPr="00651D50">
        <w:rPr>
          <w:rStyle w:val="11"/>
          <w:rFonts w:eastAsiaTheme="majorEastAsia"/>
          <w:b w:val="0"/>
          <w:sz w:val="24"/>
          <w:szCs w:val="24"/>
          <w:u w:val="single"/>
        </w:rPr>
        <w:t>Оборудование</w:t>
      </w:r>
      <w:r w:rsidRPr="00651D50">
        <w:rPr>
          <w:rStyle w:val="11"/>
          <w:rFonts w:eastAsiaTheme="majorEastAsia"/>
          <w:b w:val="0"/>
          <w:sz w:val="24"/>
          <w:szCs w:val="24"/>
        </w:rPr>
        <w:t>: профиль произношения звуков, картинки к артикуляционной гимнастике, массажные мячики,</w:t>
      </w:r>
      <w:r w:rsidR="007A1A22">
        <w:rPr>
          <w:rStyle w:val="11"/>
          <w:rFonts w:eastAsiaTheme="majorEastAsia"/>
          <w:b w:val="0"/>
          <w:sz w:val="24"/>
          <w:szCs w:val="24"/>
        </w:rPr>
        <w:t xml:space="preserve"> перчатки для биоэнергопластики,</w:t>
      </w:r>
      <w:r w:rsidR="00701824" w:rsidRPr="00701824">
        <w:rPr>
          <w:rStyle w:val="11"/>
          <w:rFonts w:eastAsiaTheme="majorEastAsia"/>
          <w:b w:val="0"/>
          <w:sz w:val="24"/>
          <w:szCs w:val="24"/>
        </w:rPr>
        <w:t xml:space="preserve"> </w:t>
      </w:r>
      <w:r w:rsidR="00576BA4">
        <w:rPr>
          <w:rStyle w:val="11"/>
          <w:rFonts w:eastAsiaTheme="majorEastAsia"/>
          <w:b w:val="0"/>
          <w:sz w:val="24"/>
          <w:szCs w:val="24"/>
        </w:rPr>
        <w:t>музыкальные</w:t>
      </w:r>
      <w:r w:rsidR="00701824" w:rsidRPr="00651D50">
        <w:rPr>
          <w:rStyle w:val="11"/>
          <w:rFonts w:eastAsiaTheme="majorEastAsia"/>
          <w:b w:val="0"/>
          <w:sz w:val="24"/>
          <w:szCs w:val="24"/>
        </w:rPr>
        <w:t xml:space="preserve"> </w:t>
      </w:r>
      <w:r w:rsidR="00576BA4">
        <w:rPr>
          <w:rStyle w:val="11"/>
          <w:rFonts w:eastAsiaTheme="majorEastAsia"/>
          <w:b w:val="0"/>
          <w:sz w:val="24"/>
          <w:szCs w:val="24"/>
        </w:rPr>
        <w:t>инструменты</w:t>
      </w:r>
      <w:r w:rsidR="00701824" w:rsidRPr="00651D50">
        <w:rPr>
          <w:rStyle w:val="11"/>
          <w:rFonts w:eastAsiaTheme="majorEastAsia"/>
          <w:b w:val="0"/>
          <w:sz w:val="24"/>
          <w:szCs w:val="24"/>
        </w:rPr>
        <w:t>,</w:t>
      </w:r>
      <w:r w:rsidR="00F4022D">
        <w:rPr>
          <w:rStyle w:val="11"/>
          <w:rFonts w:eastAsiaTheme="majorEastAsia"/>
          <w:b w:val="0"/>
          <w:sz w:val="24"/>
          <w:szCs w:val="24"/>
        </w:rPr>
        <w:t xml:space="preserve"> бум</w:t>
      </w:r>
      <w:r w:rsidR="00AD33EA">
        <w:rPr>
          <w:rStyle w:val="11"/>
          <w:rFonts w:eastAsiaTheme="majorEastAsia"/>
          <w:b w:val="0"/>
          <w:sz w:val="24"/>
          <w:szCs w:val="24"/>
        </w:rPr>
        <w:t>ага, погремушка, стакан с водой, зеркала по количеству детей)</w:t>
      </w:r>
      <w:r w:rsidR="007A1A22">
        <w:rPr>
          <w:rStyle w:val="11"/>
          <w:rFonts w:eastAsiaTheme="majorEastAsia"/>
          <w:b w:val="0"/>
          <w:sz w:val="24"/>
          <w:szCs w:val="24"/>
        </w:rPr>
        <w:t>.</w:t>
      </w:r>
    </w:p>
    <w:p w14:paraId="27324ECC" w14:textId="77777777" w:rsidR="00651D50" w:rsidRPr="00701824" w:rsidRDefault="00F53552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>
        <w:rPr>
          <w:rStyle w:val="11"/>
          <w:rFonts w:eastAsiaTheme="majorEastAsia"/>
          <w:b w:val="0"/>
          <w:sz w:val="24"/>
          <w:szCs w:val="24"/>
        </w:rPr>
        <w:t xml:space="preserve"> </w:t>
      </w:r>
    </w:p>
    <w:p w14:paraId="5005A613" w14:textId="77777777" w:rsidR="001B76D7" w:rsidRPr="00651D50" w:rsidRDefault="00875543" w:rsidP="002C1E1F">
      <w:pPr>
        <w:pStyle w:val="a9"/>
      </w:pPr>
      <w:r w:rsidRPr="00651D50">
        <w:rPr>
          <w:rStyle w:val="11"/>
          <w:rFonts w:eastAsiaTheme="majorEastAsia"/>
          <w:sz w:val="24"/>
          <w:szCs w:val="24"/>
        </w:rPr>
        <w:t>Ход занятия</w:t>
      </w:r>
    </w:p>
    <w:p w14:paraId="03C10910" w14:textId="77777777" w:rsidR="00162B86" w:rsidRPr="00651D50" w:rsidRDefault="004A1669" w:rsidP="002C1E1F">
      <w:pPr>
        <w:pStyle w:val="a9"/>
        <w:rPr>
          <w:rStyle w:val="11"/>
          <w:rFonts w:eastAsiaTheme="majorEastAsia"/>
          <w:sz w:val="24"/>
          <w:szCs w:val="24"/>
        </w:rPr>
      </w:pPr>
      <w:r w:rsidRPr="00651D50">
        <w:rPr>
          <w:rStyle w:val="11"/>
          <w:rFonts w:eastAsiaTheme="majorEastAsia"/>
          <w:sz w:val="24"/>
          <w:szCs w:val="24"/>
        </w:rPr>
        <w:t xml:space="preserve">Организационный момент </w:t>
      </w:r>
      <w:bookmarkEnd w:id="0"/>
    </w:p>
    <w:p w14:paraId="1F855C58" w14:textId="77777777" w:rsidR="00DA1341" w:rsidRPr="00DF4FAD" w:rsidRDefault="00DA1341" w:rsidP="002C1E1F">
      <w:pPr>
        <w:pStyle w:val="a9"/>
        <w:rPr>
          <w:rStyle w:val="11"/>
          <w:rFonts w:eastAsiaTheme="majorEastAsia"/>
          <w:b w:val="0"/>
          <w:i/>
          <w:sz w:val="24"/>
          <w:szCs w:val="24"/>
        </w:rPr>
      </w:pPr>
      <w:r w:rsidRPr="00DF4FAD">
        <w:rPr>
          <w:rStyle w:val="11"/>
          <w:rFonts w:eastAsiaTheme="majorEastAsia"/>
          <w:b w:val="0"/>
          <w:i/>
          <w:sz w:val="24"/>
          <w:szCs w:val="24"/>
        </w:rPr>
        <w:t>Игра на развитие речевого слуха</w:t>
      </w:r>
    </w:p>
    <w:p w14:paraId="5A3451EA" w14:textId="77777777" w:rsidR="00F53552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 xml:space="preserve">Чтобы вежливыми быть </w:t>
      </w:r>
    </w:p>
    <w:p w14:paraId="243775D2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нужно «Здравствуй» говорить.</w:t>
      </w:r>
    </w:p>
    <w:p w14:paraId="7EAFBDC5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Это знают все на свете</w:t>
      </w:r>
    </w:p>
    <w:p w14:paraId="37102F85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 xml:space="preserve">И </w:t>
      </w:r>
      <w:proofErr w:type="gramStart"/>
      <w:r w:rsidRPr="00604DD5">
        <w:rPr>
          <w:rStyle w:val="11"/>
          <w:rFonts w:eastAsiaTheme="majorEastAsia"/>
          <w:b w:val="0"/>
          <w:sz w:val="20"/>
          <w:szCs w:val="20"/>
        </w:rPr>
        <w:t>взрослые</w:t>
      </w:r>
      <w:proofErr w:type="gramEnd"/>
      <w:r w:rsidRPr="00604DD5">
        <w:rPr>
          <w:rStyle w:val="11"/>
          <w:rFonts w:eastAsiaTheme="majorEastAsia"/>
          <w:b w:val="0"/>
          <w:sz w:val="20"/>
          <w:szCs w:val="20"/>
        </w:rPr>
        <w:t xml:space="preserve"> и дети.</w:t>
      </w:r>
    </w:p>
    <w:p w14:paraId="02FBCC06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Здравствуйте ладошки!</w:t>
      </w:r>
    </w:p>
    <w:p w14:paraId="10CEB955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Хлоп-хлоп!</w:t>
      </w:r>
    </w:p>
    <w:p w14:paraId="65A8995E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Здравствуйте сапожки!</w:t>
      </w:r>
    </w:p>
    <w:p w14:paraId="1010916E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Топ-топ!</w:t>
      </w:r>
    </w:p>
    <w:p w14:paraId="66A7DA1D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Здравствуйте лягушки!</w:t>
      </w:r>
    </w:p>
    <w:p w14:paraId="50676A5E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Ква-ква!</w:t>
      </w:r>
    </w:p>
    <w:p w14:paraId="2A687E34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Здравствуйте кукушки!</w:t>
      </w:r>
    </w:p>
    <w:p w14:paraId="05BE5381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Ку-ку!</w:t>
      </w:r>
    </w:p>
    <w:p w14:paraId="719641B2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Здравствуйте звонкий каблучок!</w:t>
      </w:r>
    </w:p>
    <w:p w14:paraId="2C632E98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Чок-чок!</w:t>
      </w:r>
    </w:p>
    <w:p w14:paraId="73FF4A78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 xml:space="preserve"> И малышка светлячок</w:t>
      </w:r>
    </w:p>
    <w:p w14:paraId="23D8C1DA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С-с!</w:t>
      </w:r>
    </w:p>
    <w:p w14:paraId="4D917D2B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Здраствуй детский голосок!</w:t>
      </w:r>
    </w:p>
    <w:p w14:paraId="617BC491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proofErr w:type="gramStart"/>
      <w:r w:rsidRPr="00604DD5">
        <w:rPr>
          <w:rStyle w:val="11"/>
          <w:rFonts w:eastAsiaTheme="majorEastAsia"/>
          <w:b w:val="0"/>
          <w:sz w:val="20"/>
          <w:szCs w:val="20"/>
        </w:rPr>
        <w:t>Ля-ля</w:t>
      </w:r>
      <w:proofErr w:type="gramEnd"/>
      <w:r w:rsidRPr="00604DD5">
        <w:rPr>
          <w:rStyle w:val="11"/>
          <w:rFonts w:eastAsiaTheme="majorEastAsia"/>
          <w:b w:val="0"/>
          <w:sz w:val="20"/>
          <w:szCs w:val="20"/>
        </w:rPr>
        <w:t>!</w:t>
      </w:r>
    </w:p>
    <w:p w14:paraId="6430E8BB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Здравствуй поросенок!</w:t>
      </w:r>
    </w:p>
    <w:p w14:paraId="435D4A04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Хрю-хрю!</w:t>
      </w:r>
    </w:p>
    <w:p w14:paraId="6CED4D7F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Маленький теленок!</w:t>
      </w:r>
    </w:p>
    <w:p w14:paraId="66C2FD5E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Му-му!</w:t>
      </w:r>
    </w:p>
    <w:p w14:paraId="617EDF48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Здравствуй нашим облакам!</w:t>
      </w:r>
    </w:p>
    <w:p w14:paraId="5B48A8B8" w14:textId="77777777" w:rsidR="00DA1341" w:rsidRPr="00604DD5" w:rsidRDefault="00DA1341" w:rsidP="002C1E1F">
      <w:pPr>
        <w:pStyle w:val="a9"/>
        <w:rPr>
          <w:rStyle w:val="11"/>
          <w:rFonts w:eastAsiaTheme="majorEastAsia"/>
          <w:b w:val="0"/>
          <w:sz w:val="20"/>
          <w:szCs w:val="20"/>
        </w:rPr>
      </w:pPr>
      <w:r w:rsidRPr="00604DD5">
        <w:rPr>
          <w:rStyle w:val="11"/>
          <w:rFonts w:eastAsiaTheme="majorEastAsia"/>
          <w:b w:val="0"/>
          <w:sz w:val="20"/>
          <w:szCs w:val="20"/>
        </w:rPr>
        <w:t>А-а!</w:t>
      </w:r>
    </w:p>
    <w:p w14:paraId="0D7D7356" w14:textId="77777777" w:rsidR="00576BA4" w:rsidRDefault="00576BA4" w:rsidP="002C1E1F">
      <w:pPr>
        <w:pStyle w:val="a9"/>
        <w:rPr>
          <w:rStyle w:val="11"/>
          <w:rFonts w:eastAsiaTheme="majorEastAsia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>Основная часть.</w:t>
      </w:r>
    </w:p>
    <w:p w14:paraId="20BE7193" w14:textId="77777777" w:rsidR="00604DD5" w:rsidRDefault="007A1A22" w:rsidP="002C1E1F">
      <w:pPr>
        <w:pStyle w:val="a9"/>
        <w:rPr>
          <w:rStyle w:val="11"/>
          <w:rFonts w:eastAsiaTheme="majorEastAsia"/>
          <w:sz w:val="24"/>
          <w:szCs w:val="24"/>
        </w:rPr>
      </w:pPr>
      <w:r>
        <w:rPr>
          <w:rStyle w:val="11"/>
          <w:rFonts w:eastAsiaTheme="majorEastAsia"/>
          <w:sz w:val="24"/>
          <w:szCs w:val="24"/>
        </w:rPr>
        <w:t>1.Введение в тему</w:t>
      </w:r>
    </w:p>
    <w:p w14:paraId="4517EB3F" w14:textId="77777777" w:rsidR="00DA1341" w:rsidRDefault="00DA1341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 w:rsidRPr="00651D50">
        <w:rPr>
          <w:rStyle w:val="11"/>
          <w:rFonts w:eastAsiaTheme="majorEastAsia"/>
          <w:b w:val="0"/>
          <w:sz w:val="24"/>
          <w:szCs w:val="24"/>
        </w:rPr>
        <w:t>Внимательно послушайте!</w:t>
      </w:r>
    </w:p>
    <w:p w14:paraId="41A8975E" w14:textId="77777777" w:rsidR="007A1A22" w:rsidRDefault="007A1A22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 w:rsidRPr="00651D50">
        <w:rPr>
          <w:rStyle w:val="11"/>
          <w:rFonts w:eastAsiaTheme="majorEastAsia"/>
          <w:b w:val="0"/>
          <w:sz w:val="24"/>
          <w:szCs w:val="24"/>
        </w:rPr>
        <w:t>Что вы слышал</w:t>
      </w:r>
      <w:r>
        <w:rPr>
          <w:rStyle w:val="11"/>
          <w:rFonts w:eastAsiaTheme="majorEastAsia"/>
          <w:b w:val="0"/>
          <w:sz w:val="24"/>
          <w:szCs w:val="24"/>
        </w:rPr>
        <w:t>и?</w:t>
      </w:r>
      <w:r w:rsidRPr="00651D50">
        <w:rPr>
          <w:rStyle w:val="11"/>
          <w:rFonts w:eastAsiaTheme="majorEastAsia"/>
          <w:b w:val="0"/>
          <w:sz w:val="24"/>
          <w:szCs w:val="24"/>
        </w:rPr>
        <w:t xml:space="preserve"> (звуки). </w:t>
      </w:r>
    </w:p>
    <w:p w14:paraId="7BC3D5EC" w14:textId="77777777" w:rsidR="00DA1341" w:rsidRDefault="007A1A22" w:rsidP="002C1E1F">
      <w:pPr>
        <w:pStyle w:val="a9"/>
        <w:rPr>
          <w:rStyle w:val="11"/>
          <w:rFonts w:eastAsiaTheme="majorEastAsia"/>
          <w:b w:val="0"/>
          <w:sz w:val="24"/>
          <w:szCs w:val="24"/>
        </w:rPr>
      </w:pPr>
      <w:r>
        <w:rPr>
          <w:rStyle w:val="11"/>
          <w:rFonts w:eastAsiaTheme="majorEastAsia"/>
          <w:b w:val="0"/>
          <w:sz w:val="24"/>
          <w:szCs w:val="24"/>
        </w:rPr>
        <w:t>(и</w:t>
      </w:r>
      <w:r w:rsidR="00DA1341" w:rsidRPr="00651D50">
        <w:rPr>
          <w:rStyle w:val="11"/>
          <w:rFonts w:eastAsiaTheme="majorEastAsia"/>
          <w:b w:val="0"/>
          <w:sz w:val="24"/>
          <w:szCs w:val="24"/>
        </w:rPr>
        <w:t>гра на музыкальных инструментах, резание бумаги, шуршание бумаги, постукивание молотком</w:t>
      </w:r>
      <w:r>
        <w:rPr>
          <w:rStyle w:val="11"/>
          <w:rFonts w:eastAsiaTheme="majorEastAsia"/>
          <w:b w:val="0"/>
          <w:sz w:val="24"/>
          <w:szCs w:val="24"/>
        </w:rPr>
        <w:t>)</w:t>
      </w:r>
      <w:r w:rsidR="00DA1341" w:rsidRPr="00651D50">
        <w:rPr>
          <w:rStyle w:val="11"/>
          <w:rFonts w:eastAsiaTheme="majorEastAsia"/>
          <w:b w:val="0"/>
          <w:sz w:val="24"/>
          <w:szCs w:val="24"/>
        </w:rPr>
        <w:t>.</w:t>
      </w:r>
    </w:p>
    <w:p w14:paraId="22F2CAB4" w14:textId="77777777" w:rsidR="009749CB" w:rsidRPr="002C1E1F" w:rsidRDefault="009749CB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Сегодня мы с вами будем говорить о звуках. Звуки – это то, что мы слышим и можем произносить. Звуки бывают неречевые и речевые. Неречевые звуки издают животные, птицы, транспорт. И мы можем издавать неречевые звуки, например, хлопать в ладоши, топать ногами, щелкать пальцами. </w:t>
      </w:r>
    </w:p>
    <w:p w14:paraId="57571A8E" w14:textId="77777777" w:rsidR="007A1A22" w:rsidRPr="002C1E1F" w:rsidRDefault="009749CB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Какие еще неречевые звуки вы можете назвать? (шелестят листья на деревьях, чирикают воробьи, где-то недалеко гудит мотор машины, журчит вода в речке, дует ветер, дождь стучит по крыше дома</w:t>
      </w:r>
      <w:r w:rsidR="007A1A22" w:rsidRPr="002C1E1F">
        <w:rPr>
          <w:rStyle w:val="11"/>
          <w:rFonts w:eastAsiaTheme="majorEastAsia"/>
          <w:b w:val="0"/>
          <w:bCs w:val="0"/>
          <w:sz w:val="24"/>
          <w:szCs w:val="24"/>
        </w:rPr>
        <w:t>,</w:t>
      </w:r>
      <w:r w:rsidR="001E1AA0"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звуки природы). </w:t>
      </w:r>
    </w:p>
    <w:p w14:paraId="43A29825" w14:textId="77777777" w:rsidR="009749CB" w:rsidRPr="002C1E1F" w:rsidRDefault="009749CB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Правильно, </w:t>
      </w:r>
      <w:proofErr w:type="gramStart"/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неречевые звуки это</w:t>
      </w:r>
      <w:proofErr w:type="gramEnd"/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звуки природы, звуки окружающего мира.</w:t>
      </w:r>
    </w:p>
    <w:p w14:paraId="4FB3A61F" w14:textId="77777777" w:rsidR="00DF4FAD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2.</w:t>
      </w:r>
      <w:r w:rsidR="001E1AA0" w:rsidRPr="002C1E1F">
        <w:rPr>
          <w:rStyle w:val="11"/>
          <w:rFonts w:eastAsiaTheme="majorEastAsia"/>
          <w:b w:val="0"/>
          <w:bCs w:val="0"/>
          <w:sz w:val="24"/>
          <w:szCs w:val="24"/>
        </w:rPr>
        <w:t>Игра «Угадай звук»</w:t>
      </w:r>
    </w:p>
    <w:p w14:paraId="39F8D591" w14:textId="77777777" w:rsidR="007A1A22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lastRenderedPageBreak/>
        <w:t>Дидактическое пособие «Угадай звук»</w:t>
      </w:r>
    </w:p>
    <w:p w14:paraId="1A260182" w14:textId="77777777" w:rsidR="007A1A22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3F1485EF" w14:textId="77777777" w:rsidR="00030521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3. Пальчиковая гимнастика с массажными мячиками</w:t>
      </w:r>
    </w:p>
    <w:p w14:paraId="1162F406" w14:textId="77777777" w:rsidR="00030521" w:rsidRPr="002C1E1F" w:rsidRDefault="00030521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Упражнение «Мячик»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429"/>
      </w:tblGrid>
      <w:tr w:rsidR="00030521" w:rsidRPr="002C1E1F" w14:paraId="36207681" w14:textId="77777777" w:rsidTr="007D3ED7">
        <w:trPr>
          <w:trHeight w:hRule="exact" w:val="298"/>
          <w:jc w:val="center"/>
        </w:trPr>
        <w:tc>
          <w:tcPr>
            <w:tcW w:w="9667" w:type="dxa"/>
            <w:gridSpan w:val="2"/>
            <w:shd w:val="clear" w:color="auto" w:fill="FFFFFF"/>
            <w:vAlign w:val="bottom"/>
          </w:tcPr>
          <w:p w14:paraId="1C3847A0" w14:textId="77777777" w:rsidR="00030521" w:rsidRPr="002C1E1F" w:rsidRDefault="00604DD5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 xml:space="preserve">(Используются </w:t>
            </w:r>
            <w:r w:rsidR="00030521"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>массажные мячики)</w:t>
            </w:r>
          </w:p>
        </w:tc>
      </w:tr>
      <w:tr w:rsidR="00030521" w:rsidRPr="002C1E1F" w14:paraId="78052C17" w14:textId="77777777" w:rsidTr="007D3ED7">
        <w:trPr>
          <w:trHeight w:hRule="exact" w:val="979"/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FFFFFF"/>
          </w:tcPr>
          <w:p w14:paraId="166F013E" w14:textId="77777777" w:rsidR="00F4022D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 xml:space="preserve">Мячик, мячик, наш дружок. </w:t>
            </w:r>
          </w:p>
          <w:p w14:paraId="3B8F5ADA" w14:textId="77777777" w:rsidR="00030521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>Колкий, колкий, колкий бок.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9D20EF" w14:textId="77777777" w:rsidR="00030521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i/>
                <w:iCs/>
                <w:sz w:val="24"/>
                <w:szCs w:val="24"/>
              </w:rPr>
              <w:t xml:space="preserve">Вращать мячик, удерживая его подушечками пальцев по кругу, не </w:t>
            </w: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 xml:space="preserve">1 </w:t>
            </w:r>
            <w:r w:rsidRPr="002C1E1F">
              <w:rPr>
                <w:rStyle w:val="11"/>
                <w:rFonts w:eastAsiaTheme="majorEastAsia"/>
                <w:b w:val="0"/>
                <w:bCs w:val="0"/>
                <w:i/>
                <w:iCs/>
                <w:sz w:val="24"/>
                <w:szCs w:val="24"/>
              </w:rPr>
              <w:t>роняя.</w:t>
            </w:r>
          </w:p>
        </w:tc>
      </w:tr>
      <w:tr w:rsidR="00030521" w:rsidRPr="002C1E1F" w14:paraId="24291E97" w14:textId="77777777" w:rsidTr="007D3ED7">
        <w:trPr>
          <w:trHeight w:hRule="exact" w:val="970"/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796231" w14:textId="77777777" w:rsidR="00F4022D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>С мячиком мы поиграем,</w:t>
            </w:r>
          </w:p>
          <w:p w14:paraId="40B8EB1C" w14:textId="77777777" w:rsidR="00030521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 xml:space="preserve"> И в ладошках покатаем. </w:t>
            </w:r>
          </w:p>
        </w:tc>
        <w:tc>
          <w:tcPr>
            <w:tcW w:w="5429" w:type="dxa"/>
            <w:tcBorders>
              <w:top w:val="single" w:sz="4" w:space="0" w:color="auto"/>
            </w:tcBorders>
            <w:shd w:val="clear" w:color="auto" w:fill="FFFFFF"/>
          </w:tcPr>
          <w:p w14:paraId="11206E03" w14:textId="77777777" w:rsidR="00030521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i/>
                <w:iCs/>
                <w:sz w:val="24"/>
                <w:szCs w:val="24"/>
              </w:rPr>
              <w:t>Положить мячик между ладонями и вращать его.</w:t>
            </w:r>
          </w:p>
        </w:tc>
      </w:tr>
      <w:tr w:rsidR="00030521" w:rsidRPr="002C1E1F" w14:paraId="6D478139" w14:textId="77777777" w:rsidTr="007D3ED7">
        <w:trPr>
          <w:trHeight w:hRule="exact" w:val="1325"/>
          <w:jc w:val="center"/>
        </w:trPr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8754DB" w14:textId="77777777" w:rsidR="00F4022D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 xml:space="preserve">Крепко мячики сжимаем, </w:t>
            </w:r>
          </w:p>
          <w:p w14:paraId="5ACF32C5" w14:textId="77777777" w:rsidR="00F4022D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>Наши мышцы н</w:t>
            </w:r>
            <w:r w:rsidR="00F4022D"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 xml:space="preserve">апрягаем. </w:t>
            </w:r>
          </w:p>
          <w:p w14:paraId="59DB87E8" w14:textId="77777777" w:rsidR="00F4022D" w:rsidRPr="002C1E1F" w:rsidRDefault="00F4022D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 xml:space="preserve">Чтобы пальцы никогда </w:t>
            </w:r>
          </w:p>
          <w:p w14:paraId="55F9AF0A" w14:textId="77777777" w:rsidR="00030521" w:rsidRPr="002C1E1F" w:rsidRDefault="00F4022D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>н</w:t>
            </w:r>
            <w:r w:rsidR="00030521" w:rsidRPr="002C1E1F"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  <w:t>е боялись бы труда.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CF1B7" w14:textId="77777777" w:rsidR="00030521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</w:p>
          <w:p w14:paraId="7991E693" w14:textId="77777777" w:rsidR="00030521" w:rsidRPr="002C1E1F" w:rsidRDefault="00030521" w:rsidP="002C1E1F">
            <w:pPr>
              <w:pStyle w:val="a9"/>
              <w:rPr>
                <w:rStyle w:val="11"/>
                <w:rFonts w:eastAsiaTheme="majorEastAsia"/>
                <w:b w:val="0"/>
                <w:bCs w:val="0"/>
                <w:sz w:val="24"/>
                <w:szCs w:val="24"/>
              </w:rPr>
            </w:pPr>
            <w:r w:rsidRPr="002C1E1F">
              <w:rPr>
                <w:rStyle w:val="11"/>
                <w:rFonts w:eastAsiaTheme="majorEastAsia"/>
                <w:b w:val="0"/>
                <w:bCs w:val="0"/>
                <w:i/>
                <w:iCs/>
                <w:sz w:val="24"/>
                <w:szCs w:val="24"/>
              </w:rPr>
              <w:t>Обхватить мячик ладо</w:t>
            </w:r>
            <w:r w:rsidR="00F4022D" w:rsidRPr="002C1E1F">
              <w:rPr>
                <w:rStyle w:val="11"/>
                <w:rFonts w:eastAsiaTheme="majorEastAsia"/>
                <w:b w:val="0"/>
                <w:bCs w:val="0"/>
                <w:i/>
                <w:iCs/>
                <w:sz w:val="24"/>
                <w:szCs w:val="24"/>
              </w:rPr>
              <w:t>нями, ритмично сжимать и разжима</w:t>
            </w:r>
            <w:r w:rsidRPr="002C1E1F">
              <w:rPr>
                <w:rStyle w:val="11"/>
                <w:rFonts w:eastAsiaTheme="majorEastAsia"/>
                <w:b w:val="0"/>
                <w:bCs w:val="0"/>
                <w:i/>
                <w:iCs/>
                <w:sz w:val="24"/>
                <w:szCs w:val="24"/>
              </w:rPr>
              <w:t>ть их, удерживая мяч.</w:t>
            </w:r>
          </w:p>
        </w:tc>
      </w:tr>
    </w:tbl>
    <w:p w14:paraId="6B35503B" w14:textId="77777777" w:rsidR="00030521" w:rsidRPr="002C1E1F" w:rsidRDefault="00030521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7753D041" w14:textId="77777777" w:rsidR="00DF4FAD" w:rsidRPr="002C1E1F" w:rsidRDefault="00DF4FAD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6569524F" w14:textId="77777777" w:rsidR="00704596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4.</w:t>
      </w:r>
      <w:r w:rsidR="00704596" w:rsidRPr="002C1E1F">
        <w:rPr>
          <w:rStyle w:val="11"/>
          <w:rFonts w:eastAsiaTheme="majorEastAsia"/>
          <w:b w:val="0"/>
          <w:bCs w:val="0"/>
          <w:sz w:val="24"/>
          <w:szCs w:val="24"/>
        </w:rPr>
        <w:t>Знакомство с термином «Речевой звук».</w:t>
      </w:r>
    </w:p>
    <w:p w14:paraId="148794EA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Стихотворение «Разные звуки».</w:t>
      </w:r>
    </w:p>
    <w:p w14:paraId="3068A449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Где-то собаки рычали: р-р-р…</w:t>
      </w:r>
    </w:p>
    <w:p w14:paraId="39733EBD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В стойле коровы мычали: му-у-у…</w:t>
      </w:r>
    </w:p>
    <w:p w14:paraId="153AB7AC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В комнате мухи жужжали: жжж…</w:t>
      </w:r>
    </w:p>
    <w:p w14:paraId="08A50141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Мимо машины бежали: тррр…</w:t>
      </w:r>
    </w:p>
    <w:p w14:paraId="3D2DBDD5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Гудели от ветра все провода: ззззнь…</w:t>
      </w:r>
    </w:p>
    <w:p w14:paraId="1ED85618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Капала в кухне из крана вода: динь…</w:t>
      </w:r>
    </w:p>
    <w:p w14:paraId="6C6B95A8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Перекликались в ночи поезда: у-у-у-у…</w:t>
      </w:r>
    </w:p>
    <w:p w14:paraId="76593E0C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Листья на ветру шумели: тсс…</w:t>
      </w:r>
    </w:p>
    <w:p w14:paraId="58AE417A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Змеи в лесу шипели: шшш…</w:t>
      </w:r>
    </w:p>
    <w:p w14:paraId="3012CD8C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А комары все пели: ззз…</w:t>
      </w:r>
    </w:p>
    <w:p w14:paraId="5C6440BC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Э.Нийт. (перевод с эстонского Е.Ракеева)</w:t>
      </w:r>
    </w:p>
    <w:p w14:paraId="0D145413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Как перекликались поезда? (Ууу!)</w:t>
      </w:r>
    </w:p>
    <w:p w14:paraId="5FEA2655" w14:textId="77777777" w:rsidR="001E1AA0" w:rsidRPr="002C1E1F" w:rsidRDefault="001E1AA0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</w:t>
      </w:r>
      <w:r w:rsidR="007A1A22" w:rsidRPr="002C1E1F">
        <w:rPr>
          <w:rStyle w:val="11"/>
          <w:rFonts w:eastAsiaTheme="majorEastAsia"/>
          <w:b w:val="0"/>
          <w:bCs w:val="0"/>
          <w:sz w:val="24"/>
          <w:szCs w:val="24"/>
        </w:rPr>
        <w:t>Р</w:t>
      </w: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ечевые звуки произносит только </w:t>
      </w:r>
      <w:proofErr w:type="gramStart"/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человек</w:t>
      </w:r>
      <w:proofErr w:type="gramEnd"/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когда разговаривает. Это звуки нашей речи.</w:t>
      </w:r>
    </w:p>
    <w:p w14:paraId="34CD6505" w14:textId="77777777" w:rsidR="001E1AA0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Звуки речи соединяются, и получаются слоги, слоги образуют слова. Мы с вами будем учиться слушать и</w:t>
      </w:r>
      <w:r w:rsidR="007A1A22"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правильно</w:t>
      </w: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произносить речевые звуки.</w:t>
      </w:r>
      <w:r w:rsidR="001E1AA0"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</w:t>
      </w:r>
    </w:p>
    <w:p w14:paraId="46A93800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64D620E7" w14:textId="77777777" w:rsidR="00DF4FAD" w:rsidRPr="002C1E1F" w:rsidRDefault="00DF4FAD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05B93402" w14:textId="77777777" w:rsidR="00030521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5. </w:t>
      </w:r>
      <w:r w:rsidR="00F01D94" w:rsidRPr="002C1E1F">
        <w:rPr>
          <w:rStyle w:val="11"/>
          <w:rFonts w:eastAsiaTheme="majorEastAsia"/>
          <w:b w:val="0"/>
          <w:bCs w:val="0"/>
          <w:sz w:val="24"/>
          <w:szCs w:val="24"/>
        </w:rPr>
        <w:t>Физминутка</w:t>
      </w:r>
    </w:p>
    <w:p w14:paraId="2D0CEE65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Хомка- хомка, хомячок,</w:t>
      </w:r>
    </w:p>
    <w:p w14:paraId="64225EF9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Полосатенький бочок,</w:t>
      </w:r>
    </w:p>
    <w:p w14:paraId="15A25ED6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Хомка раненько встает</w:t>
      </w:r>
    </w:p>
    <w:p w14:paraId="111CEC32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Щечки моет, шейку трет.</w:t>
      </w:r>
    </w:p>
    <w:p w14:paraId="1D9DF356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Подметает Хомка хатку</w:t>
      </w:r>
    </w:p>
    <w:p w14:paraId="4F8CF46C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И выходит на зарядку.</w:t>
      </w:r>
    </w:p>
    <w:p w14:paraId="6D89A654" w14:textId="77777777" w:rsidR="001E1AA0" w:rsidRPr="002C1E1F" w:rsidRDefault="001E1AA0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Хомка хочет сильным стать.</w:t>
      </w:r>
    </w:p>
    <w:p w14:paraId="54BECF36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Раз, два, три, четыре, пять!</w:t>
      </w:r>
    </w:p>
    <w:p w14:paraId="37203DA2" w14:textId="77777777" w:rsidR="00443B08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Дети имитируют все движения хомяка.</w:t>
      </w:r>
    </w:p>
    <w:p w14:paraId="6AE942B8" w14:textId="77777777" w:rsidR="00704596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6. </w:t>
      </w:r>
      <w:r w:rsidR="00704596" w:rsidRPr="002C1E1F">
        <w:rPr>
          <w:rStyle w:val="11"/>
          <w:rFonts w:eastAsiaTheme="majorEastAsia"/>
          <w:b w:val="0"/>
          <w:bCs w:val="0"/>
          <w:sz w:val="24"/>
          <w:szCs w:val="24"/>
        </w:rPr>
        <w:t>Ознакомлением с органами артикуляционного аппарата.</w:t>
      </w:r>
    </w:p>
    <w:p w14:paraId="11B18901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Как вы думаете, что помогает нам произносить звуки? </w:t>
      </w:r>
    </w:p>
    <w:p w14:paraId="62E19E17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Правильно, звуки мы произносим ртом. Наш рот</w:t>
      </w:r>
      <w:r w:rsidR="00030521"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</w:t>
      </w: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- домик звуков.</w:t>
      </w:r>
    </w:p>
    <w:p w14:paraId="047AB113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В домике этом красные двери.</w:t>
      </w:r>
    </w:p>
    <w:p w14:paraId="71E7DBC6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lastRenderedPageBreak/>
        <w:t>Рядом с дверями – белые звери.</w:t>
      </w:r>
    </w:p>
    <w:p w14:paraId="66E72BC5" w14:textId="77777777" w:rsidR="00704596" w:rsidRPr="002C1E1F" w:rsidRDefault="0070459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Любят зверушки конфеты и плюшки</w:t>
      </w:r>
      <w:r w:rsidR="00030521" w:rsidRPr="002C1E1F">
        <w:rPr>
          <w:rStyle w:val="11"/>
          <w:rFonts w:eastAsiaTheme="majorEastAsia"/>
          <w:b w:val="0"/>
          <w:bCs w:val="0"/>
          <w:sz w:val="24"/>
          <w:szCs w:val="24"/>
        </w:rPr>
        <w:t>.</w:t>
      </w:r>
    </w:p>
    <w:p w14:paraId="4D8713AF" w14:textId="77777777" w:rsidR="00604DD5" w:rsidRPr="002C1E1F" w:rsidRDefault="00604DD5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520B08B9" w14:textId="77777777" w:rsidR="00604DD5" w:rsidRPr="002C1E1F" w:rsidRDefault="00604DD5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(дети рассматривают профиль артикуляции</w:t>
      </w:r>
      <w:r w:rsidR="00AD33EA" w:rsidRPr="002C1E1F">
        <w:rPr>
          <w:rStyle w:val="11"/>
          <w:rFonts w:eastAsiaTheme="majorEastAsia"/>
          <w:b w:val="0"/>
          <w:bCs w:val="0"/>
          <w:sz w:val="24"/>
          <w:szCs w:val="24"/>
        </w:rPr>
        <w:t>, детям выдаются зеркала</w:t>
      </w: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)</w:t>
      </w:r>
    </w:p>
    <w:p w14:paraId="0C5A8D7B" w14:textId="77777777" w:rsidR="00604DD5" w:rsidRPr="002C1E1F" w:rsidRDefault="00604DD5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В каждом домике есть дверь, и даже не одн</w:t>
      </w:r>
      <w:r w:rsidR="00437499" w:rsidRPr="002C1E1F">
        <w:rPr>
          <w:rStyle w:val="11"/>
          <w:rFonts w:eastAsiaTheme="majorEastAsia"/>
          <w:b w:val="0"/>
          <w:bCs w:val="0"/>
          <w:sz w:val="24"/>
          <w:szCs w:val="24"/>
        </w:rPr>
        <w:t>а. Первая дверь- губы, вторая- з</w:t>
      </w: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убы. В домике есть потолок</w:t>
      </w:r>
      <w:r w:rsidR="00735440" w:rsidRPr="002C1E1F">
        <w:rPr>
          <w:rStyle w:val="11"/>
          <w:rFonts w:eastAsiaTheme="majorEastAsia"/>
          <w:b w:val="0"/>
          <w:bCs w:val="0"/>
          <w:sz w:val="24"/>
          <w:szCs w:val="24"/>
        </w:rPr>
        <w:t>. Это-нёбо. Поднимите язык за верхние зубы, там вы найдете бугорки</w:t>
      </w:r>
      <w:r w:rsidR="007A1A22"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</w:t>
      </w:r>
      <w:proofErr w:type="gramStart"/>
      <w:r w:rsidR="00735440" w:rsidRPr="002C1E1F">
        <w:rPr>
          <w:rStyle w:val="11"/>
          <w:rFonts w:eastAsiaTheme="majorEastAsia"/>
          <w:b w:val="0"/>
          <w:bCs w:val="0"/>
          <w:sz w:val="24"/>
          <w:szCs w:val="24"/>
        </w:rPr>
        <w:t>-</w:t>
      </w:r>
      <w:r w:rsidR="007A1A22"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</w:t>
      </w:r>
      <w:r w:rsidR="00735440" w:rsidRPr="002C1E1F">
        <w:rPr>
          <w:rStyle w:val="11"/>
          <w:rFonts w:eastAsiaTheme="majorEastAsia"/>
          <w:b w:val="0"/>
          <w:bCs w:val="0"/>
          <w:sz w:val="24"/>
          <w:szCs w:val="24"/>
        </w:rPr>
        <w:t>это</w:t>
      </w:r>
      <w:proofErr w:type="gramEnd"/>
      <w:r w:rsidR="00735440"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альвеолы.</w:t>
      </w:r>
    </w:p>
    <w:p w14:paraId="08F26D39" w14:textId="77777777" w:rsidR="00DF4FAD" w:rsidRPr="002C1E1F" w:rsidRDefault="00735440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Так что же нам помогает произносить звуки?</w:t>
      </w:r>
    </w:p>
    <w:p w14:paraId="5754C666" w14:textId="77777777" w:rsidR="00030521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7. </w:t>
      </w:r>
      <w:r w:rsidR="00030521" w:rsidRPr="002C1E1F">
        <w:rPr>
          <w:rStyle w:val="11"/>
          <w:rFonts w:eastAsiaTheme="majorEastAsia"/>
          <w:b w:val="0"/>
          <w:bCs w:val="0"/>
          <w:sz w:val="24"/>
          <w:szCs w:val="24"/>
        </w:rPr>
        <w:t>Артикуляционная гимнастика с элементами биоэнергопластики.</w:t>
      </w:r>
    </w:p>
    <w:p w14:paraId="6A4C14B6" w14:textId="77777777" w:rsidR="00030521" w:rsidRPr="002C1E1F" w:rsidRDefault="00030521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Чтобы красиво произносить звуки, надо научить губы, </w:t>
      </w:r>
      <w:r w:rsidR="007A1A22" w:rsidRPr="002C1E1F">
        <w:rPr>
          <w:rStyle w:val="11"/>
          <w:rFonts w:eastAsiaTheme="majorEastAsia"/>
          <w:b w:val="0"/>
          <w:bCs w:val="0"/>
          <w:sz w:val="24"/>
          <w:szCs w:val="24"/>
        </w:rPr>
        <w:t>язык выполнять разные упражнения</w:t>
      </w: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. </w:t>
      </w:r>
    </w:p>
    <w:p w14:paraId="03C38C46" w14:textId="77777777" w:rsidR="00030521" w:rsidRPr="002C1E1F" w:rsidRDefault="00030521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Упражнения «Лягушка», «Слоник», «Бегемот», «Лошадка», «Часики».</w:t>
      </w:r>
    </w:p>
    <w:p w14:paraId="7FE8FA18" w14:textId="77777777" w:rsidR="00F01D94" w:rsidRPr="002C1E1F" w:rsidRDefault="007A1A2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8. </w:t>
      </w:r>
      <w:r w:rsidR="00F01D94" w:rsidRPr="002C1E1F">
        <w:rPr>
          <w:rStyle w:val="11"/>
          <w:rFonts w:eastAsiaTheme="majorEastAsia"/>
          <w:b w:val="0"/>
          <w:bCs w:val="0"/>
          <w:sz w:val="24"/>
          <w:szCs w:val="24"/>
        </w:rPr>
        <w:t>Игра «Внимательные ушки»</w:t>
      </w:r>
    </w:p>
    <w:p w14:paraId="27CF726A" w14:textId="77777777" w:rsidR="00443B08" w:rsidRPr="002C1E1F" w:rsidRDefault="00F01D94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Ловим звук</w:t>
      </w:r>
      <w:r w:rsidR="00DF4FAD" w:rsidRPr="002C1E1F">
        <w:rPr>
          <w:rStyle w:val="11"/>
          <w:rFonts w:eastAsiaTheme="majorEastAsia"/>
          <w:b w:val="0"/>
          <w:bCs w:val="0"/>
          <w:sz w:val="24"/>
          <w:szCs w:val="24"/>
        </w:rPr>
        <w:t>и</w:t>
      </w: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«а», «у», «э».</w:t>
      </w:r>
    </w:p>
    <w:p w14:paraId="5C65248C" w14:textId="77777777" w:rsidR="00DF4FAD" w:rsidRPr="002C1E1F" w:rsidRDefault="00DF4FAD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«А-И-У»</w:t>
      </w:r>
    </w:p>
    <w:p w14:paraId="2F37F91C" w14:textId="77777777" w:rsidR="00DF4FAD" w:rsidRPr="002C1E1F" w:rsidRDefault="00DF4FAD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«О-И-А-У»</w:t>
      </w:r>
    </w:p>
    <w:p w14:paraId="115C7061" w14:textId="77777777" w:rsidR="00DF4FAD" w:rsidRPr="002C1E1F" w:rsidRDefault="00DF4FAD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«И-Э-О-Э»</w:t>
      </w:r>
    </w:p>
    <w:p w14:paraId="224FFE79" w14:textId="77777777" w:rsidR="00DF4FAD" w:rsidRPr="002C1E1F" w:rsidRDefault="00DF4FAD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71E23B80" w14:textId="77777777" w:rsidR="00DA1341" w:rsidRPr="002C1E1F" w:rsidRDefault="00443B08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III. Итог занятия.</w:t>
      </w:r>
    </w:p>
    <w:p w14:paraId="0F118BA6" w14:textId="77777777" w:rsidR="00894299" w:rsidRPr="002C1E1F" w:rsidRDefault="00F5355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Что нового </w:t>
      </w:r>
      <w:proofErr w:type="gramStart"/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>сегодня  вы</w:t>
      </w:r>
      <w:proofErr w:type="gramEnd"/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узнали на занятии?</w:t>
      </w:r>
    </w:p>
    <w:p w14:paraId="2F271362" w14:textId="77777777" w:rsidR="00F53552" w:rsidRPr="002C1E1F" w:rsidRDefault="00F53552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  <w:r w:rsidRPr="002C1E1F">
        <w:rPr>
          <w:rStyle w:val="11"/>
          <w:rFonts w:eastAsiaTheme="majorEastAsia"/>
          <w:b w:val="0"/>
          <w:bCs w:val="0"/>
          <w:sz w:val="24"/>
          <w:szCs w:val="24"/>
        </w:rPr>
        <w:t xml:space="preserve"> Что вам понравилось больше всего? </w:t>
      </w:r>
    </w:p>
    <w:p w14:paraId="091F534C" w14:textId="77777777" w:rsidR="00DA1341" w:rsidRPr="002C1E1F" w:rsidRDefault="00DA1341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p w14:paraId="11CB4309" w14:textId="77777777" w:rsidR="00162B86" w:rsidRPr="002C1E1F" w:rsidRDefault="00162B86" w:rsidP="002C1E1F">
      <w:pPr>
        <w:pStyle w:val="a9"/>
        <w:rPr>
          <w:rStyle w:val="11"/>
          <w:rFonts w:eastAsiaTheme="majorEastAsia"/>
          <w:b w:val="0"/>
          <w:bCs w:val="0"/>
          <w:sz w:val="24"/>
          <w:szCs w:val="24"/>
        </w:rPr>
      </w:pPr>
    </w:p>
    <w:sectPr w:rsidR="00162B86" w:rsidRPr="002C1E1F" w:rsidSect="00EF2BD0">
      <w:pgSz w:w="11900" w:h="16840"/>
      <w:pgMar w:top="1080" w:right="569" w:bottom="139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51D0" w14:textId="77777777" w:rsidR="0044461B" w:rsidRDefault="0044461B">
      <w:r>
        <w:separator/>
      </w:r>
    </w:p>
  </w:endnote>
  <w:endnote w:type="continuationSeparator" w:id="0">
    <w:p w14:paraId="4025298A" w14:textId="77777777" w:rsidR="0044461B" w:rsidRDefault="0044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0AA2" w14:textId="77777777" w:rsidR="0044461B" w:rsidRDefault="0044461B"/>
  </w:footnote>
  <w:footnote w:type="continuationSeparator" w:id="0">
    <w:p w14:paraId="1EE9101C" w14:textId="77777777" w:rsidR="0044461B" w:rsidRDefault="004446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FC9"/>
    <w:multiLevelType w:val="multilevel"/>
    <w:tmpl w:val="37AC48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12C426D"/>
    <w:multiLevelType w:val="hybridMultilevel"/>
    <w:tmpl w:val="43EE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4BE0"/>
    <w:multiLevelType w:val="multilevel"/>
    <w:tmpl w:val="16CAC1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972F6"/>
    <w:multiLevelType w:val="multilevel"/>
    <w:tmpl w:val="5470E7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0508D9"/>
    <w:multiLevelType w:val="hybridMultilevel"/>
    <w:tmpl w:val="E1E800A8"/>
    <w:lvl w:ilvl="0" w:tplc="1BA031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47D9"/>
    <w:multiLevelType w:val="multilevel"/>
    <w:tmpl w:val="240C6D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856BEE"/>
    <w:multiLevelType w:val="multilevel"/>
    <w:tmpl w:val="CFDE3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B07325"/>
    <w:multiLevelType w:val="multilevel"/>
    <w:tmpl w:val="612EA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556CDD"/>
    <w:multiLevelType w:val="hybridMultilevel"/>
    <w:tmpl w:val="3ED018E2"/>
    <w:lvl w:ilvl="0" w:tplc="CBD2A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B33BA"/>
    <w:multiLevelType w:val="multilevel"/>
    <w:tmpl w:val="64C41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5927024">
    <w:abstractNumId w:val="9"/>
  </w:num>
  <w:num w:numId="2" w16cid:durableId="240333738">
    <w:abstractNumId w:val="7"/>
  </w:num>
  <w:num w:numId="3" w16cid:durableId="138159788">
    <w:abstractNumId w:val="2"/>
  </w:num>
  <w:num w:numId="4" w16cid:durableId="378670081">
    <w:abstractNumId w:val="6"/>
  </w:num>
  <w:num w:numId="5" w16cid:durableId="443620049">
    <w:abstractNumId w:val="5"/>
  </w:num>
  <w:num w:numId="6" w16cid:durableId="180552628">
    <w:abstractNumId w:val="3"/>
  </w:num>
  <w:num w:numId="7" w16cid:durableId="367485136">
    <w:abstractNumId w:val="4"/>
  </w:num>
  <w:num w:numId="8" w16cid:durableId="200940048">
    <w:abstractNumId w:val="0"/>
  </w:num>
  <w:num w:numId="9" w16cid:durableId="1165589551">
    <w:abstractNumId w:val="1"/>
  </w:num>
  <w:num w:numId="10" w16cid:durableId="1842155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86"/>
    <w:rsid w:val="00030521"/>
    <w:rsid w:val="000C1A86"/>
    <w:rsid w:val="000D4071"/>
    <w:rsid w:val="00122077"/>
    <w:rsid w:val="00162B86"/>
    <w:rsid w:val="001B76D7"/>
    <w:rsid w:val="001E1AA0"/>
    <w:rsid w:val="002C1E1F"/>
    <w:rsid w:val="002F124D"/>
    <w:rsid w:val="00303204"/>
    <w:rsid w:val="00315F56"/>
    <w:rsid w:val="003C6919"/>
    <w:rsid w:val="003D2D1D"/>
    <w:rsid w:val="003F23DC"/>
    <w:rsid w:val="00437499"/>
    <w:rsid w:val="00443B08"/>
    <w:rsid w:val="0044461B"/>
    <w:rsid w:val="00494716"/>
    <w:rsid w:val="004A1669"/>
    <w:rsid w:val="00576BA4"/>
    <w:rsid w:val="00604DD5"/>
    <w:rsid w:val="00651D50"/>
    <w:rsid w:val="00701824"/>
    <w:rsid w:val="00704596"/>
    <w:rsid w:val="00725BAD"/>
    <w:rsid w:val="00735440"/>
    <w:rsid w:val="007677AA"/>
    <w:rsid w:val="007A1A22"/>
    <w:rsid w:val="00874269"/>
    <w:rsid w:val="00875543"/>
    <w:rsid w:val="00894299"/>
    <w:rsid w:val="00957D16"/>
    <w:rsid w:val="009749CB"/>
    <w:rsid w:val="009E01F4"/>
    <w:rsid w:val="00AD33EA"/>
    <w:rsid w:val="00B2368C"/>
    <w:rsid w:val="00B867D2"/>
    <w:rsid w:val="00BC53DC"/>
    <w:rsid w:val="00C27BE8"/>
    <w:rsid w:val="00C70001"/>
    <w:rsid w:val="00D6446E"/>
    <w:rsid w:val="00DA1341"/>
    <w:rsid w:val="00DF4FAD"/>
    <w:rsid w:val="00E456BE"/>
    <w:rsid w:val="00EC50AB"/>
    <w:rsid w:val="00EF2BD0"/>
    <w:rsid w:val="00F01D94"/>
    <w:rsid w:val="00F03189"/>
    <w:rsid w:val="00F4022D"/>
    <w:rsid w:val="00F53552"/>
    <w:rsid w:val="00F67F6F"/>
    <w:rsid w:val="00F94DA6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4772"/>
  <w15:docId w15:val="{336AB69D-F017-4A30-9484-351AF86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2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BD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+ Курсив Exact"/>
    <w:basedOn w:val="4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Exact">
    <w:name w:val="Основной текст (4) + 13 pt;Курсив Exact"/>
    <w:basedOn w:val="4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Полужирный"/>
    <w:basedOn w:val="1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Полужирный;Курсив"/>
    <w:basedOn w:val="1"/>
    <w:rsid w:val="00EF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Курсив"/>
    <w:basedOn w:val="1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"/>
    <w:basedOn w:val="a0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60">
    <w:name w:val="Основной текст (6) + Не курсив"/>
    <w:basedOn w:val="a0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61">
    <w:name w:val="Основной текст (6) + Не курсив"/>
    <w:basedOn w:val="a0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 + Полужирный;Не курсив"/>
    <w:basedOn w:val="a0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Основной текст (6)"/>
    <w:basedOn w:val="a0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 + Не полужирный"/>
    <w:basedOn w:val="a4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Полужирный"/>
    <w:basedOn w:val="4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">
    <w:name w:val="Основной текст (4) + Полужирный;Курсив"/>
    <w:basedOn w:val="4"/>
    <w:rsid w:val="00EF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Основной текст (4) + Полужирный;Курсив"/>
    <w:basedOn w:val="4"/>
    <w:rsid w:val="00EF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Полужирный"/>
    <w:basedOn w:val="4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 + Полужирный"/>
    <w:basedOn w:val="4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8">
    <w:name w:val="Основной текст (4) + Полужирный;Курсив"/>
    <w:basedOn w:val="4"/>
    <w:rsid w:val="00EF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Полужирный;Курсив"/>
    <w:basedOn w:val="1"/>
    <w:rsid w:val="00EF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 + Полужирный"/>
    <w:basedOn w:val="25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EF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F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EF2BD0"/>
    <w:pPr>
      <w:shd w:val="clear" w:color="auto" w:fill="FFFFFF"/>
      <w:spacing w:after="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F2BD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F2BD0"/>
    <w:pPr>
      <w:shd w:val="clear" w:color="auto" w:fill="FFFFFF"/>
      <w:spacing w:before="6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F2BD0"/>
    <w:pPr>
      <w:shd w:val="clear" w:color="auto" w:fill="FFFFFF"/>
      <w:spacing w:before="300"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EF2BD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rsid w:val="00EF2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F2B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F2BD0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974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">
    <w:name w:val="c1"/>
    <w:basedOn w:val="a"/>
    <w:rsid w:val="009749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9749CB"/>
  </w:style>
  <w:style w:type="character" w:customStyle="1" w:styleId="c0">
    <w:name w:val="c0"/>
    <w:basedOn w:val="a0"/>
    <w:rsid w:val="009749CB"/>
  </w:style>
  <w:style w:type="paragraph" w:styleId="a9">
    <w:name w:val="Title"/>
    <w:basedOn w:val="a"/>
    <w:next w:val="a"/>
    <w:link w:val="aa"/>
    <w:uiPriority w:val="10"/>
    <w:qFormat/>
    <w:rsid w:val="002C1E1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2C1E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0E0B-4B6E-4BCB-AD7A-52A1FF7C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Platonov</dc:creator>
  <cp:lastModifiedBy>Людмила Машкевич</cp:lastModifiedBy>
  <cp:revision>21</cp:revision>
  <dcterms:created xsi:type="dcterms:W3CDTF">2016-10-04T14:43:00Z</dcterms:created>
  <dcterms:modified xsi:type="dcterms:W3CDTF">2022-09-06T08:04:00Z</dcterms:modified>
</cp:coreProperties>
</file>