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813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тему </w:t>
      </w:r>
    </w:p>
    <w:p w:rsidR="00813A32" w:rsidRPr="00BB21FD" w:rsidRDefault="00813A32" w:rsidP="00813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21FD" w:rsidRPr="00BB21F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BB21FD" w:rsidRPr="00BB2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как средство формирования навыков З</w:t>
      </w:r>
      <w:r w:rsidR="00BB21FD" w:rsidRPr="00BB21FD">
        <w:rPr>
          <w:rFonts w:ascii="Times New Roman" w:hAnsi="Times New Roman" w:cs="Times New Roman"/>
          <w:color w:val="000000" w:themeColor="text1"/>
          <w:sz w:val="28"/>
          <w:szCs w:val="28"/>
        </w:rPr>
        <w:t>ОЖ у учащихся начальных классов</w:t>
      </w:r>
      <w:r w:rsidRPr="00BB21FD">
        <w:rPr>
          <w:rFonts w:ascii="Times New Roman" w:hAnsi="Times New Roman" w:cs="Times New Roman"/>
          <w:sz w:val="28"/>
          <w:szCs w:val="28"/>
        </w:rPr>
        <w:t>».</w:t>
      </w:r>
    </w:p>
    <w:p w:rsidR="00813A32" w:rsidRDefault="00813A32" w:rsidP="0081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F97C70" w:rsidP="00813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3A32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813A32">
        <w:rPr>
          <w:rFonts w:ascii="Times New Roman" w:hAnsi="Times New Roman" w:cs="Times New Roman"/>
          <w:sz w:val="28"/>
          <w:szCs w:val="28"/>
        </w:rPr>
        <w:t>:</w:t>
      </w:r>
      <w:r w:rsidR="00BB21FD">
        <w:rPr>
          <w:rFonts w:ascii="Times New Roman" w:hAnsi="Times New Roman" w:cs="Times New Roman"/>
          <w:sz w:val="28"/>
          <w:szCs w:val="28"/>
        </w:rPr>
        <w:t xml:space="preserve"> Горбунова Кристина Александровна</w:t>
      </w: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  <w:r w:rsidRPr="00813A3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16 </w:t>
      </w:r>
      <w:proofErr w:type="spellStart"/>
      <w:r w:rsidRPr="00813A32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813A3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Бугульма</w:t>
      </w:r>
    </w:p>
    <w:p w:rsidR="00813A32" w:rsidRPr="00147CBC" w:rsidRDefault="00813A32" w:rsidP="00813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FD" w:rsidRPr="00BB21FD" w:rsidRDefault="00BB21FD" w:rsidP="00BB21FD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21FD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«</w:t>
      </w:r>
      <w:proofErr w:type="spellStart"/>
      <w:r w:rsidRPr="00BB21FD">
        <w:rPr>
          <w:rFonts w:ascii="Times New Roman" w:hAnsi="Times New Roman" w:cs="Times New Roman"/>
          <w:color w:val="000000" w:themeColor="text1"/>
          <w:sz w:val="28"/>
          <w:szCs w:val="24"/>
        </w:rPr>
        <w:t>Здоровьесберегающие</w:t>
      </w:r>
      <w:proofErr w:type="spellEnd"/>
      <w:r w:rsidRPr="00BB21F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технологии как средство формирования навыков ЗОЖ у учащихся начальных классов»</w:t>
      </w:r>
    </w:p>
    <w:p w:rsidR="00BB21FD" w:rsidRPr="00BB21FD" w:rsidRDefault="00BB21FD" w:rsidP="00BB21FD">
      <w:pPr>
        <w:pStyle w:val="a5"/>
        <w:spacing w:before="0" w:beforeAutospacing="0" w:after="0" w:afterAutospacing="0" w:line="360" w:lineRule="auto"/>
        <w:jc w:val="right"/>
        <w:rPr>
          <w:i/>
          <w:color w:val="010101"/>
          <w:sz w:val="28"/>
          <w:szCs w:val="28"/>
        </w:rPr>
      </w:pPr>
      <w:r w:rsidRPr="00BB21FD">
        <w:rPr>
          <w:i/>
          <w:color w:val="010101"/>
          <w:sz w:val="28"/>
          <w:szCs w:val="28"/>
        </w:rPr>
        <w:tab/>
        <w:t>Забота о здоровье ребенка-это не просто комплекс санитарно-гигиенических норм и правил…</w:t>
      </w:r>
    </w:p>
    <w:p w:rsidR="00BB21FD" w:rsidRPr="00BB21FD" w:rsidRDefault="00BB21FD" w:rsidP="00BB21FD">
      <w:pPr>
        <w:pStyle w:val="a5"/>
        <w:spacing w:before="0" w:beforeAutospacing="0" w:after="0" w:afterAutospacing="0" w:line="360" w:lineRule="auto"/>
        <w:jc w:val="right"/>
        <w:rPr>
          <w:i/>
          <w:color w:val="010101"/>
          <w:sz w:val="28"/>
          <w:szCs w:val="28"/>
        </w:rPr>
      </w:pPr>
      <w:r w:rsidRPr="00BB21FD">
        <w:rPr>
          <w:i/>
          <w:color w:val="010101"/>
          <w:sz w:val="28"/>
          <w:szCs w:val="28"/>
        </w:rPr>
        <w:t xml:space="preserve">и не свод требований к режиму, питанию, труду, отдыху. </w:t>
      </w:r>
    </w:p>
    <w:p w:rsidR="00BB21FD" w:rsidRPr="00BB21FD" w:rsidRDefault="00BB21FD" w:rsidP="00BB21FD">
      <w:pPr>
        <w:pStyle w:val="a5"/>
        <w:spacing w:before="0" w:beforeAutospacing="0" w:after="0" w:afterAutospacing="0" w:line="360" w:lineRule="auto"/>
        <w:jc w:val="right"/>
        <w:rPr>
          <w:i/>
          <w:color w:val="010101"/>
          <w:sz w:val="28"/>
          <w:szCs w:val="28"/>
        </w:rPr>
      </w:pPr>
      <w:r w:rsidRPr="00BB21FD">
        <w:rPr>
          <w:i/>
          <w:color w:val="010101"/>
          <w:sz w:val="28"/>
          <w:szCs w:val="28"/>
        </w:rPr>
        <w:t xml:space="preserve">Это, прежде всего, </w:t>
      </w:r>
    </w:p>
    <w:p w:rsidR="00BB21FD" w:rsidRPr="00BB21FD" w:rsidRDefault="00BB21FD" w:rsidP="00BB21FD">
      <w:pPr>
        <w:pStyle w:val="a5"/>
        <w:spacing w:before="0" w:beforeAutospacing="0" w:after="0" w:afterAutospacing="0" w:line="360" w:lineRule="auto"/>
        <w:jc w:val="right"/>
        <w:rPr>
          <w:i/>
          <w:color w:val="010101"/>
          <w:sz w:val="28"/>
          <w:szCs w:val="28"/>
        </w:rPr>
      </w:pPr>
      <w:r w:rsidRPr="00BB21FD">
        <w:rPr>
          <w:i/>
          <w:color w:val="010101"/>
          <w:sz w:val="28"/>
          <w:szCs w:val="28"/>
        </w:rPr>
        <w:t>забота о гармонической полноте всех физических и духовных сил, и венцом этой гармонии является радость творчества.</w:t>
      </w:r>
    </w:p>
    <w:p w:rsidR="00BB21FD" w:rsidRPr="00BB21FD" w:rsidRDefault="00BB21FD" w:rsidP="00BB21FD">
      <w:pPr>
        <w:pStyle w:val="a5"/>
        <w:spacing w:before="0" w:beforeAutospacing="0" w:after="0" w:afterAutospacing="0" w:line="360" w:lineRule="auto"/>
        <w:jc w:val="right"/>
        <w:rPr>
          <w:i/>
          <w:color w:val="010101"/>
          <w:sz w:val="28"/>
          <w:szCs w:val="28"/>
        </w:rPr>
      </w:pPr>
      <w:r w:rsidRPr="00BB21FD">
        <w:rPr>
          <w:i/>
          <w:color w:val="010101"/>
          <w:sz w:val="28"/>
          <w:szCs w:val="28"/>
        </w:rPr>
        <w:t xml:space="preserve">В.А. Сухомлинский </w:t>
      </w:r>
    </w:p>
    <w:p w:rsidR="00BB21FD" w:rsidRPr="00BB21FD" w:rsidRDefault="00BB21FD" w:rsidP="00BB2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данном этапе развития общества ставится задача воспитания здоровых, гармонично развитых детей, обладающих высокой умственной и физической работоспособностью. Здоровье человека - высшая национальная ценность, и возрождение нации должно начаться именно со здоровья, в первую очередь детей. В современном мире, в мире высоких технологий, резкое снижение двигательной активности младших школьников, экология и другие факторы привели к значительному ухудшению состояния их здоровья. Только здоровый ребенок способен успешно и в полной мере овладеть школьной программой.</w:t>
      </w:r>
    </w:p>
    <w:p w:rsidR="00BB21FD" w:rsidRPr="00BB21FD" w:rsidRDefault="00BB21FD" w:rsidP="00BB21FD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Pr="00BB21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главной задачей</w:t>
      </w: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считаю создание условий и научение ребенка сохранять и укреплять здоровье с первого класса и полноценная подготовка младших школьников к самостоятельной жизни. </w:t>
      </w:r>
    </w:p>
    <w:p w:rsidR="00BB21FD" w:rsidRPr="00BB21FD" w:rsidRDefault="00BB21FD" w:rsidP="00BB2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считать, что здоровье ученика в норме, если: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в физическом плане — здоровье позволяет ему справляться с учебной нагрузкой, ребенок умеет преодолевать усталость;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в социальном плане — он коммуникабелен, общителен;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в эмоциональном плане — ученик уравновешен, способен удивляться и восхищаться;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в интеллектуальном плане — </w:t>
      </w:r>
      <w:proofErr w:type="gramStart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проявляет хорошие умственные способности;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в нравственном плане — он признает общечеловеческие ценности.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BB21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Задача</w:t>
      </w: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любого педагога состоит: 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создать условия для включения ребенка в процесс творчества и найти методы, адекватные его психофизиологическим особенностям, помогающие формированию позитивного мышления ребенка и его способности к «конструированию» собственного здоровья.</w:t>
      </w:r>
    </w:p>
    <w:p w:rsidR="00BB21FD" w:rsidRPr="00BB21FD" w:rsidRDefault="00BB21FD" w:rsidP="00BB21FD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Состояние здоровья влияет на успешность обучения. Все это требует внимательного отношения к организации школьной жизни младших школьников: создание оптимальных гигиенических, экологических и других условий, обеспечение организации образовательного процесса, предотвращающего формирование у обучающихся состояний переутомления. Учитывая сказанное, я в  своей работе придерживаюсь здоровье сберегающей организации учебного процесса. </w:t>
      </w:r>
    </w:p>
    <w:p w:rsidR="00BB21FD" w:rsidRPr="00BB21FD" w:rsidRDefault="00BB21FD" w:rsidP="00BB2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Главная цель</w:t>
      </w: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уроках — это обеспечение младшему школьнику возможности сохранения здоровья в период обучения в школе. Для этого реализую в своей практической деятельности следующие задачи: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организация учебного процесса с наибольшим эффектом для сохранения и укрепления здоровья;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создание условий ощущения у младших школьников радости в процессе обучения;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научить детей жить в гармонии с собой и окружающим миром; - воспитание культуры здорового образа жизни;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развитие творческих способностей младших школьников;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мотивация на ЗОЖ;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научить детей использовать полученные знания в повседневной жизни;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внедрение инновационных педагогических технологий.</w:t>
      </w:r>
    </w:p>
    <w:p w:rsidR="00BB21FD" w:rsidRPr="00BB21FD" w:rsidRDefault="00BB21FD" w:rsidP="00BB2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Считаю, что образовательный процесс, организуемый учителем начальных классов, должен носить творческий характер. Творческий характер образовательного процесса, как считает Л. С. Выготский, крайне необходимое условие </w:t>
      </w:r>
      <w:proofErr w:type="spellStart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сдоровьесбережения</w:t>
      </w:r>
      <w:proofErr w:type="spellEnd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Включение ребенка в творческий процесс служит реализацией той поисковой активности, от которой зависит </w:t>
      </w: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человека, его адаптационный потенциал, способствует достижению цели работы </w:t>
      </w:r>
      <w:proofErr w:type="gramStart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школы-развитию</w:t>
      </w:r>
      <w:proofErr w:type="gramEnd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личности младшего школьника, но и снижает вероятность наступления утомления. Цепочка взаимосвязи здесь простая: обучение без </w:t>
      </w:r>
      <w:proofErr w:type="gramStart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творческого</w:t>
      </w:r>
      <w:proofErr w:type="gramEnd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заряда-неинтересно, а значит, в той или иной степени, является насилием над собой и другими. Насилие же разрушительно для здоровья, как через формирование усталости, так и само по себе. Включая ребенка в творческий процесс, поиск решений служит развитию человека, а это в свою очередь снижает наступление утомления. Это я достигаю путем использования: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игровых ситуаций на уроках и разных форм уроков;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драматизации диалогов с движением, разыгрыванием сценок литературных сюжетов;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 - подвижными играми на переменах;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занимательных упражнений на уроках;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- творческого характера домашних заданий и дифференциации домашнего задавания.</w:t>
      </w:r>
    </w:p>
    <w:p w:rsidR="00BB21FD" w:rsidRPr="00BB21FD" w:rsidRDefault="00BB21FD" w:rsidP="00BB2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это способствует развитию коммуникативных компетенций, двигательной активности, концентрации внимания, воображения, познавательных способностей, снижает психоэмоциональное напряжение и повышает интерес к урокам. У учащихся начальных классов особенно чувствительной является нервная система, поэтому во время урока я чередую различные виды учебной деятельности: - чтение; - письмо; - слушание; - рассказ; - рассматривание наглядных пособий; - ответы на вопросы и. т.д.</w:t>
      </w:r>
    </w:p>
    <w:p w:rsidR="00BB21FD" w:rsidRPr="00BB21FD" w:rsidRDefault="00BB21FD" w:rsidP="00BB21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Обязательно провожу  на уроках физкультурные минутки.</w:t>
      </w:r>
    </w:p>
    <w:p w:rsidR="00BB21FD" w:rsidRPr="00BB21FD" w:rsidRDefault="00BB21FD" w:rsidP="00BB2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Недостаток двигательной активности — одна из причин снижения адаптационных ресурсов организма младших школьников. Физкультминутки влияют на деятельность мозга, активизируют </w:t>
      </w:r>
      <w:proofErr w:type="gramStart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сердечно-сосудистую</w:t>
      </w:r>
      <w:proofErr w:type="gramEnd"/>
      <w:r w:rsidRPr="00BB21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дыхательную системы, улучшают кровоснабжение внутренних органов, работоспособность нервной системы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63C" w:rsidRPr="00147CBC" w:rsidRDefault="00DF563C" w:rsidP="00876E66">
      <w:pPr>
        <w:rPr>
          <w:rFonts w:ascii="Times New Roman" w:hAnsi="Times New Roman" w:cs="Times New Roman"/>
          <w:sz w:val="28"/>
          <w:szCs w:val="28"/>
        </w:rPr>
      </w:pPr>
    </w:p>
    <w:sectPr w:rsidR="00DF563C" w:rsidRPr="00147CBC" w:rsidSect="0047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54" w:rsidRDefault="006E3C54" w:rsidP="00BB21FD">
      <w:pPr>
        <w:spacing w:after="0" w:line="240" w:lineRule="auto"/>
      </w:pPr>
      <w:r>
        <w:separator/>
      </w:r>
    </w:p>
  </w:endnote>
  <w:endnote w:type="continuationSeparator" w:id="0">
    <w:p w:rsidR="006E3C54" w:rsidRDefault="006E3C54" w:rsidP="00BB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54" w:rsidRDefault="006E3C54" w:rsidP="00BB21FD">
      <w:pPr>
        <w:spacing w:after="0" w:line="240" w:lineRule="auto"/>
      </w:pPr>
      <w:r>
        <w:separator/>
      </w:r>
    </w:p>
  </w:footnote>
  <w:footnote w:type="continuationSeparator" w:id="0">
    <w:p w:rsidR="006E3C54" w:rsidRDefault="006E3C54" w:rsidP="00BB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537"/>
    <w:multiLevelType w:val="hybridMultilevel"/>
    <w:tmpl w:val="3D1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4E02"/>
    <w:multiLevelType w:val="multilevel"/>
    <w:tmpl w:val="BA30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9067A"/>
    <w:multiLevelType w:val="hybridMultilevel"/>
    <w:tmpl w:val="3D1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7B90"/>
    <w:multiLevelType w:val="hybridMultilevel"/>
    <w:tmpl w:val="2F04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00D5"/>
    <w:multiLevelType w:val="multilevel"/>
    <w:tmpl w:val="4BD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44CD4"/>
    <w:multiLevelType w:val="multilevel"/>
    <w:tmpl w:val="4FF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E7"/>
    <w:rsid w:val="0008200C"/>
    <w:rsid w:val="000C0BEC"/>
    <w:rsid w:val="000F16C3"/>
    <w:rsid w:val="00147CBC"/>
    <w:rsid w:val="00204E1B"/>
    <w:rsid w:val="002059CE"/>
    <w:rsid w:val="002563EF"/>
    <w:rsid w:val="00282BDB"/>
    <w:rsid w:val="00343A7B"/>
    <w:rsid w:val="003D50E1"/>
    <w:rsid w:val="003E2C84"/>
    <w:rsid w:val="00401C13"/>
    <w:rsid w:val="00470813"/>
    <w:rsid w:val="00481916"/>
    <w:rsid w:val="004D3BFE"/>
    <w:rsid w:val="00504604"/>
    <w:rsid w:val="006E1318"/>
    <w:rsid w:val="006E3C54"/>
    <w:rsid w:val="007F5378"/>
    <w:rsid w:val="00813A32"/>
    <w:rsid w:val="00827445"/>
    <w:rsid w:val="008277CB"/>
    <w:rsid w:val="00876E66"/>
    <w:rsid w:val="008A3E85"/>
    <w:rsid w:val="008F283D"/>
    <w:rsid w:val="009336A0"/>
    <w:rsid w:val="009C2423"/>
    <w:rsid w:val="00A27912"/>
    <w:rsid w:val="00A5224A"/>
    <w:rsid w:val="00A745E7"/>
    <w:rsid w:val="00AC5067"/>
    <w:rsid w:val="00AF5CF7"/>
    <w:rsid w:val="00BB21FD"/>
    <w:rsid w:val="00BB4E1E"/>
    <w:rsid w:val="00C16B3F"/>
    <w:rsid w:val="00C671BC"/>
    <w:rsid w:val="00C673E4"/>
    <w:rsid w:val="00CC543A"/>
    <w:rsid w:val="00DF563C"/>
    <w:rsid w:val="00E26125"/>
    <w:rsid w:val="00E5024C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13"/>
  </w:style>
  <w:style w:type="paragraph" w:styleId="1">
    <w:name w:val="heading 1"/>
    <w:basedOn w:val="a"/>
    <w:next w:val="a"/>
    <w:link w:val="10"/>
    <w:uiPriority w:val="9"/>
    <w:qFormat/>
    <w:rsid w:val="00504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04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745E7"/>
  </w:style>
  <w:style w:type="paragraph" w:styleId="a3">
    <w:name w:val="List Paragraph"/>
    <w:basedOn w:val="a"/>
    <w:uiPriority w:val="34"/>
    <w:qFormat/>
    <w:rsid w:val="000F16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4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46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C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stanttext">
    <w:name w:val="assistant__text"/>
    <w:basedOn w:val="a"/>
    <w:rsid w:val="003D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B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1FD"/>
  </w:style>
  <w:style w:type="paragraph" w:styleId="a8">
    <w:name w:val="footer"/>
    <w:basedOn w:val="a"/>
    <w:link w:val="a9"/>
    <w:uiPriority w:val="99"/>
    <w:unhideWhenUsed/>
    <w:rsid w:val="00BB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1FD"/>
  </w:style>
  <w:style w:type="character" w:customStyle="1" w:styleId="c0">
    <w:name w:val="c0"/>
    <w:basedOn w:val="a0"/>
    <w:rsid w:val="00BB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79196</cp:lastModifiedBy>
  <cp:revision>21</cp:revision>
  <dcterms:created xsi:type="dcterms:W3CDTF">2019-12-31T09:07:00Z</dcterms:created>
  <dcterms:modified xsi:type="dcterms:W3CDTF">2022-09-05T19:11:00Z</dcterms:modified>
</cp:coreProperties>
</file>