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0"/>
        <w:jc w:val="center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b/>
          <w:bCs/>
          <w:color w:val="1F497D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color w:val="1F497D"/>
          <w:sz w:val="32"/>
          <w:szCs w:val="32"/>
        </w:rPr>
        <w:t>«Развитие самостоятельности у детей младшего</w:t>
      </w:r>
      <w:r>
        <w:rPr>
          <w:rFonts w:ascii="Times New Roman" w:eastAsia="Times New Roman" w:hAnsi="Times New Roman" w:hint="default"/>
          <w:b/>
          <w:bCs/>
          <w:color w:val="1F497D"/>
          <w:sz w:val="32"/>
          <w:szCs w:val="32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color w:val="1F497D"/>
          <w:sz w:val="32"/>
          <w:szCs w:val="32"/>
        </w:rPr>
        <w:t>дошкольного возраста»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Воспитывая ребёнка, заботливые родители стараются давать ему самое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лучшее, оберегать его от всяческих проблем и забот. Полагая, что кроха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еще очень мал, мы отстраняем его от выполнения вполне посильных для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него дел, тем самым мешая ему развиваться. Мы даже не подозреваем, чтонаши дети способны на большее.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Важно вовремя понять, что ребенок не так беспомощен, как нам кажется,и дать ему возможность освоить новые и интересные виды деятельности.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Пусть поможет вам вымыть овощи, полить цветы, вытереть пыль в своей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комнате. Дайте ему почувствовать себя взрослым, и очень скоро он войдет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 вкус и многое будет делать сам. Все родители хотят, чтобы ребенок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поскорее приобрел хотя бы минимальный набор навыков ухода за собой.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Научился самостоятельно умываться, одеваться, кушать, наводить порядок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 комнате и так далее. С этих самых «мелочей» как раз и начинается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воспитание самостоятельности, столь необходимой во взрослой жизни, 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так же чувства ответственности.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Но бывает и по-другому. 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 3-летнего Коли очень заботливая мама.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Каждый день она его умывает, одевает, полагая, что он еще оченьмаленький, чтобы самостоятельно помыть руки или почистить зубки, надетьтрусики или снять ботинки. А во время обеда он настойчиво протягиваетмаме ложку, чтобы она его покормила. Даже играть Коле скучно одному,когда мама занята на кухне. И вот тянет ее за подол, пока она, наконец, небросит свое занятие и не построит ему башню из конструктора или ненарисует что-нибудь в альбоме. На прогулке мама заботливо носит засыном его ведерки, лопатки и машинки, которые он взял издома. Разве можно нагружать ребенка, ведь он такой маленький! 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Вряд ли 3-летний ребенок способен оценить такое самопожертвование. Стараясьзащитить сына от всяких трудностей, мама приучает его к беззаботнойжизни. А ведь все наши привычки из раннего детства формируют характери воздействуют на будущее. Поэтому, если Колина мама вовремя неизменит свой подход к воспитанию, скорее всего, он вырастетбезответственным, эгоистичным и зависимым от родителей человеком.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Другое дело – Колина ровесница Оля. Она всегда занята: ведь ей надо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покормить рыбок, убрать игрушки, одеть куклу на прогулку. А в магазине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Оля сама дает деньги продавцу и выбирает любимый сок. Дома они вместе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 мамой лепят пельмени, а потом Оля помогает накрыть на стол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раскладывает приборы. Недавно мама даже поручила девочке нарезать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овощи. Как радовалась малышка, когда ей вручили маленький ножик и дали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столь ответственное задание! Она так старалась, а мама смотрела, чтобы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дочка не порезалась. 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Еще Оля любит поливать цветы. У нее даже есть своя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маленькая леечка. Она набирает в нее воду и старательно увлажняет почву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для своей любимой герани. Сначала девочка увлекалась и наливала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слишком много водички, но сейчас уже знает, сколько будет в самый раз.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Нетрудно предположить, кто из ребят вырастет более самостоятельным,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ответственным, независимым человеком и легко справится с любыми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трудностями, не будет сдаваться при первой же неудаче. Поэтому не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ограничивайте малыша в стремлении что-то сделать самому, так ему будет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лучше! 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Чтобы обучить ребенка самостоятельности, не надо изобретать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каких-то сложных методов. Жизнь сама предоставляет массу возможностейи ситуаций. Надо просто присмотреться и чаще привлекать его к своим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взрослым заботам. Если ребенок, например, заинтересовался тем, как вы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вытираете пыль или моете полы, не стоит отстранять его, полагая, что это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 его обязанность. Дайте ему в руки чистую, влажную тряпочку. Пусть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попробует. Для него это в первую очередь развлечение. Важно, чтобы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задачи, предлагаемые малышу, были посильными и безопасными для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здоровья. 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Только не ждите от ребенка идеально выполненной работы.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Поругав кроху за неловкость, можно надолго отбить у него желание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помогать. Главное – участие! Помогая маме, ребенок получит хороший уроки положит еще одно умение в копилку своего жизненного опыта.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Стремление к самостоятельным действиям проявляется у детей очень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рано. Малышу только исполнился год, а он уже сам пытается овладеть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ложкой. В 3 года ребенок может самостоятельно одеться, застегнуть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пуговицы, натянуть колготки. В этом возрасте он способен поддерживать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порядок в своей комнате и оказывать небольшую помощь по дому. Если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ему доверяют такие важные взрослые заботы, малыш переполняется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гордостью и сознанием собственной значимости. </w:t>
      </w:r>
    </w:p>
    <w:p>
      <w:pPr>
        <w:outlineLvl w:val="0"/>
        <w:jc w:val="both"/>
        <w:shd w:val="clear" w:color="auto" w:fill="FFFFFF"/>
        <w:spacing w:after="100" w:afterAutospacing="1" w:before="10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правило, на 3-м годужизни он то и дело заявляет маме: «Я сам!» В это время стремление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 самостоятельности проявляется особенно четко. Важно не упустить этот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момент и помочь ребенку освоить желанное занятие. А если что-то не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получается, не спешите делать все за него. Пусть попробует ещё разок.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Лиха беда начало!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Почаще хвалите ребенка – это мощное средство в родительском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арсенале воспитания. Не скупитесь на добрые слова. Это помогает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закрепить нужное поведение. Однако хвалить тоже надо с умом.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Старайтесь избегать пустых, надуманных поощрений, иначе ваши слова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просто обесценятся. Похвала обязательно должна быть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адресной. То есть,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если вы довольны поступком ребенка, лучше сказать ему не просто, что он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хороший, а скорее так: Я очень довольна тем, как ты сегодня сделал то-то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то-то». Причем поощрять надо сразу же, не откладывая приятные слова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долгий ящик, иначе вкус победы не будет таким сладким.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40" w:lineRule="auto"/>
        <w:rPr>
          <w:rFonts w:ascii="Times New Roman" w:eastAsia="Times New Roman" w:hAnsi="Times New Roman"/>
          <w:b/>
          <w:bCs/>
          <w:color w:val="1F497D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color w:val="1F497D"/>
          <w:sz w:val="32"/>
          <w:szCs w:val="32"/>
        </w:rPr>
        <w:t>Правила обучения самостоятельности</w:t>
      </w:r>
      <w:r>
        <w:rPr>
          <w:rFonts w:ascii="Times New Roman" w:eastAsia="Times New Roman" w:hAnsi="Times New Roman" w:hint="default"/>
          <w:b/>
          <w:bCs/>
          <w:color w:val="1F497D"/>
          <w:sz w:val="32"/>
          <w:szCs w:val="32"/>
          <w:rtl w:val="off"/>
        </w:rPr>
        <w:t xml:space="preserve"> 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Основное правило обучения самостоятельности: не надо делать за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ребенка то, что он способен выполнить сам.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• Любое обучение не терпит спешки. Поэтому, если вы действительно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торопитесь, займитесь обучением в другое, более спокойное время. Иначе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вы неизбежно будете нервничать и подгонять ребенка, а он, в свою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очередь, расстроится и не захочет больше повторять попытки.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• Атмосфера, в которой вы занимаетесь с малышом, должна быть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доброжелательной. Вместо того, чтобы ругать ребенка за невыполненное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поручение, объясните ему, к чему может привести безответственность, что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есть определенные правила. Не покормил рыбок – значит, они голодные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могут даже умереть, не полил цветочки – они завянут. При этом всегда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давайте малышу возможность реабилитироваться.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• Любое обучение лучше всего проходит в игре. Например, можно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посоревноваться, кто быстрее застегнет все пуговицы или зашнурует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ботинки. А можно потренироваться на игрушках и помочь помыть руки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любимой кукле.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• Постарайтесь избегать оценок и сравнений с другими детьми. Если вы,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например, скажите своему малышу: «Посмотри, какая Катя молодец, сама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обувает сандалики! А ты ничего сам не умеешь», это скорее вызовет у него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неприязнь к Кате, чем желание овладеть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навыком. Сравнивать можно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только с его собственными достижениями.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• Дети ведут себя так, как мы им внушаем. Поэтому, если действия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малыша сопровождать словами: «Я знаю, у тебя получится, ты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справишься», ребенок будет настроен на успех.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• Всегда обращайте внимание на то, что у крохи получается. Потому что,если малыша постоянно одергивать и поправлять, у него возникнет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ощущение собственной слабости и беспомощности. Не преувеличивайте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ошибки. Ведь ошибаясь, дети учатся.</w:t>
      </w:r>
    </w:p>
    <w:p>
      <w:pPr>
        <w:ind w:leftChars="0" w:left="0"/>
        <w:outlineLvl w:val="0"/>
        <w:jc w:val="both"/>
        <w:shd w:val="clear" w:color="auto" w:fill="FFFFFF"/>
        <w:spacing w:after="0" w:afterAutospacing="1" w:before="0" w:beforeAutospacing="1" w:line="25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• Поскольку маленькие дети частенько забывают о поручениях, надо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вовремя напомнить о них. Можно использовать специальные напоминали.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Например, повесить на дверях картинку с цветочком и лейкой. Этообязательно наведет малыша на мысль о том, что пора полить цветы</w:t>
      </w:r>
    </w:p>
    <w:p>
      <w:pPr>
        <w:ind w:leftChars="0" w:left="0"/>
        <w:bidi w:val="off"/>
        <w:jc w:val="both"/>
        <w:spacing w:after="0" w:lineRule="auto"/>
        <w:rPr>
          <w:rFonts w:eastAsia="맑은 고딕"/>
          <w:color w:val="000011"/>
          <w:sz w:val="20"/>
        </w:rPr>
      </w:pPr>
      <w:r>
        <w:rPr>
          <w:rFonts w:ascii="Times New Roman" w:eastAsia="Times New Roman" w:hAnsi="Times New Roman" w:hint="default"/>
          <w:sz w:val="28"/>
          <w:szCs w:val="28"/>
        </w:rPr>
        <w:t>.• Решающее значение в обучении самостоятельности играет личный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</w:t>
      </w:r>
      <w:r>
        <w:rPr>
          <w:rFonts w:ascii="Times New Roman" w:eastAsia="Times New Roman" w:hAnsi="Times New Roman" w:hint="default"/>
          <w:sz w:val="28"/>
          <w:szCs w:val="28"/>
        </w:rPr>
        <w:t>пример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!</w:t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2022-10-23T18:27:12Z</dcterms:modified>
  <cp:version>0900.0000.01</cp:version>
</cp:coreProperties>
</file>