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5D9" w:rsidRPr="007765D9" w:rsidRDefault="007765D9" w:rsidP="007765D9">
      <w:pPr>
        <w:shd w:val="clear" w:color="auto" w:fill="FFFFFF"/>
        <w:spacing w:after="0" w:line="240" w:lineRule="auto"/>
        <w:ind w:firstLine="375"/>
        <w:jc w:val="both"/>
        <w:rPr>
          <w:rFonts w:ascii="Verdana" w:eastAsia="Times New Roman" w:hAnsi="Verdana" w:cs="Times New Roman"/>
          <w:b/>
          <w:color w:val="000000"/>
          <w:sz w:val="18"/>
          <w:szCs w:val="18"/>
          <w:lang w:eastAsia="ru-RU"/>
        </w:rPr>
      </w:pPr>
      <w:r w:rsidRPr="007765D9">
        <w:rPr>
          <w:rFonts w:ascii="Verdana" w:eastAsia="Times New Roman" w:hAnsi="Verdana" w:cs="Times New Roman"/>
          <w:b/>
          <w:color w:val="000000"/>
          <w:sz w:val="18"/>
          <w:szCs w:val="18"/>
          <w:lang w:eastAsia="ru-RU"/>
        </w:rPr>
        <w:t>Задание 19.</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В VIII-X вв. считается периодом образования государств на Руси и в Европе. Используя исторические знания, приведите аргументы в подтверждение точки зрения, что данный процесс был характерен как для восточных славян, так и народов, которые населяли балканский полуостров: один аргумент для Руси и один для балканских государств. При изложении аргументов обязательно используйте исторические факты.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Ответ запишите в следующем виде.</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Руси: _______________________________________________</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балканских государств: ________________________________________________</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b/>
          <w:bCs/>
          <w:color w:val="000000"/>
          <w:sz w:val="18"/>
          <w:szCs w:val="18"/>
          <w:lang w:eastAsia="ru-RU"/>
        </w:rPr>
        <w:t>Пояснение.</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Правильный ответ должен содержать аргументы: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1) для Руси,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согласно «Повести временных лет», в 862 году восточно-славянские племена призвали на княжение варягов, которые положили начало династии русских князей Рюриковичей. Князь Олег объединил Новгород и Киев в 882 г. Это событие считается датой основания Древнерусского государства.;</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2) для балканских государств,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во второй половине VIII — первой половине IX века в центре сербских земель — Рашке возникает первое государственное объединение на основе объединения территориальных общин южных славян (</w:t>
      </w:r>
      <w:proofErr w:type="spellStart"/>
      <w:r w:rsidRPr="007765D9">
        <w:rPr>
          <w:rFonts w:ascii="Verdana" w:eastAsia="Times New Roman" w:hAnsi="Verdana" w:cs="Times New Roman"/>
          <w:color w:val="000000"/>
          <w:sz w:val="18"/>
          <w:szCs w:val="18"/>
          <w:lang w:eastAsia="ru-RU"/>
        </w:rPr>
        <w:t>жупов</w:t>
      </w:r>
      <w:proofErr w:type="spellEnd"/>
      <w:r w:rsidRPr="007765D9">
        <w:rPr>
          <w:rFonts w:ascii="Verdana" w:eastAsia="Times New Roman" w:hAnsi="Verdana" w:cs="Times New Roman"/>
          <w:color w:val="000000"/>
          <w:sz w:val="18"/>
          <w:szCs w:val="18"/>
          <w:lang w:eastAsia="ru-RU"/>
        </w:rPr>
        <w:t xml:space="preserve">). Первый известный князь сербов на Балканах — </w:t>
      </w:r>
      <w:proofErr w:type="spellStart"/>
      <w:r w:rsidRPr="007765D9">
        <w:rPr>
          <w:rFonts w:ascii="Verdana" w:eastAsia="Times New Roman" w:hAnsi="Verdana" w:cs="Times New Roman"/>
          <w:color w:val="000000"/>
          <w:sz w:val="18"/>
          <w:szCs w:val="18"/>
          <w:lang w:eastAsia="ru-RU"/>
        </w:rPr>
        <w:t>Вишеслав</w:t>
      </w:r>
      <w:proofErr w:type="spellEnd"/>
      <w:r w:rsidRPr="007765D9">
        <w:rPr>
          <w:rFonts w:ascii="Verdana" w:eastAsia="Times New Roman" w:hAnsi="Verdana" w:cs="Times New Roman"/>
          <w:color w:val="000000"/>
          <w:sz w:val="18"/>
          <w:szCs w:val="18"/>
          <w:lang w:eastAsia="ru-RU"/>
        </w:rPr>
        <w:t xml:space="preserve">, который под своей властью объединил несколько </w:t>
      </w:r>
      <w:proofErr w:type="spellStart"/>
      <w:r w:rsidRPr="007765D9">
        <w:rPr>
          <w:rFonts w:ascii="Verdana" w:eastAsia="Times New Roman" w:hAnsi="Verdana" w:cs="Times New Roman"/>
          <w:color w:val="000000"/>
          <w:sz w:val="18"/>
          <w:szCs w:val="18"/>
          <w:lang w:eastAsia="ru-RU"/>
        </w:rPr>
        <w:t>жупов</w:t>
      </w:r>
      <w:proofErr w:type="spellEnd"/>
      <w:r w:rsidRPr="007765D9">
        <w:rPr>
          <w:rFonts w:ascii="Verdana" w:eastAsia="Times New Roman" w:hAnsi="Verdana" w:cs="Times New Roman"/>
          <w:color w:val="000000"/>
          <w:sz w:val="18"/>
          <w:szCs w:val="18"/>
          <w:lang w:eastAsia="ru-RU"/>
        </w:rPr>
        <w:t xml:space="preserve"> и положил начало династии сербских князей </w:t>
      </w:r>
      <w:proofErr w:type="spellStart"/>
      <w:r w:rsidRPr="007765D9">
        <w:rPr>
          <w:rFonts w:ascii="Verdana" w:eastAsia="Times New Roman" w:hAnsi="Verdana" w:cs="Times New Roman"/>
          <w:color w:val="000000"/>
          <w:sz w:val="18"/>
          <w:szCs w:val="18"/>
          <w:lang w:eastAsia="ru-RU"/>
        </w:rPr>
        <w:t>Властимировичей</w:t>
      </w:r>
      <w:proofErr w:type="spellEnd"/>
      <w:r w:rsidRPr="007765D9">
        <w:rPr>
          <w:rFonts w:ascii="Verdana" w:eastAsia="Times New Roman" w:hAnsi="Verdana" w:cs="Times New Roman"/>
          <w:color w:val="000000"/>
          <w:sz w:val="18"/>
          <w:szCs w:val="18"/>
          <w:lang w:eastAsia="ru-RU"/>
        </w:rPr>
        <w:t xml:space="preserve">. Он правил с 730 по 780 год, а после него трон наследовал его сын </w:t>
      </w:r>
      <w:proofErr w:type="spellStart"/>
      <w:r w:rsidRPr="007765D9">
        <w:rPr>
          <w:rFonts w:ascii="Verdana" w:eastAsia="Times New Roman" w:hAnsi="Verdana" w:cs="Times New Roman"/>
          <w:color w:val="000000"/>
          <w:sz w:val="18"/>
          <w:szCs w:val="18"/>
          <w:lang w:eastAsia="ru-RU"/>
        </w:rPr>
        <w:t>Радослав</w:t>
      </w:r>
      <w:proofErr w:type="spellEnd"/>
      <w:r w:rsidRPr="007765D9">
        <w:rPr>
          <w:rFonts w:ascii="Verdana" w:eastAsia="Times New Roman" w:hAnsi="Verdana" w:cs="Times New Roman"/>
          <w:color w:val="000000"/>
          <w:sz w:val="18"/>
          <w:szCs w:val="18"/>
          <w:lang w:eastAsia="ru-RU"/>
        </w:rPr>
        <w:t>.</w:t>
      </w:r>
    </w:p>
    <w:p w:rsidR="002A3E87" w:rsidRDefault="002A3E87"/>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В IX-X вв. происходит процесс крещения славян. Используя исторические знания, приведите аргументы в подтверждение точки зрения, что христианизация славян повлияли </w:t>
      </w:r>
      <w:proofErr w:type="gramStart"/>
      <w:r w:rsidRPr="007765D9">
        <w:rPr>
          <w:rFonts w:ascii="Verdana" w:eastAsia="Times New Roman" w:hAnsi="Verdana" w:cs="Times New Roman"/>
          <w:color w:val="000000"/>
          <w:sz w:val="18"/>
          <w:szCs w:val="18"/>
          <w:lang w:eastAsia="ru-RU"/>
        </w:rPr>
        <w:t>на дальнейшую внутреннюю политику правительств</w:t>
      </w:r>
      <w:proofErr w:type="gramEnd"/>
      <w:r w:rsidRPr="007765D9">
        <w:rPr>
          <w:rFonts w:ascii="Verdana" w:eastAsia="Times New Roman" w:hAnsi="Verdana" w:cs="Times New Roman"/>
          <w:color w:val="000000"/>
          <w:sz w:val="18"/>
          <w:szCs w:val="18"/>
          <w:lang w:eastAsia="ru-RU"/>
        </w:rPr>
        <w:t xml:space="preserve"> в странах, где она происходила: один аргумент для Руси и один для любого балканского государства. При изложении аргументов обязательно используйте исторические факты.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Ответ запишите в следующем виде.</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России: _______________________________________________</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балканского государства: ________________________________________________</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b/>
          <w:bCs/>
          <w:color w:val="000000"/>
          <w:sz w:val="18"/>
          <w:szCs w:val="18"/>
          <w:lang w:eastAsia="ru-RU"/>
        </w:rPr>
        <w:t>Пояснение.</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Правильный ответ должен содержать аргументы: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1) для Руси,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после Крещения Руси в 988 г. укрепляется власть князя, он активно начинает насаждать христианство среди подвластных племён. С подачи княжеской верхушки начинает активно развиваться зодчество и живопись (иконопись, фрески и т. д.), происходит проникновение византийской культуры. Активно распространяется кириллическая письменность и книжная традиция: именно после крещения Руси возникли первые памятники древнерусской письменной культуры: летописи, «Слово о законе и благодати» и т. д.</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2) для балканских государств,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xml:space="preserve">: в 863 г. по инициативе хана Бориса началась христианизация Болгарии. Глава государства поддерживал византийскую миссию, которая занималась крещением и просвещением болгар. он выделял деньги на строительство церквей. Борис и его наследники использовал христианство для преодоления разделение населения на славян и </w:t>
      </w:r>
      <w:proofErr w:type="spellStart"/>
      <w:r w:rsidRPr="007765D9">
        <w:rPr>
          <w:rFonts w:ascii="Verdana" w:eastAsia="Times New Roman" w:hAnsi="Verdana" w:cs="Times New Roman"/>
          <w:color w:val="000000"/>
          <w:sz w:val="18"/>
          <w:szCs w:val="18"/>
          <w:lang w:eastAsia="ru-RU"/>
        </w:rPr>
        <w:t>пра-болгаров</w:t>
      </w:r>
      <w:proofErr w:type="spellEnd"/>
      <w:r w:rsidRPr="007765D9">
        <w:rPr>
          <w:rFonts w:ascii="Verdana" w:eastAsia="Times New Roman" w:hAnsi="Verdana" w:cs="Times New Roman"/>
          <w:color w:val="000000"/>
          <w:sz w:val="18"/>
          <w:szCs w:val="18"/>
          <w:lang w:eastAsia="ru-RU"/>
        </w:rPr>
        <w:t xml:space="preserve"> и формирования народа </w:t>
      </w:r>
      <w:proofErr w:type="gramStart"/>
      <w:r w:rsidRPr="007765D9">
        <w:rPr>
          <w:rFonts w:ascii="Verdana" w:eastAsia="Times New Roman" w:hAnsi="Verdana" w:cs="Times New Roman"/>
          <w:color w:val="000000"/>
          <w:sz w:val="18"/>
          <w:szCs w:val="18"/>
          <w:lang w:eastAsia="ru-RU"/>
        </w:rPr>
        <w:t>с единой христианский культурой</w:t>
      </w:r>
      <w:proofErr w:type="gramEnd"/>
      <w:r w:rsidRPr="007765D9">
        <w:rPr>
          <w:rFonts w:ascii="Verdana" w:eastAsia="Times New Roman" w:hAnsi="Verdana" w:cs="Times New Roman"/>
          <w:color w:val="000000"/>
          <w:sz w:val="18"/>
          <w:szCs w:val="18"/>
          <w:lang w:eastAsia="ru-RU"/>
        </w:rPr>
        <w:t>. По инициативе Бориса в Болгарии была введена кириллическая письменность.</w:t>
      </w:r>
    </w:p>
    <w:p w:rsidR="007765D9" w:rsidRDefault="007765D9"/>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Реки были важным фактором формирования и развития государства как в Древнем </w:t>
      </w:r>
      <w:proofErr w:type="spellStart"/>
      <w:r w:rsidRPr="007765D9">
        <w:rPr>
          <w:rFonts w:ascii="Verdana" w:eastAsia="Times New Roman" w:hAnsi="Verdana" w:cs="Times New Roman"/>
          <w:color w:val="000000"/>
          <w:sz w:val="18"/>
          <w:szCs w:val="18"/>
          <w:lang w:eastAsia="ru-RU"/>
        </w:rPr>
        <w:t>Двуречии</w:t>
      </w:r>
      <w:proofErr w:type="spellEnd"/>
      <w:r w:rsidRPr="007765D9">
        <w:rPr>
          <w:rFonts w:ascii="Verdana" w:eastAsia="Times New Roman" w:hAnsi="Verdana" w:cs="Times New Roman"/>
          <w:color w:val="000000"/>
          <w:sz w:val="18"/>
          <w:szCs w:val="18"/>
          <w:lang w:eastAsia="ru-RU"/>
        </w:rPr>
        <w:t xml:space="preserve">, так и в Древней Руси. Используя исторические знания, приведите аргументы в подтверждение точки зрения, что оба указанных фактора повлияли на дальнейшую судьбу данных государств: один аргумент для России и один для Древнего </w:t>
      </w:r>
      <w:proofErr w:type="spellStart"/>
      <w:r w:rsidRPr="007765D9">
        <w:rPr>
          <w:rFonts w:ascii="Verdana" w:eastAsia="Times New Roman" w:hAnsi="Verdana" w:cs="Times New Roman"/>
          <w:color w:val="000000"/>
          <w:sz w:val="18"/>
          <w:szCs w:val="18"/>
          <w:lang w:eastAsia="ru-RU"/>
        </w:rPr>
        <w:t>Двуречья</w:t>
      </w:r>
      <w:proofErr w:type="spellEnd"/>
      <w:r w:rsidRPr="007765D9">
        <w:rPr>
          <w:rFonts w:ascii="Verdana" w:eastAsia="Times New Roman" w:hAnsi="Verdana" w:cs="Times New Roman"/>
          <w:color w:val="000000"/>
          <w:sz w:val="18"/>
          <w:szCs w:val="18"/>
          <w:lang w:eastAsia="ru-RU"/>
        </w:rPr>
        <w:t>. При изложении аргументов обязательно используйте исторические факты.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Ответ запишите в следующем виде.</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России: _______________________________________________</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Аргумент для Древнего </w:t>
      </w:r>
      <w:proofErr w:type="spellStart"/>
      <w:r w:rsidRPr="007765D9">
        <w:rPr>
          <w:rFonts w:ascii="Verdana" w:eastAsia="Times New Roman" w:hAnsi="Verdana" w:cs="Times New Roman"/>
          <w:color w:val="000000"/>
          <w:sz w:val="18"/>
          <w:szCs w:val="18"/>
          <w:lang w:eastAsia="ru-RU"/>
        </w:rPr>
        <w:t>Двуречья</w:t>
      </w:r>
      <w:proofErr w:type="spellEnd"/>
      <w:r w:rsidRPr="007765D9">
        <w:rPr>
          <w:rFonts w:ascii="Verdana" w:eastAsia="Times New Roman" w:hAnsi="Verdana" w:cs="Times New Roman"/>
          <w:color w:val="000000"/>
          <w:sz w:val="18"/>
          <w:szCs w:val="18"/>
          <w:lang w:eastAsia="ru-RU"/>
        </w:rPr>
        <w:t>: ________________________________________________</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b/>
          <w:bCs/>
          <w:color w:val="000000"/>
          <w:sz w:val="18"/>
          <w:szCs w:val="18"/>
          <w:lang w:eastAsia="ru-RU"/>
        </w:rPr>
        <w:t>Пояснение.</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Правильный ответ должен содержать аргументы: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1) для России,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xml:space="preserve">: через такие реки, как Волхов и Днепр проходил торговый путь «из варяг в греки». Этот торговый путь, связывал русские земли со скандинавскими странами и с Византией. Активные торговые отношения способствовали росту богатства древнерусских городов </w:t>
      </w:r>
      <w:r w:rsidRPr="007765D9">
        <w:rPr>
          <w:rFonts w:ascii="Verdana" w:eastAsia="Times New Roman" w:hAnsi="Verdana" w:cs="Times New Roman"/>
          <w:color w:val="000000"/>
          <w:sz w:val="18"/>
          <w:szCs w:val="18"/>
          <w:lang w:eastAsia="ru-RU"/>
        </w:rPr>
        <w:lastRenderedPageBreak/>
        <w:t>и формированию знати, которая стремилась взять управление в свои руки — все это стало предпосылкой возникновения государства;</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2) для Древнего </w:t>
      </w:r>
      <w:proofErr w:type="spellStart"/>
      <w:r w:rsidRPr="007765D9">
        <w:rPr>
          <w:rFonts w:ascii="Verdana" w:eastAsia="Times New Roman" w:hAnsi="Verdana" w:cs="Times New Roman"/>
          <w:color w:val="000000"/>
          <w:sz w:val="18"/>
          <w:szCs w:val="18"/>
          <w:lang w:eastAsia="ru-RU"/>
        </w:rPr>
        <w:t>Двуречья</w:t>
      </w:r>
      <w:proofErr w:type="spellEnd"/>
      <w:r w:rsidRPr="007765D9">
        <w:rPr>
          <w:rFonts w:ascii="Verdana" w:eastAsia="Times New Roman" w:hAnsi="Verdana" w:cs="Times New Roman"/>
          <w:color w:val="000000"/>
          <w:sz w:val="18"/>
          <w:szCs w:val="18"/>
          <w:lang w:eastAsia="ru-RU"/>
        </w:rPr>
        <w:t xml:space="preserve">,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вблизи рек Евфрат и Тигр строились шумерские города и развивалось земледелие. Вода давала земле необходимую влагу и способствовала высоким урожаям. Хорошая урожайность позволяла создать излишки, которые приводили к обогащению знати и формированию государства.</w:t>
      </w:r>
    </w:p>
    <w:p w:rsidR="007765D9" w:rsidRDefault="007765D9"/>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В XI-XII веке в Европе и на Руси организовываются походы против других народов, которые имеют религиозное значение. Используя исторические знания, приведите аргументы в подтверждение точки зрения, что данные процессы происходили как на Руси, так и в Европе: один аргумент для России и один для любой европейской страны. При изложении аргументов обязательно используйте исторические факты.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Ответ запишите в следующем виде.</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Руси: _______________________________________________</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европейской страны: ____________________________________</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b/>
          <w:bCs/>
          <w:color w:val="000000"/>
          <w:sz w:val="18"/>
          <w:szCs w:val="18"/>
          <w:lang w:eastAsia="ru-RU"/>
        </w:rPr>
        <w:t>Пояснение.</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Правильный ответ должен содержать аргументы: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1) для России,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борьба с половцами в начале XII века приобретает религиозный характер. Так, поход 1111 г. получил название «Крестового похода в степь» и был направлен против «поганых» (язычников) кочевников;</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2) для Франции,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после призыва Папы Римского конце XI века освободить гроб Господень от мусульман, сотни феодалов и простых французов стали нашивать кресты на одежду и отправляться на Ближний Восток в поход против местного арабского населения, которое исповедовало ислам. Эти процессы получили название Крестовые походы.</w:t>
      </w:r>
    </w:p>
    <w:p w:rsidR="007765D9" w:rsidRDefault="007765D9"/>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Согласно </w:t>
      </w:r>
      <w:proofErr w:type="gramStart"/>
      <w:r w:rsidRPr="007765D9">
        <w:rPr>
          <w:rFonts w:ascii="Verdana" w:eastAsia="Times New Roman" w:hAnsi="Verdana" w:cs="Times New Roman"/>
          <w:color w:val="000000"/>
          <w:sz w:val="18"/>
          <w:szCs w:val="18"/>
          <w:lang w:eastAsia="ru-RU"/>
        </w:rPr>
        <w:t>летописи</w:t>
      </w:r>
      <w:proofErr w:type="gramEnd"/>
      <w:r w:rsidRPr="007765D9">
        <w:rPr>
          <w:rFonts w:ascii="Verdana" w:eastAsia="Times New Roman" w:hAnsi="Verdana" w:cs="Times New Roman"/>
          <w:color w:val="000000"/>
          <w:sz w:val="18"/>
          <w:szCs w:val="18"/>
          <w:lang w:eastAsia="ru-RU"/>
        </w:rPr>
        <w:t xml:space="preserve"> в 862 г. </w:t>
      </w:r>
      <w:proofErr w:type="spellStart"/>
      <w:r w:rsidRPr="007765D9">
        <w:rPr>
          <w:rFonts w:ascii="Verdana" w:eastAsia="Times New Roman" w:hAnsi="Verdana" w:cs="Times New Roman"/>
          <w:color w:val="000000"/>
          <w:sz w:val="18"/>
          <w:szCs w:val="18"/>
          <w:lang w:eastAsia="ru-RU"/>
        </w:rPr>
        <w:t>ильменские</w:t>
      </w:r>
      <w:proofErr w:type="spellEnd"/>
      <w:r w:rsidRPr="007765D9">
        <w:rPr>
          <w:rFonts w:ascii="Verdana" w:eastAsia="Times New Roman" w:hAnsi="Verdana" w:cs="Times New Roman"/>
          <w:color w:val="000000"/>
          <w:sz w:val="18"/>
          <w:szCs w:val="18"/>
          <w:lang w:eastAsia="ru-RU"/>
        </w:rPr>
        <w:t xml:space="preserve"> </w:t>
      </w:r>
      <w:proofErr w:type="spellStart"/>
      <w:r w:rsidRPr="007765D9">
        <w:rPr>
          <w:rFonts w:ascii="Verdana" w:eastAsia="Times New Roman" w:hAnsi="Verdana" w:cs="Times New Roman"/>
          <w:color w:val="000000"/>
          <w:sz w:val="18"/>
          <w:szCs w:val="18"/>
          <w:lang w:eastAsia="ru-RU"/>
        </w:rPr>
        <w:t>словене</w:t>
      </w:r>
      <w:proofErr w:type="spellEnd"/>
      <w:r w:rsidRPr="007765D9">
        <w:rPr>
          <w:rFonts w:ascii="Verdana" w:eastAsia="Times New Roman" w:hAnsi="Verdana" w:cs="Times New Roman"/>
          <w:color w:val="000000"/>
          <w:sz w:val="18"/>
          <w:szCs w:val="18"/>
          <w:lang w:eastAsia="ru-RU"/>
        </w:rPr>
        <w:t xml:space="preserve"> пригласили к себе варягов. А в 1066 г. нормандский герцог Вильгельм высадился с войском на территории Англии. Используя исторические знания, приведите аргументы в подтверждение точки зрения, что оба указанных события привели к важным последствиям для развития восточнославянского общества и Англии соответственно: один аргумент для восточнославянского общества, один для Англии. При изложении аргументов обязательно используйте исторические факты.</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Ответ запишите в следующем виде.</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восточнославянского общества: _________________________</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 для Англии: ______________________________________________</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b/>
          <w:bCs/>
          <w:color w:val="000000"/>
          <w:sz w:val="18"/>
          <w:szCs w:val="18"/>
          <w:lang w:eastAsia="ru-RU"/>
        </w:rPr>
        <w:t>Пояснение.</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Аргументы:</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1) для восточнославянского общества,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варяжские князья стремились подчинить своей власти окрестные племена и взять под свой контроль торговый путь из варяг в греки для получения дани и торговых пошлин; с этой целью князь Олег объединил Новгород и Киев под своей властью и тем самым способствовал объединению славянских племен и образованию единого Древнерусского государства;</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2) для Англии, </w:t>
      </w:r>
      <w:proofErr w:type="gramStart"/>
      <w:r w:rsidRPr="007765D9">
        <w:rPr>
          <w:rFonts w:ascii="Verdana" w:eastAsia="Times New Roman" w:hAnsi="Verdana" w:cs="Times New Roman"/>
          <w:color w:val="000000"/>
          <w:sz w:val="18"/>
          <w:szCs w:val="18"/>
          <w:lang w:eastAsia="ru-RU"/>
        </w:rPr>
        <w:t>например</w:t>
      </w:r>
      <w:proofErr w:type="gramEnd"/>
      <w:r w:rsidRPr="007765D9">
        <w:rPr>
          <w:rFonts w:ascii="Verdana" w:eastAsia="Times New Roman" w:hAnsi="Verdana" w:cs="Times New Roman"/>
          <w:color w:val="000000"/>
          <w:sz w:val="18"/>
          <w:szCs w:val="18"/>
          <w:lang w:eastAsia="ru-RU"/>
        </w:rPr>
        <w:t>: после завоевания Англии долгое время нормандская знать оставалась чуждой для основной массы</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населения (короли и знать даже не говорили на английском), против неё постоянно поднимались восстания; это заставляло знать группироваться вокруг королевской власти и способствовало ранней централизации власти.</w:t>
      </w:r>
    </w:p>
    <w:p w:rsidR="007765D9" w:rsidRDefault="007765D9"/>
    <w:p w:rsidR="007765D9" w:rsidRPr="007765D9" w:rsidRDefault="007765D9">
      <w:pPr>
        <w:rPr>
          <w:b/>
        </w:rPr>
      </w:pPr>
      <w:r w:rsidRPr="007765D9">
        <w:rPr>
          <w:b/>
        </w:rPr>
        <w:t>Задание 18.</w:t>
      </w:r>
    </w:p>
    <w:p w:rsidR="007765D9" w:rsidRDefault="007765D9">
      <w:pPr>
        <w:rPr>
          <w:rFonts w:ascii="Verdana" w:hAnsi="Verdana"/>
          <w:color w:val="000000"/>
          <w:sz w:val="18"/>
          <w:szCs w:val="18"/>
          <w:shd w:val="clear" w:color="auto" w:fill="FFFFFF"/>
        </w:rPr>
      </w:pPr>
      <w:r>
        <w:rPr>
          <w:rFonts w:ascii="Verdana" w:hAnsi="Verdana"/>
          <w:color w:val="000000"/>
          <w:sz w:val="18"/>
          <w:szCs w:val="18"/>
          <w:shd w:val="clear" w:color="auto" w:fill="FFFFFF"/>
        </w:rPr>
        <w:t>Используя знания по истории России, раскройте смысл понятия и факт его подтверждающий</w:t>
      </w:r>
    </w:p>
    <w:p w:rsidR="007765D9" w:rsidRDefault="007765D9">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Закупы                 </w:t>
      </w:r>
      <w:proofErr w:type="gramStart"/>
      <w:r>
        <w:rPr>
          <w:rFonts w:ascii="Verdana" w:hAnsi="Verdana"/>
          <w:color w:val="000000"/>
          <w:sz w:val="18"/>
          <w:szCs w:val="18"/>
          <w:shd w:val="clear" w:color="auto" w:fill="FFFFFF"/>
        </w:rPr>
        <w:t xml:space="preserve">   «</w:t>
      </w:r>
      <w:proofErr w:type="gramEnd"/>
      <w:r>
        <w:rPr>
          <w:rFonts w:ascii="Verdana" w:hAnsi="Verdana"/>
          <w:color w:val="000000"/>
          <w:sz w:val="18"/>
          <w:szCs w:val="18"/>
          <w:shd w:val="clear" w:color="auto" w:fill="FFFFFF"/>
        </w:rPr>
        <w:t>Земский собор»                     «вече»</w:t>
      </w:r>
    </w:p>
    <w:p w:rsidR="007765D9" w:rsidRDefault="007765D9">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Посад                         </w:t>
      </w:r>
      <w:proofErr w:type="gramStart"/>
      <w:r>
        <w:rPr>
          <w:rFonts w:ascii="Verdana" w:hAnsi="Verdana"/>
          <w:color w:val="000000"/>
          <w:sz w:val="18"/>
          <w:szCs w:val="18"/>
          <w:shd w:val="clear" w:color="auto" w:fill="FFFFFF"/>
        </w:rPr>
        <w:t xml:space="preserve">   «</w:t>
      </w:r>
      <w:proofErr w:type="gramEnd"/>
      <w:r>
        <w:rPr>
          <w:rFonts w:ascii="Verdana" w:hAnsi="Verdana"/>
          <w:color w:val="000000"/>
          <w:sz w:val="18"/>
          <w:szCs w:val="18"/>
          <w:shd w:val="clear" w:color="auto" w:fill="FFFFFF"/>
        </w:rPr>
        <w:t>баскаки»                                  «дружина»</w:t>
      </w:r>
    </w:p>
    <w:p w:rsidR="007765D9" w:rsidRDefault="007765D9">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«Судебник Ивана </w:t>
      </w:r>
      <w:proofErr w:type="gramStart"/>
      <w:r>
        <w:rPr>
          <w:rFonts w:ascii="Verdana" w:hAnsi="Verdana"/>
          <w:color w:val="000000"/>
          <w:sz w:val="18"/>
          <w:szCs w:val="18"/>
          <w:shd w:val="clear" w:color="auto" w:fill="FFFFFF"/>
        </w:rPr>
        <w:t xml:space="preserve">III»   </w:t>
      </w:r>
      <w:proofErr w:type="gramEnd"/>
      <w:r>
        <w:rPr>
          <w:rFonts w:ascii="Verdana" w:hAnsi="Verdana"/>
          <w:color w:val="000000"/>
          <w:sz w:val="18"/>
          <w:szCs w:val="18"/>
          <w:shd w:val="clear" w:color="auto" w:fill="FFFFFF"/>
        </w:rPr>
        <w:t xml:space="preserve">                  «опричнина»                        «бояре»</w:t>
      </w:r>
    </w:p>
    <w:p w:rsidR="007765D9" w:rsidRDefault="007765D9">
      <w:pPr>
        <w:rPr>
          <w:rFonts w:ascii="Verdana" w:hAnsi="Verdana"/>
          <w:color w:val="000000"/>
          <w:sz w:val="18"/>
          <w:szCs w:val="18"/>
          <w:shd w:val="clear" w:color="auto" w:fill="FFFFFF"/>
        </w:rPr>
      </w:pPr>
      <w:r>
        <w:rPr>
          <w:rFonts w:ascii="Verdana" w:hAnsi="Verdana"/>
          <w:color w:val="000000"/>
          <w:sz w:val="18"/>
          <w:szCs w:val="18"/>
          <w:shd w:val="clear" w:color="auto" w:fill="FFFFFF"/>
        </w:rPr>
        <w:t>«</w:t>
      </w:r>
      <w:proofErr w:type="gramStart"/>
      <w:r>
        <w:rPr>
          <w:rFonts w:ascii="Verdana" w:hAnsi="Verdana"/>
          <w:color w:val="000000"/>
          <w:sz w:val="18"/>
          <w:szCs w:val="18"/>
          <w:shd w:val="clear" w:color="auto" w:fill="FFFFFF"/>
        </w:rPr>
        <w:t xml:space="preserve">местничество»   </w:t>
      </w:r>
      <w:proofErr w:type="gramEnd"/>
      <w:r>
        <w:rPr>
          <w:rFonts w:ascii="Verdana" w:hAnsi="Verdana"/>
          <w:color w:val="000000"/>
          <w:sz w:val="18"/>
          <w:szCs w:val="18"/>
          <w:shd w:val="clear" w:color="auto" w:fill="FFFFFF"/>
        </w:rPr>
        <w:t xml:space="preserve">                                         «Семибоярщина»</w:t>
      </w:r>
    </w:p>
    <w:p w:rsidR="007765D9" w:rsidRDefault="007765D9">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«черносошные </w:t>
      </w:r>
      <w:proofErr w:type="gramStart"/>
      <w:r>
        <w:rPr>
          <w:rFonts w:ascii="Verdana" w:hAnsi="Verdana"/>
          <w:color w:val="000000"/>
          <w:sz w:val="18"/>
          <w:szCs w:val="18"/>
          <w:shd w:val="clear" w:color="auto" w:fill="FFFFFF"/>
        </w:rPr>
        <w:t xml:space="preserve">крестьяне»   </w:t>
      </w:r>
      <w:proofErr w:type="gramEnd"/>
      <w:r>
        <w:rPr>
          <w:rFonts w:ascii="Verdana" w:hAnsi="Verdana"/>
          <w:color w:val="000000"/>
          <w:sz w:val="18"/>
          <w:szCs w:val="18"/>
          <w:shd w:val="clear" w:color="auto" w:fill="FFFFFF"/>
        </w:rPr>
        <w:t xml:space="preserve">                        «земщина»</w:t>
      </w:r>
    </w:p>
    <w:p w:rsidR="007765D9" w:rsidRDefault="007765D9">
      <w:pPr>
        <w:rPr>
          <w:rFonts w:ascii="Verdana" w:hAnsi="Verdana"/>
          <w:color w:val="000000"/>
          <w:sz w:val="18"/>
          <w:szCs w:val="18"/>
          <w:shd w:val="clear" w:color="auto" w:fill="FFFFFF"/>
        </w:rPr>
      </w:pPr>
    </w:p>
    <w:p w:rsidR="007765D9" w:rsidRDefault="007765D9">
      <w:pPr>
        <w:rPr>
          <w:rFonts w:ascii="Verdana" w:hAnsi="Verdana"/>
          <w:b/>
          <w:bCs/>
          <w:color w:val="000000"/>
          <w:sz w:val="18"/>
          <w:szCs w:val="18"/>
          <w:shd w:val="clear" w:color="auto" w:fill="FFFFFF"/>
        </w:rPr>
      </w:pPr>
      <w:r>
        <w:rPr>
          <w:rFonts w:ascii="Verdana" w:hAnsi="Verdana"/>
          <w:b/>
          <w:bCs/>
          <w:color w:val="000000"/>
          <w:sz w:val="18"/>
          <w:szCs w:val="18"/>
          <w:shd w:val="clear" w:color="auto" w:fill="FFFFFF"/>
        </w:rPr>
        <w:lastRenderedPageBreak/>
        <w:t>Задание 17 </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 xml:space="preserve">В 988 г. Владимир </w:t>
      </w:r>
      <w:proofErr w:type="spellStart"/>
      <w:r w:rsidRPr="007765D9">
        <w:rPr>
          <w:rFonts w:ascii="Verdana" w:eastAsia="Times New Roman" w:hAnsi="Verdana" w:cs="Times New Roman"/>
          <w:color w:val="000000"/>
          <w:sz w:val="18"/>
          <w:szCs w:val="18"/>
          <w:lang w:eastAsia="ru-RU"/>
        </w:rPr>
        <w:t>Святославич</w:t>
      </w:r>
      <w:proofErr w:type="spellEnd"/>
      <w:r w:rsidRPr="007765D9">
        <w:rPr>
          <w:rFonts w:ascii="Verdana" w:eastAsia="Times New Roman" w:hAnsi="Verdana" w:cs="Times New Roman"/>
          <w:color w:val="000000"/>
          <w:sz w:val="18"/>
          <w:szCs w:val="18"/>
          <w:lang w:eastAsia="ru-RU"/>
        </w:rPr>
        <w:t xml:space="preserve"> крестил Русь. Укажите три любых последствия данного события.</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b/>
          <w:bCs/>
          <w:color w:val="000000"/>
          <w:sz w:val="18"/>
          <w:szCs w:val="18"/>
          <w:lang w:eastAsia="ru-RU"/>
        </w:rPr>
        <w:t>Пояснение.</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Могут быть указаны следующие последствия:</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1) вместе с христианством на Русь пришла высокая культура христианского мира (грамотность, иконопись, каменное строительство).;</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2) принятие новой веры укрепило власть киевского князя;</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3) рост международного авторитета Руси, появилась возможность заключать династические браки с Византией и Европейскими странами;</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4) начало гонений на язычников, распространение двоеверия.</w:t>
      </w:r>
    </w:p>
    <w:p w:rsidR="007765D9" w:rsidRDefault="007765D9"/>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В первой трети XII века Русь окончательно распадается на независимые княжества. Укажите три любых последствия данного события (явления).</w:t>
      </w:r>
    </w:p>
    <w:p w:rsidR="007765D9" w:rsidRPr="007765D9" w:rsidRDefault="007765D9" w:rsidP="007765D9">
      <w:pPr>
        <w:shd w:val="clear" w:color="auto" w:fill="FFFFFF"/>
        <w:spacing w:after="0" w:line="240" w:lineRule="auto"/>
        <w:jc w:val="both"/>
        <w:rPr>
          <w:rFonts w:ascii="Verdana" w:eastAsia="Times New Roman" w:hAnsi="Verdana" w:cs="Times New Roman"/>
          <w:color w:val="000000"/>
          <w:sz w:val="18"/>
          <w:szCs w:val="18"/>
          <w:lang w:eastAsia="ru-RU"/>
        </w:rPr>
      </w:pPr>
      <w:r w:rsidRPr="007765D9">
        <w:rPr>
          <w:rFonts w:ascii="Verdana" w:eastAsia="Times New Roman" w:hAnsi="Verdana" w:cs="Times New Roman"/>
          <w:b/>
          <w:bCs/>
          <w:color w:val="000000"/>
          <w:sz w:val="18"/>
          <w:szCs w:val="18"/>
          <w:lang w:eastAsia="ru-RU"/>
        </w:rPr>
        <w:t>Пояснение.</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Могут быть указаны следующие последствия:</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1) сокращается общая обороноспособность русских княжеств;</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2) происходит экономический расцвет княжеств: растут города, развивается торговля и ремесло;</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3) развитие уникальной культуры в каждом княжестве: архитектура, летописание и т. д.;</w:t>
      </w:r>
    </w:p>
    <w:p w:rsidR="007765D9" w:rsidRPr="007765D9" w:rsidRDefault="007765D9" w:rsidP="007765D9">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7765D9">
        <w:rPr>
          <w:rFonts w:ascii="Verdana" w:eastAsia="Times New Roman" w:hAnsi="Verdana" w:cs="Times New Roman"/>
          <w:color w:val="000000"/>
          <w:sz w:val="18"/>
          <w:szCs w:val="18"/>
          <w:lang w:eastAsia="ru-RU"/>
        </w:rPr>
        <w:t>4) рост числа княжеских усобиц, запустение Киева и отток населения в другие княжества.</w:t>
      </w:r>
    </w:p>
    <w:p w:rsidR="007765D9" w:rsidRDefault="007765D9"/>
    <w:p w:rsidR="009538A0" w:rsidRPr="009538A0" w:rsidRDefault="009538A0" w:rsidP="009538A0">
      <w:pPr>
        <w:shd w:val="clear" w:color="auto" w:fill="FFFFFF"/>
        <w:spacing w:after="0" w:line="240" w:lineRule="auto"/>
        <w:jc w:val="both"/>
        <w:rPr>
          <w:rFonts w:ascii="Times New Roman" w:eastAsia="Times New Roman" w:hAnsi="Times New Roman" w:cs="Times New Roman"/>
          <w:b/>
          <w:bCs/>
          <w:color w:val="090949"/>
          <w:sz w:val="24"/>
          <w:szCs w:val="24"/>
          <w:lang w:eastAsia="ru-RU"/>
        </w:rPr>
      </w:pPr>
      <w:r w:rsidRPr="009538A0">
        <w:rPr>
          <w:rFonts w:ascii="Verdana" w:eastAsia="Times New Roman" w:hAnsi="Verdana" w:cs="Times New Roman"/>
          <w:b/>
          <w:bCs/>
          <w:color w:val="000000"/>
          <w:sz w:val="18"/>
          <w:szCs w:val="18"/>
          <w:lang w:eastAsia="ru-RU"/>
        </w:rPr>
        <w:t>Задание 11 № </w:t>
      </w:r>
      <w:hyperlink r:id="rId4" w:history="1">
        <w:r w:rsidRPr="009538A0">
          <w:rPr>
            <w:rFonts w:ascii="Verdana" w:eastAsia="Times New Roman" w:hAnsi="Verdana" w:cs="Times New Roman"/>
            <w:b/>
            <w:bCs/>
            <w:color w:val="090949"/>
            <w:sz w:val="18"/>
            <w:szCs w:val="18"/>
            <w:u w:val="single"/>
            <w:lang w:eastAsia="ru-RU"/>
          </w:rPr>
          <w:t>4981</w:t>
        </w:r>
      </w:hyperlink>
      <w:r w:rsidRPr="009538A0">
        <w:rPr>
          <w:rFonts w:ascii="Verdana" w:eastAsia="Times New Roman" w:hAnsi="Verdana" w:cs="Times New Roman"/>
          <w:b/>
          <w:bCs/>
          <w:color w:val="000000"/>
          <w:sz w:val="18"/>
          <w:szCs w:val="18"/>
          <w:lang w:eastAsia="ru-RU"/>
        </w:rPr>
        <w:t> </w:t>
      </w:r>
      <w:r w:rsidRPr="009538A0">
        <w:rPr>
          <w:rFonts w:ascii="Verdana" w:eastAsia="Times New Roman" w:hAnsi="Verdana" w:cs="Times New Roman"/>
          <w:b/>
          <w:bCs/>
          <w:noProof/>
          <w:color w:val="000000"/>
          <w:sz w:val="18"/>
          <w:szCs w:val="18"/>
          <w:lang w:eastAsia="ru-RU"/>
        </w:rPr>
        <w:drawing>
          <wp:inline distT="0" distB="0" distL="0" distR="0">
            <wp:extent cx="152400" cy="152400"/>
            <wp:effectExtent l="0" t="0" r="0" b="0"/>
            <wp:docPr id="22" name="Рисунок 22" descr="https://hist-ege.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ege.sdamgia.ru/img/briefcase--plu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38A0">
        <w:rPr>
          <w:rFonts w:ascii="Verdana" w:eastAsia="Times New Roman" w:hAnsi="Verdana" w:cs="Times New Roman"/>
          <w:b/>
          <w:bCs/>
          <w:color w:val="000000"/>
          <w:sz w:val="18"/>
          <w:szCs w:val="18"/>
          <w:lang w:eastAsia="ru-RU"/>
        </w:rPr>
        <w:fldChar w:fldCharType="begin"/>
      </w:r>
      <w:r w:rsidRPr="009538A0">
        <w:rPr>
          <w:rFonts w:ascii="Verdana" w:eastAsia="Times New Roman" w:hAnsi="Verdana" w:cs="Times New Roman"/>
          <w:b/>
          <w:bCs/>
          <w:color w:val="000000"/>
          <w:sz w:val="18"/>
          <w:szCs w:val="18"/>
          <w:lang w:eastAsia="ru-RU"/>
        </w:rPr>
        <w:instrText xml:space="preserve"> HYPERLINK "javascript:void(0)" </w:instrText>
      </w:r>
      <w:r w:rsidRPr="009538A0">
        <w:rPr>
          <w:rFonts w:ascii="Verdana" w:eastAsia="Times New Roman" w:hAnsi="Verdana" w:cs="Times New Roman"/>
          <w:b/>
          <w:bCs/>
          <w:color w:val="000000"/>
          <w:sz w:val="18"/>
          <w:szCs w:val="18"/>
          <w:lang w:eastAsia="ru-RU"/>
        </w:rPr>
        <w:fldChar w:fldCharType="separate"/>
      </w:r>
    </w:p>
    <w:p w:rsidR="009538A0" w:rsidRPr="009538A0" w:rsidRDefault="009538A0" w:rsidP="009538A0">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9538A0">
        <w:rPr>
          <w:rFonts w:ascii="Verdana" w:eastAsia="Times New Roman" w:hAnsi="Verdana" w:cs="Times New Roman"/>
          <w:b/>
          <w:bCs/>
          <w:color w:val="000000"/>
          <w:sz w:val="18"/>
          <w:szCs w:val="18"/>
          <w:lang w:eastAsia="ru-RU"/>
        </w:rPr>
        <w:fldChar w:fldCharType="end"/>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Какие суждения, относящиеся к исторической ситуации, обозначенной на схеме, являются верными? Выберите несколько суждений из шести предложенных. Запишите в ответ цифры, под которыми они указаны.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noProof/>
          <w:color w:val="000000"/>
          <w:sz w:val="18"/>
          <w:szCs w:val="18"/>
          <w:lang w:eastAsia="ru-RU"/>
        </w:rPr>
        <w:drawing>
          <wp:inline distT="0" distB="0" distL="0" distR="0">
            <wp:extent cx="4562475" cy="4876800"/>
            <wp:effectExtent l="0" t="0" r="9525" b="0"/>
            <wp:docPr id="21" name="Рисунок 21" descr="https://hist-ege.sdamgia.ru/get_file?id=1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133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4876800"/>
                    </a:xfrm>
                    <a:prstGeom prst="rect">
                      <a:avLst/>
                    </a:prstGeom>
                    <a:noFill/>
                    <a:ln>
                      <a:noFill/>
                    </a:ln>
                  </pic:spPr>
                </pic:pic>
              </a:graphicData>
            </a:graphic>
          </wp:inline>
        </w:drawing>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lastRenderedPageBreak/>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 На схеме обозначен город — племенной центр </w:t>
      </w:r>
      <w:proofErr w:type="spellStart"/>
      <w:r w:rsidRPr="009538A0">
        <w:rPr>
          <w:rFonts w:ascii="Verdana" w:eastAsia="Times New Roman" w:hAnsi="Verdana" w:cs="Times New Roman"/>
          <w:color w:val="000000"/>
          <w:sz w:val="18"/>
          <w:szCs w:val="18"/>
          <w:lang w:eastAsia="ru-RU"/>
        </w:rPr>
        <w:t>ильменских</w:t>
      </w:r>
      <w:proofErr w:type="spellEnd"/>
      <w:r w:rsidRPr="009538A0">
        <w:rPr>
          <w:rFonts w:ascii="Verdana" w:eastAsia="Times New Roman" w:hAnsi="Verdana" w:cs="Times New Roman"/>
          <w:color w:val="000000"/>
          <w:sz w:val="18"/>
          <w:szCs w:val="18"/>
          <w:lang w:eastAsia="ru-RU"/>
        </w:rPr>
        <w:t xml:space="preserve"> </w:t>
      </w:r>
      <w:proofErr w:type="spellStart"/>
      <w:r w:rsidRPr="009538A0">
        <w:rPr>
          <w:rFonts w:ascii="Verdana" w:eastAsia="Times New Roman" w:hAnsi="Verdana" w:cs="Times New Roman"/>
          <w:color w:val="000000"/>
          <w:sz w:val="18"/>
          <w:szCs w:val="18"/>
          <w:lang w:eastAsia="ru-RU"/>
        </w:rPr>
        <w:t>словен</w:t>
      </w:r>
      <w:proofErr w:type="spellEnd"/>
      <w:r w:rsidRPr="009538A0">
        <w:rPr>
          <w:rFonts w:ascii="Verdana" w:eastAsia="Times New Roman" w:hAnsi="Verdana" w:cs="Times New Roman"/>
          <w:color w:val="000000"/>
          <w:sz w:val="18"/>
          <w:szCs w:val="18"/>
          <w:lang w:eastAsia="ru-RU"/>
        </w:rPr>
        <w: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Цифрой «2» на схеме обозначен город — центр восточнославянского племенного союза древлян.</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Поход князя Игоря, совершённый в 941 г. и обозначенный на схеме стрелками </w:t>
      </w:r>
      <w:r w:rsidRPr="009538A0">
        <w:rPr>
          <w:rFonts w:ascii="Verdana" w:eastAsia="Times New Roman" w:hAnsi="Verdana" w:cs="Times New Roman"/>
          <w:noProof/>
          <w:color w:val="000000"/>
          <w:sz w:val="18"/>
          <w:szCs w:val="18"/>
          <w:lang w:eastAsia="ru-RU"/>
        </w:rPr>
        <w:drawing>
          <wp:inline distT="0" distB="0" distL="0" distR="0">
            <wp:extent cx="409575" cy="114300"/>
            <wp:effectExtent l="0" t="0" r="9525" b="0"/>
            <wp:docPr id="20" name="Рисунок 20" descr="https://hist-ege.sdamgia.ru/get_file?id=1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ege.sdamgia.ru/get_file?id=133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rsidRPr="009538A0">
        <w:rPr>
          <w:rFonts w:ascii="Verdana" w:eastAsia="Times New Roman" w:hAnsi="Verdana" w:cs="Times New Roman"/>
          <w:color w:val="000000"/>
          <w:sz w:val="18"/>
          <w:szCs w:val="18"/>
          <w:lang w:eastAsia="ru-RU"/>
        </w:rPr>
        <w:t>, был успешным.</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Цифрой «4» на схеме обозначена столица Хазарского каганата.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Торговый путь, обозначенный на схеме, соединял Древнерусское государство со странами Арабского Востока.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На схеме обозначено место обитания союза кочевых племён, крупную победу над которым в 1036 г. одержал киевский князь Ярослав Мудрый.</w:t>
      </w:r>
    </w:p>
    <w:p w:rsidR="009538A0" w:rsidRPr="009538A0" w:rsidRDefault="004B35A4" w:rsidP="009538A0">
      <w:pPr>
        <w:shd w:val="clear" w:color="auto" w:fill="FFFFFF"/>
        <w:spacing w:after="0" w:line="240" w:lineRule="auto"/>
        <w:jc w:val="both"/>
        <w:rPr>
          <w:rFonts w:ascii="Verdana" w:eastAsia="Times New Roman" w:hAnsi="Verdana" w:cs="Times New Roman"/>
          <w:color w:val="000000"/>
          <w:sz w:val="18"/>
          <w:szCs w:val="18"/>
          <w:lang w:eastAsia="ru-RU"/>
        </w:rPr>
      </w:pPr>
      <w:hyperlink r:id="rId8" w:history="1">
        <w:r w:rsidR="009538A0" w:rsidRPr="009538A0">
          <w:rPr>
            <w:rFonts w:ascii="Verdana" w:eastAsia="Times New Roman" w:hAnsi="Verdana" w:cs="Times New Roman"/>
            <w:color w:val="090949"/>
            <w:sz w:val="18"/>
            <w:szCs w:val="18"/>
            <w:lang w:eastAsia="ru-RU"/>
          </w:rPr>
          <w:t>Показать другие задания этого блока</w:t>
        </w:r>
      </w:hyperlink>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Пояснение.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 На схеме обозначен город — племенной центр </w:t>
      </w:r>
      <w:proofErr w:type="spellStart"/>
      <w:r w:rsidRPr="009538A0">
        <w:rPr>
          <w:rFonts w:ascii="Verdana" w:eastAsia="Times New Roman" w:hAnsi="Verdana" w:cs="Times New Roman"/>
          <w:color w:val="000000"/>
          <w:sz w:val="18"/>
          <w:szCs w:val="18"/>
          <w:lang w:eastAsia="ru-RU"/>
        </w:rPr>
        <w:t>ильменских</w:t>
      </w:r>
      <w:proofErr w:type="spellEnd"/>
      <w:r w:rsidRPr="009538A0">
        <w:rPr>
          <w:rFonts w:ascii="Verdana" w:eastAsia="Times New Roman" w:hAnsi="Verdana" w:cs="Times New Roman"/>
          <w:color w:val="000000"/>
          <w:sz w:val="18"/>
          <w:szCs w:val="18"/>
          <w:lang w:eastAsia="ru-RU"/>
        </w:rPr>
        <w:t xml:space="preserve"> </w:t>
      </w:r>
      <w:proofErr w:type="spellStart"/>
      <w:r w:rsidRPr="009538A0">
        <w:rPr>
          <w:rFonts w:ascii="Verdana" w:eastAsia="Times New Roman" w:hAnsi="Verdana" w:cs="Times New Roman"/>
          <w:color w:val="000000"/>
          <w:sz w:val="18"/>
          <w:szCs w:val="18"/>
          <w:lang w:eastAsia="ru-RU"/>
        </w:rPr>
        <w:t>словен</w:t>
      </w:r>
      <w:proofErr w:type="spellEnd"/>
      <w:r w:rsidRPr="009538A0">
        <w:rPr>
          <w:rFonts w:ascii="Verdana" w:eastAsia="Times New Roman" w:hAnsi="Verdana" w:cs="Times New Roman"/>
          <w:color w:val="000000"/>
          <w:sz w:val="18"/>
          <w:szCs w:val="18"/>
          <w:lang w:eastAsia="ru-RU"/>
        </w:rPr>
        <w:t> — ДА, верно.</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2) Цифрой «2» на схеме обозначен город — центр восточнославянского племенного союза древлян — НЕТ, неверно, на карте не обозначен </w:t>
      </w:r>
      <w:proofErr w:type="spellStart"/>
      <w:r w:rsidRPr="009538A0">
        <w:rPr>
          <w:rFonts w:ascii="Verdana" w:eastAsia="Times New Roman" w:hAnsi="Verdana" w:cs="Times New Roman"/>
          <w:color w:val="000000"/>
          <w:sz w:val="18"/>
          <w:szCs w:val="18"/>
          <w:lang w:eastAsia="ru-RU"/>
        </w:rPr>
        <w:t>Искоростень</w:t>
      </w:r>
      <w:proofErr w:type="spellEnd"/>
      <w:r w:rsidRPr="009538A0">
        <w:rPr>
          <w:rFonts w:ascii="Verdana" w:eastAsia="Times New Roman" w:hAnsi="Verdana" w:cs="Times New Roman"/>
          <w:color w:val="000000"/>
          <w:sz w:val="18"/>
          <w:szCs w:val="18"/>
          <w:lang w:eastAsia="ru-RU"/>
        </w:rPr>
        <w: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3) Поход князя Игоря, совершённый в 941 г. и обозначенный на схеме </w:t>
      </w:r>
      <w:proofErr w:type="gramStart"/>
      <w:r w:rsidRPr="009538A0">
        <w:rPr>
          <w:rFonts w:ascii="Verdana" w:eastAsia="Times New Roman" w:hAnsi="Verdana" w:cs="Times New Roman"/>
          <w:color w:val="000000"/>
          <w:sz w:val="18"/>
          <w:szCs w:val="18"/>
          <w:lang w:eastAsia="ru-RU"/>
        </w:rPr>
        <w:t>стрелками ,</w:t>
      </w:r>
      <w:proofErr w:type="gramEnd"/>
      <w:r w:rsidRPr="009538A0">
        <w:rPr>
          <w:rFonts w:ascii="Verdana" w:eastAsia="Times New Roman" w:hAnsi="Verdana" w:cs="Times New Roman"/>
          <w:color w:val="000000"/>
          <w:sz w:val="18"/>
          <w:szCs w:val="18"/>
          <w:lang w:eastAsia="ru-RU"/>
        </w:rPr>
        <w:t xml:space="preserve"> был успешным — НЕТ, неверно, он был неудачным.</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Цифрой «4» на схеме обозначена столица Хазарского каганата — ДА, верно, это Итиль — столица Хазарского каганата.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Торговый путь, обозначенный на схеме, соединял Древнерусское государство со странами Арабского Востока — НЕТ, неверно, он вел в Константинополь.</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На схеме обозначено место обитания союза кочевых племён, крупную победу над которым в 1036 г. одержал киевский князь Ярослав Мудрый — ДА, верно, печенегов разбил Ярослав Мудрый.</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pacing w:val="30"/>
          <w:sz w:val="18"/>
          <w:szCs w:val="18"/>
          <w:lang w:eastAsia="ru-RU"/>
        </w:rPr>
        <w:t>Ответ:</w:t>
      </w:r>
      <w:r w:rsidRPr="009538A0">
        <w:rPr>
          <w:rFonts w:ascii="Verdana" w:eastAsia="Times New Roman" w:hAnsi="Verdana" w:cs="Times New Roman"/>
          <w:color w:val="000000"/>
          <w:sz w:val="18"/>
          <w:szCs w:val="18"/>
          <w:lang w:eastAsia="ru-RU"/>
        </w:rPr>
        <w:t> 146.</w:t>
      </w:r>
    </w:p>
    <w:p w:rsidR="009538A0" w:rsidRPr="009538A0" w:rsidRDefault="009538A0" w:rsidP="009538A0">
      <w:pPr>
        <w:shd w:val="clear" w:color="auto" w:fill="FFFFFF"/>
        <w:spacing w:after="0" w:line="240" w:lineRule="auto"/>
        <w:jc w:val="both"/>
        <w:rPr>
          <w:rFonts w:ascii="Times New Roman" w:eastAsia="Times New Roman" w:hAnsi="Times New Roman" w:cs="Times New Roman"/>
          <w:b/>
          <w:bCs/>
          <w:color w:val="090949"/>
          <w:sz w:val="24"/>
          <w:szCs w:val="24"/>
          <w:lang w:eastAsia="ru-RU"/>
        </w:rPr>
      </w:pPr>
      <w:r w:rsidRPr="009538A0">
        <w:rPr>
          <w:rFonts w:ascii="Verdana" w:eastAsia="Times New Roman" w:hAnsi="Verdana" w:cs="Times New Roman"/>
          <w:b/>
          <w:bCs/>
          <w:noProof/>
          <w:color w:val="000000"/>
          <w:sz w:val="18"/>
          <w:szCs w:val="18"/>
          <w:lang w:eastAsia="ru-RU"/>
        </w:rPr>
        <w:drawing>
          <wp:inline distT="0" distB="0" distL="0" distR="0">
            <wp:extent cx="152400" cy="152400"/>
            <wp:effectExtent l="0" t="0" r="0" b="0"/>
            <wp:docPr id="19" name="Рисунок 19" descr="https://hist-ege.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ege.sdamgia.ru/img/briefcase--plu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38A0">
        <w:rPr>
          <w:rFonts w:ascii="Verdana" w:eastAsia="Times New Roman" w:hAnsi="Verdana" w:cs="Times New Roman"/>
          <w:b/>
          <w:bCs/>
          <w:color w:val="000000"/>
          <w:sz w:val="18"/>
          <w:szCs w:val="18"/>
          <w:lang w:eastAsia="ru-RU"/>
        </w:rPr>
        <w:fldChar w:fldCharType="begin"/>
      </w:r>
      <w:r w:rsidRPr="009538A0">
        <w:rPr>
          <w:rFonts w:ascii="Verdana" w:eastAsia="Times New Roman" w:hAnsi="Verdana" w:cs="Times New Roman"/>
          <w:b/>
          <w:bCs/>
          <w:color w:val="000000"/>
          <w:sz w:val="18"/>
          <w:szCs w:val="18"/>
          <w:lang w:eastAsia="ru-RU"/>
        </w:rPr>
        <w:instrText xml:space="preserve"> HYPERLINK "javascript:void(0)" </w:instrText>
      </w:r>
      <w:r w:rsidRPr="009538A0">
        <w:rPr>
          <w:rFonts w:ascii="Verdana" w:eastAsia="Times New Roman" w:hAnsi="Verdana" w:cs="Times New Roman"/>
          <w:b/>
          <w:bCs/>
          <w:color w:val="000000"/>
          <w:sz w:val="18"/>
          <w:szCs w:val="18"/>
          <w:lang w:eastAsia="ru-RU"/>
        </w:rPr>
        <w:fldChar w:fldCharType="separate"/>
      </w:r>
    </w:p>
    <w:p w:rsidR="009538A0" w:rsidRPr="009538A0" w:rsidRDefault="009538A0" w:rsidP="009538A0">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9538A0">
        <w:rPr>
          <w:rFonts w:ascii="Verdana" w:eastAsia="Times New Roman" w:hAnsi="Verdana" w:cs="Times New Roman"/>
          <w:b/>
          <w:bCs/>
          <w:color w:val="000000"/>
          <w:sz w:val="18"/>
          <w:szCs w:val="18"/>
          <w:lang w:eastAsia="ru-RU"/>
        </w:rPr>
        <w:fldChar w:fldCharType="end"/>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Кто из перечисленных исторических лиц были современниками?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 Юрий Долгорукий и Ярослав </w:t>
      </w:r>
      <w:proofErr w:type="spellStart"/>
      <w:r w:rsidRPr="009538A0">
        <w:rPr>
          <w:rFonts w:ascii="Verdana" w:eastAsia="Times New Roman" w:hAnsi="Verdana" w:cs="Times New Roman"/>
          <w:color w:val="000000"/>
          <w:sz w:val="18"/>
          <w:szCs w:val="18"/>
          <w:lang w:eastAsia="ru-RU"/>
        </w:rPr>
        <w:t>Осмомысл</w:t>
      </w:r>
      <w:proofErr w:type="spellEnd"/>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Александр Невский и Ярослав Мудрый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Всеволод III Большое Гнездо и Владимир Мономах</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Андрей Боголюбский и Владимир Святой</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Пояснение.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Ярослав Владимирович (</w:t>
      </w:r>
      <w:proofErr w:type="spellStart"/>
      <w:r w:rsidRPr="009538A0">
        <w:rPr>
          <w:rFonts w:ascii="Verdana" w:eastAsia="Times New Roman" w:hAnsi="Verdana" w:cs="Times New Roman"/>
          <w:color w:val="000000"/>
          <w:sz w:val="18"/>
          <w:szCs w:val="18"/>
          <w:lang w:eastAsia="ru-RU"/>
        </w:rPr>
        <w:t>Владими́ркович</w:t>
      </w:r>
      <w:proofErr w:type="spellEnd"/>
      <w:r w:rsidRPr="009538A0">
        <w:rPr>
          <w:rFonts w:ascii="Verdana" w:eastAsia="Times New Roman" w:hAnsi="Verdana" w:cs="Times New Roman"/>
          <w:color w:val="000000"/>
          <w:sz w:val="18"/>
          <w:szCs w:val="18"/>
          <w:lang w:eastAsia="ru-RU"/>
        </w:rPr>
        <w:t xml:space="preserve">) </w:t>
      </w:r>
      <w:proofErr w:type="spellStart"/>
      <w:r w:rsidRPr="009538A0">
        <w:rPr>
          <w:rFonts w:ascii="Verdana" w:eastAsia="Times New Roman" w:hAnsi="Verdana" w:cs="Times New Roman"/>
          <w:color w:val="000000"/>
          <w:sz w:val="18"/>
          <w:szCs w:val="18"/>
          <w:lang w:eastAsia="ru-RU"/>
        </w:rPr>
        <w:t>Осмомысл</w:t>
      </w:r>
      <w:proofErr w:type="spellEnd"/>
      <w:r w:rsidRPr="009538A0">
        <w:rPr>
          <w:rFonts w:ascii="Verdana" w:eastAsia="Times New Roman" w:hAnsi="Verdana" w:cs="Times New Roman"/>
          <w:color w:val="000000"/>
          <w:sz w:val="18"/>
          <w:szCs w:val="18"/>
          <w:lang w:eastAsia="ru-RU"/>
        </w:rPr>
        <w:t xml:space="preserve"> (</w:t>
      </w:r>
      <w:proofErr w:type="spellStart"/>
      <w:r w:rsidRPr="009538A0">
        <w:rPr>
          <w:rFonts w:ascii="Verdana" w:eastAsia="Times New Roman" w:hAnsi="Verdana" w:cs="Times New Roman"/>
          <w:color w:val="000000"/>
          <w:sz w:val="18"/>
          <w:szCs w:val="18"/>
          <w:lang w:eastAsia="ru-RU"/>
        </w:rPr>
        <w:t>ок</w:t>
      </w:r>
      <w:proofErr w:type="spellEnd"/>
      <w:r w:rsidRPr="009538A0">
        <w:rPr>
          <w:rFonts w:ascii="Verdana" w:eastAsia="Times New Roman" w:hAnsi="Verdana" w:cs="Times New Roman"/>
          <w:color w:val="000000"/>
          <w:sz w:val="18"/>
          <w:szCs w:val="18"/>
          <w:lang w:eastAsia="ru-RU"/>
        </w:rPr>
        <w:t>. 1130—1 октября 1187) был современником Юрия Долгорукого 1090-е годы — 15 мая 1157 года.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Правильный ответ: 1</w:t>
      </w:r>
    </w:p>
    <w:p w:rsid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p>
    <w:p w:rsid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before="150" w:after="150" w:line="240" w:lineRule="auto"/>
        <w:jc w:val="center"/>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ФРАГМЕНТЫ ИСТОЧНИКОВ</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А) «1. Убьет муж мужа, то мстит брат за брата, или сын за отца, или сын брата, или сын сестры; если не будет никто мстить, то 40 гривен за убитого. Если убитый — русин, или </w:t>
      </w:r>
      <w:proofErr w:type="spellStart"/>
      <w:r w:rsidRPr="009538A0">
        <w:rPr>
          <w:rFonts w:ascii="Verdana" w:eastAsia="Times New Roman" w:hAnsi="Verdana" w:cs="Times New Roman"/>
          <w:color w:val="000000"/>
          <w:sz w:val="18"/>
          <w:szCs w:val="18"/>
          <w:lang w:eastAsia="ru-RU"/>
        </w:rPr>
        <w:t>гридин</w:t>
      </w:r>
      <w:proofErr w:type="spellEnd"/>
      <w:r w:rsidRPr="009538A0">
        <w:rPr>
          <w:rFonts w:ascii="Verdana" w:eastAsia="Times New Roman" w:hAnsi="Verdana" w:cs="Times New Roman"/>
          <w:color w:val="000000"/>
          <w:sz w:val="18"/>
          <w:szCs w:val="18"/>
          <w:lang w:eastAsia="ru-RU"/>
        </w:rPr>
        <w:t xml:space="preserve">, или купец, или ябедник, или мечник, или же изгой, или </w:t>
      </w:r>
      <w:proofErr w:type="spellStart"/>
      <w:r w:rsidRPr="009538A0">
        <w:rPr>
          <w:rFonts w:ascii="Verdana" w:eastAsia="Times New Roman" w:hAnsi="Verdana" w:cs="Times New Roman"/>
          <w:color w:val="000000"/>
          <w:sz w:val="18"/>
          <w:szCs w:val="18"/>
          <w:lang w:eastAsia="ru-RU"/>
        </w:rPr>
        <w:t>словенин</w:t>
      </w:r>
      <w:proofErr w:type="spellEnd"/>
      <w:r w:rsidRPr="009538A0">
        <w:rPr>
          <w:rFonts w:ascii="Verdana" w:eastAsia="Times New Roman" w:hAnsi="Verdana" w:cs="Times New Roman"/>
          <w:color w:val="000000"/>
          <w:sz w:val="18"/>
          <w:szCs w:val="18"/>
          <w:lang w:eastAsia="ru-RU"/>
        </w:rPr>
        <w:t xml:space="preserve">, то 40 гривен уплатить за </w:t>
      </w:r>
      <w:proofErr w:type="gramStart"/>
      <w:r w:rsidRPr="009538A0">
        <w:rPr>
          <w:rFonts w:ascii="Verdana" w:eastAsia="Times New Roman" w:hAnsi="Verdana" w:cs="Times New Roman"/>
          <w:color w:val="000000"/>
          <w:sz w:val="18"/>
          <w:szCs w:val="18"/>
          <w:lang w:eastAsia="ru-RU"/>
        </w:rPr>
        <w:t>него.&lt;….</w:t>
      </w:r>
      <w:proofErr w:type="gramEnd"/>
      <w:r w:rsidRPr="009538A0">
        <w:rPr>
          <w:rFonts w:ascii="Verdana" w:eastAsia="Times New Roman" w:hAnsi="Verdana" w:cs="Times New Roman"/>
          <w:color w:val="000000"/>
          <w:sz w:val="18"/>
          <w:szCs w:val="18"/>
          <w:lang w:eastAsia="ru-RU"/>
        </w:rPr>
        <w:t>&gt;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Если ударить мечом, не вынув его из ножен, или рукоятью меча, то 12 гривен за обиду. &lt;….&gt;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8. Если кто вынет меч, а не ударит, то тот платит гривну. &lt;….&gt;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10. Если холоп бежит и скроется у варяга или у </w:t>
      </w:r>
      <w:proofErr w:type="spellStart"/>
      <w:r w:rsidRPr="009538A0">
        <w:rPr>
          <w:rFonts w:ascii="Verdana" w:eastAsia="Times New Roman" w:hAnsi="Verdana" w:cs="Times New Roman"/>
          <w:color w:val="000000"/>
          <w:sz w:val="18"/>
          <w:szCs w:val="18"/>
          <w:lang w:eastAsia="ru-RU"/>
        </w:rPr>
        <w:t>колбяга</w:t>
      </w:r>
      <w:proofErr w:type="spellEnd"/>
      <w:r w:rsidRPr="009538A0">
        <w:rPr>
          <w:rFonts w:ascii="Verdana" w:eastAsia="Times New Roman" w:hAnsi="Verdana" w:cs="Times New Roman"/>
          <w:color w:val="000000"/>
          <w:sz w:val="18"/>
          <w:szCs w:val="18"/>
          <w:lang w:eastAsia="ru-RU"/>
        </w:rPr>
        <w:t>, а они его в течение трех дней не выведут, а обнаружат на третий день, то господину отобрать своего холопа, а 3 гривны за обиду.</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11. Если кто поедет на чужом коне без спросу, то уплатить 3 гривны. &lt;….&gt;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16. Если холоп ударит свободного мужа и убежит в хоромы своего господина и тот начнет его не выдавать, то холопа </w:t>
      </w:r>
      <w:proofErr w:type="gramStart"/>
      <w:r w:rsidRPr="009538A0">
        <w:rPr>
          <w:rFonts w:ascii="Verdana" w:eastAsia="Times New Roman" w:hAnsi="Verdana" w:cs="Times New Roman"/>
          <w:color w:val="000000"/>
          <w:sz w:val="18"/>
          <w:szCs w:val="18"/>
          <w:lang w:eastAsia="ru-RU"/>
        </w:rPr>
        <w:t>взять</w:t>
      </w:r>
      <w:proofErr w:type="gramEnd"/>
      <w:r w:rsidRPr="009538A0">
        <w:rPr>
          <w:rFonts w:ascii="Verdana" w:eastAsia="Times New Roman" w:hAnsi="Verdana" w:cs="Times New Roman"/>
          <w:color w:val="000000"/>
          <w:sz w:val="18"/>
          <w:szCs w:val="18"/>
          <w:lang w:eastAsia="ru-RU"/>
        </w:rPr>
        <w:t xml:space="preserve"> и господин платит за него 12 гривен, а затем, где холопа застанет тот ударенный человек, пусть бьет его.</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17. А если кто сломает копье, щит или испортит одежду, и испортивший захочет удержать у себя, то взять с него деньгами; а если тот, кто испортил, начнет настаивать (на возвращении испорченной вещи), платить деньгами, сколько стоит вещь.</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18. Если убьют огнищанина умышленно, то убийце платить за него 80 гривен, а люди не платят; а за княжеского подъездного 80 гривен. &lt;….&gt;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lastRenderedPageBreak/>
        <w:t>20. Если убьют огнищанина у клети, у коня, или у стада, или во время кражи коровы, то убить его, как пса; тот же закон и для тиуна.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23. А за убитого смерда или холопа 5 гривен. &lt;….&gt;»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Б) «В год 6605 (летоисчисление от Сотворения мира). &lt;…&gt;. Пришли Святополк, и Владимир, и </w:t>
      </w:r>
      <w:proofErr w:type="spellStart"/>
      <w:r w:rsidRPr="009538A0">
        <w:rPr>
          <w:rFonts w:ascii="Verdana" w:eastAsia="Times New Roman" w:hAnsi="Verdana" w:cs="Times New Roman"/>
          <w:color w:val="000000"/>
          <w:sz w:val="18"/>
          <w:szCs w:val="18"/>
          <w:lang w:eastAsia="ru-RU"/>
        </w:rPr>
        <w:t>Давыд</w:t>
      </w:r>
      <w:proofErr w:type="spellEnd"/>
      <w:r w:rsidRPr="009538A0">
        <w:rPr>
          <w:rFonts w:ascii="Verdana" w:eastAsia="Times New Roman" w:hAnsi="Verdana" w:cs="Times New Roman"/>
          <w:color w:val="000000"/>
          <w:sz w:val="18"/>
          <w:szCs w:val="18"/>
          <w:lang w:eastAsia="ru-RU"/>
        </w:rPr>
        <w:t xml:space="preserve"> Игоревич, и </w:t>
      </w:r>
      <w:proofErr w:type="spellStart"/>
      <w:r w:rsidRPr="009538A0">
        <w:rPr>
          <w:rFonts w:ascii="Verdana" w:eastAsia="Times New Roman" w:hAnsi="Verdana" w:cs="Times New Roman"/>
          <w:color w:val="000000"/>
          <w:sz w:val="18"/>
          <w:szCs w:val="18"/>
          <w:lang w:eastAsia="ru-RU"/>
        </w:rPr>
        <w:t>Василько</w:t>
      </w:r>
      <w:proofErr w:type="spellEnd"/>
      <w:r w:rsidRPr="009538A0">
        <w:rPr>
          <w:rFonts w:ascii="Verdana" w:eastAsia="Times New Roman" w:hAnsi="Verdana" w:cs="Times New Roman"/>
          <w:color w:val="000000"/>
          <w:sz w:val="18"/>
          <w:szCs w:val="18"/>
          <w:lang w:eastAsia="ru-RU"/>
        </w:rPr>
        <w:t xml:space="preserve"> </w:t>
      </w:r>
      <w:proofErr w:type="spellStart"/>
      <w:r w:rsidRPr="009538A0">
        <w:rPr>
          <w:rFonts w:ascii="Verdana" w:eastAsia="Times New Roman" w:hAnsi="Verdana" w:cs="Times New Roman"/>
          <w:color w:val="000000"/>
          <w:sz w:val="18"/>
          <w:szCs w:val="18"/>
          <w:lang w:eastAsia="ru-RU"/>
        </w:rPr>
        <w:t>Ростиславич</w:t>
      </w:r>
      <w:proofErr w:type="spellEnd"/>
      <w:r w:rsidRPr="009538A0">
        <w:rPr>
          <w:rFonts w:ascii="Verdana" w:eastAsia="Times New Roman" w:hAnsi="Verdana" w:cs="Times New Roman"/>
          <w:color w:val="000000"/>
          <w:sz w:val="18"/>
          <w:szCs w:val="18"/>
          <w:lang w:eastAsia="ru-RU"/>
        </w:rPr>
        <w:t xml:space="preserve">, и </w:t>
      </w:r>
      <w:proofErr w:type="spellStart"/>
      <w:r w:rsidRPr="009538A0">
        <w:rPr>
          <w:rFonts w:ascii="Verdana" w:eastAsia="Times New Roman" w:hAnsi="Verdana" w:cs="Times New Roman"/>
          <w:color w:val="000000"/>
          <w:sz w:val="18"/>
          <w:szCs w:val="18"/>
          <w:lang w:eastAsia="ru-RU"/>
        </w:rPr>
        <w:t>Давыд</w:t>
      </w:r>
      <w:proofErr w:type="spellEnd"/>
      <w:r w:rsidRPr="009538A0">
        <w:rPr>
          <w:rFonts w:ascii="Verdana" w:eastAsia="Times New Roman" w:hAnsi="Verdana" w:cs="Times New Roman"/>
          <w:color w:val="000000"/>
          <w:sz w:val="18"/>
          <w:szCs w:val="18"/>
          <w:lang w:eastAsia="ru-RU"/>
        </w:rPr>
        <w:t xml:space="preserve"> </w:t>
      </w:r>
      <w:proofErr w:type="spellStart"/>
      <w:r w:rsidRPr="009538A0">
        <w:rPr>
          <w:rFonts w:ascii="Verdana" w:eastAsia="Times New Roman" w:hAnsi="Verdana" w:cs="Times New Roman"/>
          <w:color w:val="000000"/>
          <w:sz w:val="18"/>
          <w:szCs w:val="18"/>
          <w:lang w:eastAsia="ru-RU"/>
        </w:rPr>
        <w:t>Святославич</w:t>
      </w:r>
      <w:proofErr w:type="spellEnd"/>
      <w:r w:rsidRPr="009538A0">
        <w:rPr>
          <w:rFonts w:ascii="Verdana" w:eastAsia="Times New Roman" w:hAnsi="Verdana" w:cs="Times New Roman"/>
          <w:color w:val="000000"/>
          <w:sz w:val="18"/>
          <w:szCs w:val="18"/>
          <w:lang w:eastAsia="ru-RU"/>
        </w:rPr>
        <w:t xml:space="preserve">, и брат его Олег, и собрались на совет в </w:t>
      </w:r>
      <w:proofErr w:type="spellStart"/>
      <w:r w:rsidRPr="009538A0">
        <w:rPr>
          <w:rFonts w:ascii="Verdana" w:eastAsia="Times New Roman" w:hAnsi="Verdana" w:cs="Times New Roman"/>
          <w:color w:val="000000"/>
          <w:sz w:val="18"/>
          <w:szCs w:val="18"/>
          <w:lang w:eastAsia="ru-RU"/>
        </w:rPr>
        <w:t>Любече</w:t>
      </w:r>
      <w:proofErr w:type="spellEnd"/>
      <w:r w:rsidRPr="009538A0">
        <w:rPr>
          <w:rFonts w:ascii="Verdana" w:eastAsia="Times New Roman" w:hAnsi="Verdana" w:cs="Times New Roman"/>
          <w:color w:val="000000"/>
          <w:sz w:val="18"/>
          <w:szCs w:val="18"/>
          <w:lang w:eastAsia="ru-RU"/>
        </w:rPr>
        <w:t xml:space="preserve"> для установления мира, и говорили друг другу: "Зачем губим Русскую землю, сами между собой устраивая распри? А половцы землю нашу несут розно и рады, что между нами идут воины. Да отныне объединимся единым сердцем и будем блюсти Русскую землю, и пусть каждый владеет отчиной своей: Святополк - Киевом, </w:t>
      </w:r>
      <w:proofErr w:type="spellStart"/>
      <w:r w:rsidRPr="009538A0">
        <w:rPr>
          <w:rFonts w:ascii="Verdana" w:eastAsia="Times New Roman" w:hAnsi="Verdana" w:cs="Times New Roman"/>
          <w:color w:val="000000"/>
          <w:sz w:val="18"/>
          <w:szCs w:val="18"/>
          <w:lang w:eastAsia="ru-RU"/>
        </w:rPr>
        <w:t>Изяславовой</w:t>
      </w:r>
      <w:proofErr w:type="spellEnd"/>
      <w:r w:rsidRPr="009538A0">
        <w:rPr>
          <w:rFonts w:ascii="Verdana" w:eastAsia="Times New Roman" w:hAnsi="Verdana" w:cs="Times New Roman"/>
          <w:color w:val="000000"/>
          <w:sz w:val="18"/>
          <w:szCs w:val="18"/>
          <w:lang w:eastAsia="ru-RU"/>
        </w:rPr>
        <w:t xml:space="preserve"> отчиной, Владимир — </w:t>
      </w:r>
      <w:proofErr w:type="spellStart"/>
      <w:r w:rsidRPr="009538A0">
        <w:rPr>
          <w:rFonts w:ascii="Verdana" w:eastAsia="Times New Roman" w:hAnsi="Verdana" w:cs="Times New Roman"/>
          <w:color w:val="000000"/>
          <w:sz w:val="18"/>
          <w:szCs w:val="18"/>
          <w:lang w:eastAsia="ru-RU"/>
        </w:rPr>
        <w:t>Всеволодовой</w:t>
      </w:r>
      <w:proofErr w:type="spellEnd"/>
      <w:r w:rsidRPr="009538A0">
        <w:rPr>
          <w:rFonts w:ascii="Verdana" w:eastAsia="Times New Roman" w:hAnsi="Verdana" w:cs="Times New Roman"/>
          <w:color w:val="000000"/>
          <w:sz w:val="18"/>
          <w:szCs w:val="18"/>
          <w:lang w:eastAsia="ru-RU"/>
        </w:rPr>
        <w:t xml:space="preserve">, </w:t>
      </w:r>
      <w:proofErr w:type="spellStart"/>
      <w:r w:rsidRPr="009538A0">
        <w:rPr>
          <w:rFonts w:ascii="Verdana" w:eastAsia="Times New Roman" w:hAnsi="Verdana" w:cs="Times New Roman"/>
          <w:color w:val="000000"/>
          <w:sz w:val="18"/>
          <w:szCs w:val="18"/>
          <w:lang w:eastAsia="ru-RU"/>
        </w:rPr>
        <w:t>Давыд</w:t>
      </w:r>
      <w:proofErr w:type="spellEnd"/>
      <w:r w:rsidRPr="009538A0">
        <w:rPr>
          <w:rFonts w:ascii="Verdana" w:eastAsia="Times New Roman" w:hAnsi="Verdana" w:cs="Times New Roman"/>
          <w:color w:val="000000"/>
          <w:sz w:val="18"/>
          <w:szCs w:val="18"/>
          <w:lang w:eastAsia="ru-RU"/>
        </w:rPr>
        <w:t xml:space="preserve"> и Олег и Ярослав — </w:t>
      </w:r>
      <w:proofErr w:type="spellStart"/>
      <w:r w:rsidRPr="009538A0">
        <w:rPr>
          <w:rFonts w:ascii="Verdana" w:eastAsia="Times New Roman" w:hAnsi="Verdana" w:cs="Times New Roman"/>
          <w:color w:val="000000"/>
          <w:sz w:val="18"/>
          <w:szCs w:val="18"/>
          <w:lang w:eastAsia="ru-RU"/>
        </w:rPr>
        <w:t>Святославовой</w:t>
      </w:r>
      <w:proofErr w:type="spellEnd"/>
      <w:r w:rsidRPr="009538A0">
        <w:rPr>
          <w:rFonts w:ascii="Verdana" w:eastAsia="Times New Roman" w:hAnsi="Verdana" w:cs="Times New Roman"/>
          <w:color w:val="000000"/>
          <w:sz w:val="18"/>
          <w:szCs w:val="18"/>
          <w:lang w:eastAsia="ru-RU"/>
        </w:rPr>
        <w:t xml:space="preserve">, и те, кому Всеволод роздал города: </w:t>
      </w:r>
      <w:proofErr w:type="spellStart"/>
      <w:r w:rsidRPr="009538A0">
        <w:rPr>
          <w:rFonts w:ascii="Verdana" w:eastAsia="Times New Roman" w:hAnsi="Verdana" w:cs="Times New Roman"/>
          <w:color w:val="000000"/>
          <w:sz w:val="18"/>
          <w:szCs w:val="18"/>
          <w:lang w:eastAsia="ru-RU"/>
        </w:rPr>
        <w:t>Давыду</w:t>
      </w:r>
      <w:proofErr w:type="spellEnd"/>
      <w:r w:rsidRPr="009538A0">
        <w:rPr>
          <w:rFonts w:ascii="Verdana" w:eastAsia="Times New Roman" w:hAnsi="Verdana" w:cs="Times New Roman"/>
          <w:color w:val="000000"/>
          <w:sz w:val="18"/>
          <w:szCs w:val="18"/>
          <w:lang w:eastAsia="ru-RU"/>
        </w:rPr>
        <w:t xml:space="preserve"> — Владимир, </w:t>
      </w:r>
      <w:proofErr w:type="spellStart"/>
      <w:r w:rsidRPr="009538A0">
        <w:rPr>
          <w:rFonts w:ascii="Verdana" w:eastAsia="Times New Roman" w:hAnsi="Verdana" w:cs="Times New Roman"/>
          <w:color w:val="000000"/>
          <w:sz w:val="18"/>
          <w:szCs w:val="18"/>
          <w:lang w:eastAsia="ru-RU"/>
        </w:rPr>
        <w:t>Ростиславичам</w:t>
      </w:r>
      <w:proofErr w:type="spellEnd"/>
      <w:r w:rsidRPr="009538A0">
        <w:rPr>
          <w:rFonts w:ascii="Verdana" w:eastAsia="Times New Roman" w:hAnsi="Verdana" w:cs="Times New Roman"/>
          <w:color w:val="000000"/>
          <w:sz w:val="18"/>
          <w:szCs w:val="18"/>
          <w:lang w:eastAsia="ru-RU"/>
        </w:rPr>
        <w:t xml:space="preserve"> же: </w:t>
      </w:r>
      <w:proofErr w:type="spellStart"/>
      <w:r w:rsidRPr="009538A0">
        <w:rPr>
          <w:rFonts w:ascii="Verdana" w:eastAsia="Times New Roman" w:hAnsi="Verdana" w:cs="Times New Roman"/>
          <w:color w:val="000000"/>
          <w:sz w:val="18"/>
          <w:szCs w:val="18"/>
          <w:lang w:eastAsia="ru-RU"/>
        </w:rPr>
        <w:t>Володарю</w:t>
      </w:r>
      <w:proofErr w:type="spellEnd"/>
      <w:r w:rsidRPr="009538A0">
        <w:rPr>
          <w:rFonts w:ascii="Verdana" w:eastAsia="Times New Roman" w:hAnsi="Verdana" w:cs="Times New Roman"/>
          <w:color w:val="000000"/>
          <w:sz w:val="18"/>
          <w:szCs w:val="18"/>
          <w:lang w:eastAsia="ru-RU"/>
        </w:rPr>
        <w:t xml:space="preserve"> — Перемышль, Васильку — </w:t>
      </w:r>
      <w:proofErr w:type="spellStart"/>
      <w:r w:rsidRPr="009538A0">
        <w:rPr>
          <w:rFonts w:ascii="Verdana" w:eastAsia="Times New Roman" w:hAnsi="Verdana" w:cs="Times New Roman"/>
          <w:color w:val="000000"/>
          <w:sz w:val="18"/>
          <w:szCs w:val="18"/>
          <w:lang w:eastAsia="ru-RU"/>
        </w:rPr>
        <w:t>Теребовль</w:t>
      </w:r>
      <w:proofErr w:type="spellEnd"/>
      <w:r w:rsidRPr="009538A0">
        <w:rPr>
          <w:rFonts w:ascii="Verdana" w:eastAsia="Times New Roman" w:hAnsi="Verdana" w:cs="Times New Roman"/>
          <w:color w:val="000000"/>
          <w:sz w:val="18"/>
          <w:szCs w:val="18"/>
          <w:lang w:eastAsia="ru-RU"/>
        </w:rPr>
        <w:t>". И на том целовали крест: "Если отныне кто на кого пойдет, против того будем мы все и крест честной". Сказали все: "Да будет против того крест честной и вся земля Русская". И, попрощавшись, пошли восвояси».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before="150" w:after="150" w:line="240" w:lineRule="auto"/>
        <w:jc w:val="center"/>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ХАРАКТЕРИСТИКИ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 Документ посвящен попытке прекратить междоусобную рознь в Киевской Руси в конце </w:t>
      </w:r>
      <w:proofErr w:type="spellStart"/>
      <w:r w:rsidRPr="009538A0">
        <w:rPr>
          <w:rFonts w:ascii="Verdana" w:eastAsia="Times New Roman" w:hAnsi="Verdana" w:cs="Times New Roman"/>
          <w:color w:val="000000"/>
          <w:sz w:val="18"/>
          <w:szCs w:val="18"/>
          <w:lang w:eastAsia="ru-RU"/>
        </w:rPr>
        <w:t>XIIв</w:t>
      </w:r>
      <w:proofErr w:type="spellEnd"/>
      <w:r w:rsidRPr="009538A0">
        <w:rPr>
          <w:rFonts w:ascii="Verdana" w:eastAsia="Times New Roman" w:hAnsi="Verdana" w:cs="Times New Roman"/>
          <w:color w:val="000000"/>
          <w:sz w:val="18"/>
          <w:szCs w:val="18"/>
          <w:lang w:eastAsia="ru-RU"/>
        </w:rPr>
        <w:t>.</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Отрывок из документа взят из первого письменного сборника законов на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Первые письменные законы на Руси появились при княгине Ольге.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Одним из участников съезда князей был Владимир Мономах.</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Одним из составителей «Русской правды» являлся Ярослав Мудрый.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По решению съезда князья хотели объединиться для борьбы против половцев.</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tbl>
      <w:tblPr>
        <w:tblW w:w="4500" w:type="dxa"/>
        <w:tblCellMar>
          <w:top w:w="15" w:type="dxa"/>
          <w:left w:w="15" w:type="dxa"/>
          <w:bottom w:w="15" w:type="dxa"/>
          <w:right w:w="15" w:type="dxa"/>
        </w:tblCellMar>
        <w:tblLook w:val="04A0" w:firstRow="1" w:lastRow="0" w:firstColumn="1" w:lastColumn="0" w:noHBand="0" w:noVBand="1"/>
      </w:tblPr>
      <w:tblGrid>
        <w:gridCol w:w="1139"/>
        <w:gridCol w:w="1139"/>
        <w:gridCol w:w="1111"/>
        <w:gridCol w:w="1111"/>
      </w:tblGrid>
      <w:tr w:rsidR="009538A0" w:rsidRPr="009538A0" w:rsidTr="009538A0">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Фрагмент А</w:t>
            </w: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Фрагмент Б</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r>
    </w:tbl>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Пояснение.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 Документ посвящен попытке прекратить междоусобную рознь в Киевской Руси в конце </w:t>
      </w:r>
      <w:proofErr w:type="spellStart"/>
      <w:r w:rsidRPr="009538A0">
        <w:rPr>
          <w:rFonts w:ascii="Verdana" w:eastAsia="Times New Roman" w:hAnsi="Verdana" w:cs="Times New Roman"/>
          <w:color w:val="000000"/>
          <w:sz w:val="18"/>
          <w:szCs w:val="18"/>
          <w:lang w:eastAsia="ru-RU"/>
        </w:rPr>
        <w:t>XIIв</w:t>
      </w:r>
      <w:proofErr w:type="spellEnd"/>
      <w:r w:rsidRPr="009538A0">
        <w:rPr>
          <w:rFonts w:ascii="Verdana" w:eastAsia="Times New Roman" w:hAnsi="Verdana" w:cs="Times New Roman"/>
          <w:color w:val="000000"/>
          <w:sz w:val="18"/>
          <w:szCs w:val="18"/>
          <w:lang w:eastAsia="ru-RU"/>
        </w:rPr>
        <w:t>. — нет.</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Отрывок из документа взят из первого письменного сборника законов на Руси — да, к отрывку А. Это текст "Русской Правды".</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Первые письменные законы на Руси появились при княгине Ольге — нет.</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Одним из участников съезда князей был Владимир Мономах — да, к отрывку Б. Это Время Владимира Мономаха.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Одним из составителей «Русской правды» являлся Ярослав Мудрый — да, к отрывку А. Это текст "Русской Правды".</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По решению съезда князья хотели объединиться для борьбы против половцев — да, к отрывку Б. Это Время Владимира Мономаха.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pacing w:val="30"/>
          <w:sz w:val="18"/>
          <w:szCs w:val="18"/>
          <w:lang w:eastAsia="ru-RU"/>
        </w:rPr>
        <w:t>Ответ:</w:t>
      </w:r>
      <w:r w:rsidRPr="009538A0">
        <w:rPr>
          <w:rFonts w:ascii="Verdana" w:eastAsia="Times New Roman" w:hAnsi="Verdana" w:cs="Times New Roman"/>
          <w:color w:val="000000"/>
          <w:sz w:val="18"/>
          <w:szCs w:val="18"/>
          <w:lang w:eastAsia="ru-RU"/>
        </w:rPr>
        <w:t> 2546.</w:t>
      </w:r>
    </w:p>
    <w:p w:rsidR="009538A0" w:rsidRPr="009538A0" w:rsidRDefault="009538A0" w:rsidP="009538A0">
      <w:pPr>
        <w:shd w:val="clear" w:color="auto" w:fill="FFFFFF"/>
        <w:spacing w:after="0" w:line="240" w:lineRule="auto"/>
        <w:jc w:val="both"/>
        <w:rPr>
          <w:rFonts w:ascii="Times New Roman" w:eastAsia="Times New Roman" w:hAnsi="Times New Roman" w:cs="Times New Roman"/>
          <w:b/>
          <w:bCs/>
          <w:color w:val="090949"/>
          <w:sz w:val="24"/>
          <w:szCs w:val="24"/>
          <w:lang w:eastAsia="ru-RU"/>
        </w:rPr>
      </w:pPr>
      <w:r w:rsidRPr="009538A0">
        <w:rPr>
          <w:rFonts w:ascii="Verdana" w:eastAsia="Times New Roman" w:hAnsi="Verdana" w:cs="Times New Roman"/>
          <w:b/>
          <w:bCs/>
          <w:color w:val="000000"/>
          <w:sz w:val="18"/>
          <w:szCs w:val="18"/>
          <w:lang w:eastAsia="ru-RU"/>
        </w:rPr>
        <w:fldChar w:fldCharType="begin"/>
      </w:r>
      <w:r w:rsidRPr="009538A0">
        <w:rPr>
          <w:rFonts w:ascii="Verdana" w:eastAsia="Times New Roman" w:hAnsi="Verdana" w:cs="Times New Roman"/>
          <w:b/>
          <w:bCs/>
          <w:color w:val="000000"/>
          <w:sz w:val="18"/>
          <w:szCs w:val="18"/>
          <w:lang w:eastAsia="ru-RU"/>
        </w:rPr>
        <w:instrText xml:space="preserve"> HYPERLINK "javascript:void(0)" </w:instrText>
      </w:r>
      <w:r w:rsidRPr="009538A0">
        <w:rPr>
          <w:rFonts w:ascii="Verdana" w:eastAsia="Times New Roman" w:hAnsi="Verdana" w:cs="Times New Roman"/>
          <w:b/>
          <w:bCs/>
          <w:color w:val="000000"/>
          <w:sz w:val="18"/>
          <w:szCs w:val="18"/>
          <w:lang w:eastAsia="ru-RU"/>
        </w:rPr>
        <w:fldChar w:fldCharType="separate"/>
      </w:r>
    </w:p>
    <w:p w:rsidR="009538A0" w:rsidRPr="009538A0" w:rsidRDefault="009538A0" w:rsidP="009538A0">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9538A0">
        <w:rPr>
          <w:rFonts w:ascii="Verdana" w:eastAsia="Times New Roman" w:hAnsi="Verdana" w:cs="Times New Roman"/>
          <w:b/>
          <w:bCs/>
          <w:color w:val="000000"/>
          <w:sz w:val="18"/>
          <w:szCs w:val="18"/>
          <w:lang w:eastAsia="ru-RU"/>
        </w:rPr>
        <w:fldChar w:fldCharType="end"/>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Выберите из предложенных вариантов </w:t>
      </w:r>
      <w:r w:rsidRPr="009538A0">
        <w:rPr>
          <w:rFonts w:ascii="Verdana" w:eastAsia="Times New Roman" w:hAnsi="Verdana" w:cs="Times New Roman"/>
          <w:color w:val="000000"/>
          <w:sz w:val="18"/>
          <w:szCs w:val="18"/>
          <w:u w:val="single"/>
          <w:lang w:eastAsia="ru-RU"/>
        </w:rPr>
        <w:t>ОДНОГО</w:t>
      </w:r>
      <w:r w:rsidRPr="009538A0">
        <w:rPr>
          <w:rFonts w:ascii="Verdana" w:eastAsia="Times New Roman" w:hAnsi="Verdana" w:cs="Times New Roman"/>
          <w:color w:val="000000"/>
          <w:sz w:val="18"/>
          <w:szCs w:val="18"/>
          <w:lang w:eastAsia="ru-RU"/>
        </w:rPr>
        <w:t> исторического деятеля определенной эпохи и напишите его исторический портрет.</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Ярослав Мудрый;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С. Ю. Витте;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Г. К. Жуков;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4) </w:t>
      </w:r>
      <w:proofErr w:type="spellStart"/>
      <w:r w:rsidRPr="009538A0">
        <w:rPr>
          <w:rFonts w:ascii="Verdana" w:eastAsia="Times New Roman" w:hAnsi="Verdana" w:cs="Times New Roman"/>
          <w:color w:val="000000"/>
          <w:sz w:val="18"/>
          <w:szCs w:val="18"/>
          <w:lang w:eastAsia="ru-RU"/>
        </w:rPr>
        <w:t>Бенито</w:t>
      </w:r>
      <w:proofErr w:type="spellEnd"/>
      <w:r w:rsidRPr="009538A0">
        <w:rPr>
          <w:rFonts w:ascii="Verdana" w:eastAsia="Times New Roman" w:hAnsi="Verdana" w:cs="Times New Roman"/>
          <w:color w:val="000000"/>
          <w:sz w:val="18"/>
          <w:szCs w:val="18"/>
          <w:lang w:eastAsia="ru-RU"/>
        </w:rPr>
        <w:t xml:space="preserve"> Муссолини.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Укажите время жизни исторического деятеля (с точностью до десятилетия или части века). Назовите основные направления его деятельности и дайте их краткую характеристику. Укажите результаты его деятельности.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Пояснение.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Ярослав Мудрый (1019-1054)</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Основные направления деятельности: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 Борьба Ярослава Владимировича за власть с претендентами на великокняжеский </w:t>
      </w:r>
      <w:proofErr w:type="gramStart"/>
      <w:r w:rsidRPr="009538A0">
        <w:rPr>
          <w:rFonts w:ascii="Verdana" w:eastAsia="Times New Roman" w:hAnsi="Verdana" w:cs="Times New Roman"/>
          <w:color w:val="000000"/>
          <w:sz w:val="18"/>
          <w:szCs w:val="18"/>
          <w:lang w:eastAsia="ru-RU"/>
        </w:rPr>
        <w:t>пре-стол</w:t>
      </w:r>
      <w:proofErr w:type="gramEnd"/>
      <w:r w:rsidRPr="009538A0">
        <w:rPr>
          <w:rFonts w:ascii="Verdana" w:eastAsia="Times New Roman" w:hAnsi="Verdana" w:cs="Times New Roman"/>
          <w:color w:val="000000"/>
          <w:sz w:val="18"/>
          <w:szCs w:val="18"/>
          <w:lang w:eastAsia="ru-RU"/>
        </w:rPr>
        <w:t xml:space="preserve"> в Киеве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Борьба великого киевского князя за установление своей власти на всей территории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Строительство городов и крепостей с целью укрепления обороноспособности русских земель</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Окончательный разгром Ярославом под Киевом печенегов (1036)</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4. Создание Киевской митрополии и утверждении митрополитом первого из русских </w:t>
      </w:r>
      <w:proofErr w:type="spellStart"/>
      <w:r w:rsidRPr="009538A0">
        <w:rPr>
          <w:rFonts w:ascii="Verdana" w:eastAsia="Times New Roman" w:hAnsi="Verdana" w:cs="Times New Roman"/>
          <w:color w:val="000000"/>
          <w:sz w:val="18"/>
          <w:szCs w:val="18"/>
          <w:lang w:eastAsia="ru-RU"/>
        </w:rPr>
        <w:t>Илариона</w:t>
      </w:r>
      <w:proofErr w:type="spellEnd"/>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lastRenderedPageBreak/>
        <w:t>5. Создание первого источника письменного права на Руси - «Правды Ярослава»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Строительство церквей и монастырей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7. Активная внешнеполитическая деятельность Ярослава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Итоги: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Установление единоличной власти на всей территории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Усиление обороноспособности государства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Ликвидация печенежской угрозы</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Распространение христианской культуры на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5. Укрепление политических и культурных связей Руси с соседними государствами </w:t>
      </w:r>
      <w:proofErr w:type="spellStart"/>
      <w:proofErr w:type="gramStart"/>
      <w:r w:rsidRPr="009538A0">
        <w:rPr>
          <w:rFonts w:ascii="Verdana" w:eastAsia="Times New Roman" w:hAnsi="Verdana" w:cs="Times New Roman"/>
          <w:color w:val="000000"/>
          <w:sz w:val="18"/>
          <w:szCs w:val="18"/>
          <w:lang w:eastAsia="ru-RU"/>
        </w:rPr>
        <w:t>по-средством</w:t>
      </w:r>
      <w:proofErr w:type="spellEnd"/>
      <w:proofErr w:type="gramEnd"/>
      <w:r w:rsidRPr="009538A0">
        <w:rPr>
          <w:rFonts w:ascii="Verdana" w:eastAsia="Times New Roman" w:hAnsi="Verdana" w:cs="Times New Roman"/>
          <w:color w:val="000000"/>
          <w:sz w:val="18"/>
          <w:szCs w:val="18"/>
          <w:lang w:eastAsia="ru-RU"/>
        </w:rPr>
        <w:t xml:space="preserve"> династических браков своих дочерей и сыновей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Дальнейшее развитие сотрудничества Руси с Византией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7. Развитие религиозной и светской культуры</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8. Появление писаного права на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9. Развитие церковного зодчества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Выберите из предложенных вариантов </w:t>
      </w:r>
      <w:r w:rsidRPr="009538A0">
        <w:rPr>
          <w:rFonts w:ascii="Verdana" w:eastAsia="Times New Roman" w:hAnsi="Verdana" w:cs="Times New Roman"/>
          <w:color w:val="000000"/>
          <w:sz w:val="18"/>
          <w:szCs w:val="18"/>
          <w:u w:val="single"/>
          <w:lang w:eastAsia="ru-RU"/>
        </w:rPr>
        <w:t>ОДНОГО</w:t>
      </w:r>
      <w:r w:rsidRPr="009538A0">
        <w:rPr>
          <w:rFonts w:ascii="Verdana" w:eastAsia="Times New Roman" w:hAnsi="Verdana" w:cs="Times New Roman"/>
          <w:color w:val="000000"/>
          <w:sz w:val="18"/>
          <w:szCs w:val="18"/>
          <w:lang w:eastAsia="ru-RU"/>
        </w:rPr>
        <w:t> исторического деятеля определённой эпохи и напишите его исторический портрет. Укажите время жизни исторического деятеля. Дайте краткую характеристику основных направлений (событий, достижений и т. п.) и результатов его деятельности.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Ярослав Мудрый;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С. Ю. Витте;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Г. К. Жуков;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Карл Великий.</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Пояснение.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Ярослав Мудрый (1019-1054)</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Основные направления деятельности: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Борьба Ярослава Владимировича за власть с претендентами на великокняжеский престол в Киеве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Борьба великого киевского князя за установление своей власти на всей территории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Строительство городов и крепостей с целью укрепления обороноспособности русских земель</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Окончательный разгром Ярославом под Киевом печенегов (1036)</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4. Создание Киевской митрополии и утверждении митрополитом первого из русских </w:t>
      </w:r>
      <w:proofErr w:type="spellStart"/>
      <w:r w:rsidRPr="009538A0">
        <w:rPr>
          <w:rFonts w:ascii="Verdana" w:eastAsia="Times New Roman" w:hAnsi="Verdana" w:cs="Times New Roman"/>
          <w:color w:val="000000"/>
          <w:sz w:val="18"/>
          <w:szCs w:val="18"/>
          <w:lang w:eastAsia="ru-RU"/>
        </w:rPr>
        <w:t>Илариона</w:t>
      </w:r>
      <w:proofErr w:type="spellEnd"/>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Создание первого источника письменного права на Руси - «Правды Ярослава»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Строительство церквей и монастырей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7. Активная внешнеполитическая деятельность Ярослава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Итоги: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Установление единоличной власти на всей территории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Усиление обороноспособности государства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Ликвидация печенежской угрозы</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Распространение христианской культуры на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Укрепление политических и культурных связей Руси с соседними государствами посредством династических браков своих дочерей и сыновей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Дальнейшее развитие сотрудничества Руси с Византией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7. Развитие религиозной и светской культуры</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8. Появление писаного права на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9. Развитие церковного зодчества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Сергей Юльевич Витте (1849-1915)</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Основные направления деятельности: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Русский государственный деятель, министр путей сообщения, министр финансов, председатель Комитета министров, председатель Совета министров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Сторонник ускоренного промышленного развития</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Жёсткая налоговая политика, увеличение косвенных налогов, введение государственной винной монополии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Протекционизм, призванный защитить российскую промышленность от иностранных конкурентов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Финансовая реформа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Широкое привлечение в страну иностранного капитала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7. Реформа железнодорожных тарифов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8. Реформа налогообложения промышленности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9. Манифест 17 октября 1905, обещавший гражданские свободы.</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Итоги: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Введение золотого обеспечения рубля и его свободная конвертация</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2. Ликвидация ставших обычным явлением крупные скопления </w:t>
      </w:r>
      <w:proofErr w:type="spellStart"/>
      <w:r w:rsidRPr="009538A0">
        <w:rPr>
          <w:rFonts w:ascii="Verdana" w:eastAsia="Times New Roman" w:hAnsi="Verdana" w:cs="Times New Roman"/>
          <w:color w:val="000000"/>
          <w:sz w:val="18"/>
          <w:szCs w:val="18"/>
          <w:lang w:eastAsia="ru-RU"/>
        </w:rPr>
        <w:t>неперевезённых</w:t>
      </w:r>
      <w:proofErr w:type="spellEnd"/>
      <w:r w:rsidRPr="009538A0">
        <w:rPr>
          <w:rFonts w:ascii="Verdana" w:eastAsia="Times New Roman" w:hAnsi="Verdana" w:cs="Times New Roman"/>
          <w:color w:val="000000"/>
          <w:sz w:val="18"/>
          <w:szCs w:val="18"/>
          <w:lang w:eastAsia="ru-RU"/>
        </w:rPr>
        <w:t xml:space="preserve"> грузов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lastRenderedPageBreak/>
        <w:t>3. Создание Государственной Думы, преобразование Государственного Совета, введение избирательного законодательства и редактирование Основных государственных законов Российской империи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4. Сооружение Транссибирской магистрали и </w:t>
      </w:r>
      <w:proofErr w:type="spellStart"/>
      <w:r w:rsidRPr="009538A0">
        <w:rPr>
          <w:rFonts w:ascii="Verdana" w:eastAsia="Times New Roman" w:hAnsi="Verdana" w:cs="Times New Roman"/>
          <w:color w:val="000000"/>
          <w:sz w:val="18"/>
          <w:szCs w:val="18"/>
          <w:lang w:eastAsia="ru-RU"/>
        </w:rPr>
        <w:t>Китайско.Восточной</w:t>
      </w:r>
      <w:proofErr w:type="spellEnd"/>
      <w:r w:rsidRPr="009538A0">
        <w:rPr>
          <w:rFonts w:ascii="Verdana" w:eastAsia="Times New Roman" w:hAnsi="Verdana" w:cs="Times New Roman"/>
          <w:color w:val="000000"/>
          <w:sz w:val="18"/>
          <w:szCs w:val="18"/>
          <w:lang w:eastAsia="ru-RU"/>
        </w:rPr>
        <w:t xml:space="preserve"> железной дороги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Георгий Константинович Жуков (1896-1974)</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Основные направления деятельности: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Советский военачальник, Маршал Советского Союза, министр обороны СССР</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В Гражданскую войну красноармеец Георгий Жуков сражался на Восточном, Западном и Южном фронтах</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Возглавил управление Южного фронта, созданного на базе Киевского особого военного округа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4. Принял участие в двух двухсторонних </w:t>
      </w:r>
      <w:proofErr w:type="spellStart"/>
      <w:proofErr w:type="gramStart"/>
      <w:r w:rsidRPr="009538A0">
        <w:rPr>
          <w:rFonts w:ascii="Verdana" w:eastAsia="Times New Roman" w:hAnsi="Verdana" w:cs="Times New Roman"/>
          <w:color w:val="000000"/>
          <w:sz w:val="18"/>
          <w:szCs w:val="18"/>
          <w:lang w:eastAsia="ru-RU"/>
        </w:rPr>
        <w:t>оперативно.стратегических</w:t>
      </w:r>
      <w:proofErr w:type="spellEnd"/>
      <w:proofErr w:type="gramEnd"/>
      <w:r w:rsidRPr="009538A0">
        <w:rPr>
          <w:rFonts w:ascii="Verdana" w:eastAsia="Times New Roman" w:hAnsi="Verdana" w:cs="Times New Roman"/>
          <w:color w:val="000000"/>
          <w:sz w:val="18"/>
          <w:szCs w:val="18"/>
          <w:lang w:eastAsia="ru-RU"/>
        </w:rPr>
        <w:t xml:space="preserve"> играх на картах на тему «Наступательная операция фронта с прорывом УР».</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Принял участие в составлении «Соображений по плану стратегического развёртывания сил Советского Союза на случай войны с Германией и её союзниками»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В годы Великой Отечественной войны занимал посты начальника Генерального штаба РККА, члена Ставки Главного командования, Ставки Верховного Командования, Ставки Верховного Главнокомандования, являлся заместителем Верховного Главнокомандующего, первый заместитель народного комиссара обороны Союза ССР, командовал фронтами: Резервным, Ленинградским, Западным, 1-м Украинским, 1-м Белорусским</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7. Провёл наступательную </w:t>
      </w:r>
      <w:proofErr w:type="spellStart"/>
      <w:r w:rsidRPr="009538A0">
        <w:rPr>
          <w:rFonts w:ascii="Verdana" w:eastAsia="Times New Roman" w:hAnsi="Verdana" w:cs="Times New Roman"/>
          <w:color w:val="000000"/>
          <w:sz w:val="18"/>
          <w:szCs w:val="18"/>
          <w:lang w:eastAsia="ru-RU"/>
        </w:rPr>
        <w:t>Ельнинскую</w:t>
      </w:r>
      <w:proofErr w:type="spellEnd"/>
      <w:r w:rsidRPr="009538A0">
        <w:rPr>
          <w:rFonts w:ascii="Verdana" w:eastAsia="Times New Roman" w:hAnsi="Verdana" w:cs="Times New Roman"/>
          <w:color w:val="000000"/>
          <w:sz w:val="18"/>
          <w:szCs w:val="18"/>
          <w:lang w:eastAsia="ru-RU"/>
        </w:rPr>
        <w:t xml:space="preserve"> операцию</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8. Московское контрнаступление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9. Ржевско-Вяземская операция</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10. Первая Ржевско-</w:t>
      </w:r>
      <w:proofErr w:type="spellStart"/>
      <w:r w:rsidRPr="009538A0">
        <w:rPr>
          <w:rFonts w:ascii="Verdana" w:eastAsia="Times New Roman" w:hAnsi="Verdana" w:cs="Times New Roman"/>
          <w:color w:val="000000"/>
          <w:sz w:val="18"/>
          <w:szCs w:val="18"/>
          <w:lang w:eastAsia="ru-RU"/>
        </w:rPr>
        <w:t>Сычёвская</w:t>
      </w:r>
      <w:proofErr w:type="spellEnd"/>
      <w:r w:rsidRPr="009538A0">
        <w:rPr>
          <w:rFonts w:ascii="Verdana" w:eastAsia="Times New Roman" w:hAnsi="Verdana" w:cs="Times New Roman"/>
          <w:color w:val="000000"/>
          <w:sz w:val="18"/>
          <w:szCs w:val="18"/>
          <w:lang w:eastAsia="ru-RU"/>
        </w:rPr>
        <w:t xml:space="preserve"> операция</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11. Вторая Ржевско-</w:t>
      </w:r>
      <w:proofErr w:type="spellStart"/>
      <w:r w:rsidRPr="009538A0">
        <w:rPr>
          <w:rFonts w:ascii="Verdana" w:eastAsia="Times New Roman" w:hAnsi="Verdana" w:cs="Times New Roman"/>
          <w:color w:val="000000"/>
          <w:sz w:val="18"/>
          <w:szCs w:val="18"/>
          <w:lang w:eastAsia="ru-RU"/>
        </w:rPr>
        <w:t>Сычёвская</w:t>
      </w:r>
      <w:proofErr w:type="spellEnd"/>
      <w:r w:rsidRPr="009538A0">
        <w:rPr>
          <w:rFonts w:ascii="Verdana" w:eastAsia="Times New Roman" w:hAnsi="Verdana" w:cs="Times New Roman"/>
          <w:color w:val="000000"/>
          <w:sz w:val="18"/>
          <w:szCs w:val="18"/>
          <w:lang w:eastAsia="ru-RU"/>
        </w:rPr>
        <w:t xml:space="preserve"> операция - Операция «Марс»</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12. Координировал действия фронтов в операции «Искра» при прорыве Ленинградской блокады</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xml:space="preserve">13. Принял от гитлеровского генерал-фельдмаршала Вильгельма </w:t>
      </w:r>
      <w:proofErr w:type="spellStart"/>
      <w:r w:rsidRPr="009538A0">
        <w:rPr>
          <w:rFonts w:ascii="Verdana" w:eastAsia="Times New Roman" w:hAnsi="Verdana" w:cs="Times New Roman"/>
          <w:color w:val="000000"/>
          <w:sz w:val="18"/>
          <w:szCs w:val="18"/>
          <w:lang w:eastAsia="ru-RU"/>
        </w:rPr>
        <w:t>Кейтеля</w:t>
      </w:r>
      <w:proofErr w:type="spellEnd"/>
      <w:r w:rsidRPr="009538A0">
        <w:rPr>
          <w:rFonts w:ascii="Verdana" w:eastAsia="Times New Roman" w:hAnsi="Verdana" w:cs="Times New Roman"/>
          <w:color w:val="000000"/>
          <w:sz w:val="18"/>
          <w:szCs w:val="18"/>
          <w:lang w:eastAsia="ru-RU"/>
        </w:rPr>
        <w:t xml:space="preserve"> безоговорочную капитуляцию войск фашистской Германии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Итоги: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По итогам военных игр Жуков был выдвинут Сталиным на пост начальника Генерального Штаба.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Предотвращена переброска немецких резервов с центрального направления советско-германского фронта на южное, где они могли бы отрицательно повлиять на ход и исход Сталинградской битвы</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Снята блокада Ленинграда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Удостоен высшей военной награды - ордена «Победа»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Капитуляция войск фашистской Германии</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Карл Великий</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Годы жизни: 768 – 814 гг.</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Карл Великий – Король франков, король лангобардов, герцог Баварии, император Запада.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Основные направления деятельности: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Расширение территорий Франкского государства.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Формирование феодальных отношений в Западной Европе.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Создание благоустроенного христианского государства.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Развитие образования.</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Основные итоги деятельности: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За время его царствования франки совершили 53 похода, из них 27 возглавлял сам Карл. Территория государства за время его правления увеличилась вдвое.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Высшая знать страны, связанная с Карлом ленной присягой, обязана была являться на войну с подвластными людьми. С 789 Карл неоднократно издавал указы, предписывавшие каждому свободному человеку найти себе сеньора, под началом которого он должен служить. Увеличивалось число зависимых крестьян.</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Император строил своё государство на религиозном фундаменте, государственное устройство было подчинено христианским принципам. Приняв на себя миссию «защитника Церкви», Карл подчинил её себе, а для укрепления политического влияния своей державы он использовал проповедь христианства.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В 787 был издан указ о создании школ при монастырях, в 789 — об обязательном образовании всего свободного мужского населения (остался невыполненным). При дворе сложился ученый кружок во главе с Карлом, названный Академией.</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lastRenderedPageBreak/>
        <w:t>За свои заслуги ещё при жизни Карл получил прозвище «Великий».</w:t>
      </w:r>
    </w:p>
    <w:p w:rsidR="009538A0" w:rsidRPr="009538A0" w:rsidRDefault="004B35A4" w:rsidP="009538A0">
      <w:pPr>
        <w:shd w:val="clear" w:color="auto" w:fill="FFFFFF"/>
        <w:spacing w:after="0" w:line="240" w:lineRule="auto"/>
        <w:jc w:val="both"/>
        <w:rPr>
          <w:rFonts w:ascii="Verdana" w:eastAsia="Times New Roman" w:hAnsi="Verdana" w:cs="Times New Roman"/>
          <w:color w:val="000000"/>
          <w:sz w:val="18"/>
          <w:szCs w:val="18"/>
          <w:lang w:eastAsia="ru-RU"/>
        </w:rPr>
      </w:pPr>
      <w:hyperlink r:id="rId9" w:history="1">
        <w:r w:rsidR="009538A0" w:rsidRPr="009538A0">
          <w:rPr>
            <w:rFonts w:ascii="Verdana" w:eastAsia="Times New Roman" w:hAnsi="Verdana" w:cs="Times New Roman"/>
            <w:color w:val="090949"/>
            <w:sz w:val="18"/>
            <w:szCs w:val="18"/>
            <w:lang w:eastAsia="ru-RU"/>
          </w:rPr>
          <w:t>Спрятать пояснение</w:t>
        </w:r>
      </w:hyperlink>
      <w:r w:rsidR="009538A0" w:rsidRPr="009538A0">
        <w:rPr>
          <w:rFonts w:ascii="Verdana" w:eastAsia="Times New Roman" w:hAnsi="Verdana" w:cs="Times New Roman"/>
          <w:color w:val="000000"/>
          <w:sz w:val="18"/>
          <w:szCs w:val="18"/>
          <w:lang w:eastAsia="ru-RU"/>
        </w:rPr>
        <w:t> · </w:t>
      </w:r>
    </w:p>
    <w:p w:rsidR="009538A0" w:rsidRPr="009538A0" w:rsidRDefault="009538A0" w:rsidP="009538A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9538A0">
        <w:rPr>
          <w:rFonts w:ascii="Verdana" w:eastAsia="Times New Roman" w:hAnsi="Verdana" w:cs="Times New Roman"/>
          <w:color w:val="090949"/>
          <w:sz w:val="18"/>
          <w:szCs w:val="18"/>
          <w:u w:val="single"/>
          <w:lang w:eastAsia="ru-RU"/>
        </w:rPr>
        <w:t>Поделиться</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 </w:t>
      </w:r>
    </w:p>
    <w:p w:rsidR="009538A0" w:rsidRPr="009538A0" w:rsidRDefault="004B35A4" w:rsidP="009538A0">
      <w:pPr>
        <w:shd w:val="clear" w:color="auto" w:fill="FFFFFF"/>
        <w:spacing w:after="0" w:line="240" w:lineRule="auto"/>
        <w:jc w:val="both"/>
        <w:rPr>
          <w:rFonts w:ascii="Verdana" w:eastAsia="Times New Roman" w:hAnsi="Verdana" w:cs="Times New Roman"/>
          <w:color w:val="000000"/>
          <w:sz w:val="18"/>
          <w:szCs w:val="18"/>
          <w:lang w:eastAsia="ru-RU"/>
        </w:rPr>
      </w:pPr>
      <w:hyperlink r:id="rId10" w:tooltip="Сообщить об ошибке" w:history="1">
        <w:r w:rsidR="009538A0" w:rsidRPr="009538A0">
          <w:rPr>
            <w:rFonts w:ascii="Verdana" w:eastAsia="Times New Roman" w:hAnsi="Verdana" w:cs="Times New Roman"/>
            <w:color w:val="090949"/>
            <w:sz w:val="18"/>
            <w:szCs w:val="18"/>
            <w:lang w:eastAsia="ru-RU"/>
          </w:rPr>
          <w:t>Сообщить об ошибке</w:t>
        </w:r>
      </w:hyperlink>
      <w:r w:rsidR="009538A0" w:rsidRPr="009538A0">
        <w:rPr>
          <w:rFonts w:ascii="Verdana" w:eastAsia="Times New Roman" w:hAnsi="Verdana" w:cs="Times New Roman"/>
          <w:color w:val="000000"/>
          <w:sz w:val="18"/>
          <w:szCs w:val="18"/>
          <w:lang w:eastAsia="ru-RU"/>
        </w:rPr>
        <w:t> · </w:t>
      </w:r>
      <w:hyperlink r:id="rId11" w:tooltip="Помощь по заданию. Нужна авторизация В_Контакте" w:history="1">
        <w:r w:rsidR="009538A0" w:rsidRPr="009538A0">
          <w:rPr>
            <w:rFonts w:ascii="Verdana" w:eastAsia="Times New Roman" w:hAnsi="Verdana" w:cs="Times New Roman"/>
            <w:color w:val="090949"/>
            <w:sz w:val="18"/>
            <w:szCs w:val="18"/>
            <w:u w:val="single"/>
            <w:lang w:eastAsia="ru-RU"/>
          </w:rPr>
          <w:t>Помощь</w:t>
        </w:r>
      </w:hyperlink>
    </w:p>
    <w:p w:rsidR="009538A0" w:rsidRPr="009538A0" w:rsidRDefault="004B35A4" w:rsidP="009538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std="t" o:hrnoshade="t" o:hr="t" fillcolor="black" stroked="f"/>
        </w:pic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18pt" o:ole="">
            <v:imagedata r:id="rId12" o:title=""/>
          </v:shape>
          <w:control r:id="rId13" w:name="DefaultOcxName15" w:shapeid="_x0000_i1032"/>
        </w:object>
      </w:r>
    </w:p>
    <w:p w:rsidR="009538A0" w:rsidRPr="009538A0" w:rsidRDefault="009538A0" w:rsidP="009538A0">
      <w:pPr>
        <w:shd w:val="clear" w:color="auto" w:fill="FFFFFF"/>
        <w:spacing w:after="0" w:line="240" w:lineRule="auto"/>
        <w:jc w:val="both"/>
        <w:rPr>
          <w:rFonts w:ascii="Times New Roman" w:eastAsia="Times New Roman" w:hAnsi="Times New Roman" w:cs="Times New Roman"/>
          <w:b/>
          <w:bCs/>
          <w:color w:val="090949"/>
          <w:sz w:val="24"/>
          <w:szCs w:val="24"/>
          <w:lang w:eastAsia="ru-RU"/>
        </w:rPr>
      </w:pPr>
      <w:r w:rsidRPr="009538A0">
        <w:rPr>
          <w:rFonts w:ascii="Verdana" w:eastAsia="Times New Roman" w:hAnsi="Verdana" w:cs="Times New Roman"/>
          <w:b/>
          <w:bCs/>
          <w:color w:val="000000"/>
          <w:sz w:val="18"/>
          <w:szCs w:val="18"/>
          <w:lang w:eastAsia="ru-RU"/>
        </w:rPr>
        <w:t>Задания Д1 № </w:t>
      </w:r>
      <w:hyperlink r:id="rId14" w:history="1">
        <w:r w:rsidRPr="009538A0">
          <w:rPr>
            <w:rFonts w:ascii="Verdana" w:eastAsia="Times New Roman" w:hAnsi="Verdana" w:cs="Times New Roman"/>
            <w:b/>
            <w:bCs/>
            <w:color w:val="090949"/>
            <w:sz w:val="18"/>
            <w:szCs w:val="18"/>
            <w:u w:val="single"/>
            <w:lang w:eastAsia="ru-RU"/>
          </w:rPr>
          <w:t>724</w:t>
        </w:r>
      </w:hyperlink>
      <w:r w:rsidRPr="009538A0">
        <w:rPr>
          <w:rFonts w:ascii="Verdana" w:eastAsia="Times New Roman" w:hAnsi="Verdana" w:cs="Times New Roman"/>
          <w:b/>
          <w:bCs/>
          <w:color w:val="000000"/>
          <w:sz w:val="18"/>
          <w:szCs w:val="18"/>
          <w:lang w:eastAsia="ru-RU"/>
        </w:rPr>
        <w:t> </w:t>
      </w:r>
      <w:r w:rsidRPr="009538A0">
        <w:rPr>
          <w:rFonts w:ascii="Verdana" w:eastAsia="Times New Roman" w:hAnsi="Verdana" w:cs="Times New Roman"/>
          <w:b/>
          <w:bCs/>
          <w:noProof/>
          <w:color w:val="000000"/>
          <w:sz w:val="18"/>
          <w:szCs w:val="18"/>
          <w:lang w:eastAsia="ru-RU"/>
        </w:rPr>
        <w:drawing>
          <wp:inline distT="0" distB="0" distL="0" distR="0">
            <wp:extent cx="152400" cy="152400"/>
            <wp:effectExtent l="0" t="0" r="0" b="0"/>
            <wp:docPr id="15" name="Рисунок 15" descr="https://hist-ege.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st-ege.sdamgia.ru/img/briefcase--plu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38A0">
        <w:rPr>
          <w:rFonts w:ascii="Verdana" w:eastAsia="Times New Roman" w:hAnsi="Verdana" w:cs="Times New Roman"/>
          <w:b/>
          <w:bCs/>
          <w:color w:val="000000"/>
          <w:sz w:val="18"/>
          <w:szCs w:val="18"/>
          <w:lang w:eastAsia="ru-RU"/>
        </w:rPr>
        <w:fldChar w:fldCharType="begin"/>
      </w:r>
      <w:r w:rsidRPr="009538A0">
        <w:rPr>
          <w:rFonts w:ascii="Verdana" w:eastAsia="Times New Roman" w:hAnsi="Verdana" w:cs="Times New Roman"/>
          <w:b/>
          <w:bCs/>
          <w:color w:val="000000"/>
          <w:sz w:val="18"/>
          <w:szCs w:val="18"/>
          <w:lang w:eastAsia="ru-RU"/>
        </w:rPr>
        <w:instrText xml:space="preserve"> HYPERLINK "javascript:void(0)" </w:instrText>
      </w:r>
      <w:r w:rsidRPr="009538A0">
        <w:rPr>
          <w:rFonts w:ascii="Verdana" w:eastAsia="Times New Roman" w:hAnsi="Verdana" w:cs="Times New Roman"/>
          <w:b/>
          <w:bCs/>
          <w:color w:val="000000"/>
          <w:sz w:val="18"/>
          <w:szCs w:val="18"/>
          <w:lang w:eastAsia="ru-RU"/>
        </w:rPr>
        <w:fldChar w:fldCharType="separate"/>
      </w:r>
    </w:p>
    <w:p w:rsidR="009538A0" w:rsidRPr="009538A0" w:rsidRDefault="009538A0" w:rsidP="009538A0">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9538A0">
        <w:rPr>
          <w:rFonts w:ascii="Verdana" w:eastAsia="Times New Roman" w:hAnsi="Verdana" w:cs="Times New Roman"/>
          <w:b/>
          <w:bCs/>
          <w:color w:val="000000"/>
          <w:sz w:val="18"/>
          <w:szCs w:val="18"/>
          <w:lang w:eastAsia="ru-RU"/>
        </w:rPr>
        <w:fldChar w:fldCharType="end"/>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Современником Дмитрия Донского был</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Ярослав Мудрый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Сергий Радонежский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Иван Федоров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Феофан Прокопович</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Пояснение.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Настоятель Троице-Сергиева монастыря Сергий Радонежский благословил Дмитрия Донского на битву с монголами на Куликовом поле в 1380 г. Ярослав Мудрый — киевский князь XI в. Иван Федоров — первопечатник, основатель типографии в Москве в XVI в. Феофан Прокопович — церковный деятель XVIII в.</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Правильный ответ указан под номером: 2.</w:t>
      </w:r>
    </w:p>
    <w:p w:rsidR="009538A0" w:rsidRPr="009538A0" w:rsidRDefault="004B35A4" w:rsidP="009538A0">
      <w:pPr>
        <w:shd w:val="clear" w:color="auto" w:fill="FFFFFF"/>
        <w:spacing w:after="0" w:line="240" w:lineRule="auto"/>
        <w:jc w:val="both"/>
        <w:rPr>
          <w:rFonts w:ascii="Verdana" w:eastAsia="Times New Roman" w:hAnsi="Verdana" w:cs="Times New Roman"/>
          <w:color w:val="000000"/>
          <w:sz w:val="18"/>
          <w:szCs w:val="18"/>
          <w:lang w:eastAsia="ru-RU"/>
        </w:rPr>
      </w:pPr>
      <w:hyperlink r:id="rId15" w:history="1">
        <w:r w:rsidR="009538A0" w:rsidRPr="009538A0">
          <w:rPr>
            <w:rFonts w:ascii="Verdana" w:eastAsia="Times New Roman" w:hAnsi="Verdana" w:cs="Times New Roman"/>
            <w:color w:val="090949"/>
            <w:sz w:val="18"/>
            <w:szCs w:val="18"/>
            <w:lang w:eastAsia="ru-RU"/>
          </w:rPr>
          <w:t>Спрятать пояснение</w:t>
        </w:r>
      </w:hyperlink>
      <w:r w:rsidR="009538A0" w:rsidRPr="009538A0">
        <w:rPr>
          <w:rFonts w:ascii="Verdana" w:eastAsia="Times New Roman" w:hAnsi="Verdana" w:cs="Times New Roman"/>
          <w:color w:val="000000"/>
          <w:sz w:val="18"/>
          <w:szCs w:val="18"/>
          <w:lang w:eastAsia="ru-RU"/>
        </w:rPr>
        <w:t> · </w:t>
      </w:r>
    </w:p>
    <w:p w:rsidR="009538A0" w:rsidRPr="009538A0" w:rsidRDefault="009538A0" w:rsidP="009538A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9538A0">
        <w:rPr>
          <w:rFonts w:ascii="Verdana" w:eastAsia="Times New Roman" w:hAnsi="Verdana" w:cs="Times New Roman"/>
          <w:color w:val="090949"/>
          <w:sz w:val="18"/>
          <w:szCs w:val="18"/>
          <w:u w:val="single"/>
          <w:lang w:eastAsia="ru-RU"/>
        </w:rPr>
        <w:t>Поделиться</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 </w:t>
      </w:r>
    </w:p>
    <w:p w:rsidR="009538A0" w:rsidRPr="009538A0" w:rsidRDefault="004B35A4" w:rsidP="009538A0">
      <w:pPr>
        <w:shd w:val="clear" w:color="auto" w:fill="FFFFFF"/>
        <w:spacing w:after="0" w:line="240" w:lineRule="auto"/>
        <w:jc w:val="both"/>
        <w:rPr>
          <w:rFonts w:ascii="Verdana" w:eastAsia="Times New Roman" w:hAnsi="Verdana" w:cs="Times New Roman"/>
          <w:color w:val="000000"/>
          <w:sz w:val="18"/>
          <w:szCs w:val="18"/>
          <w:lang w:eastAsia="ru-RU"/>
        </w:rPr>
      </w:pPr>
      <w:hyperlink r:id="rId16" w:tooltip="Сообщить об ошибке" w:history="1">
        <w:r w:rsidR="009538A0" w:rsidRPr="009538A0">
          <w:rPr>
            <w:rFonts w:ascii="Verdana" w:eastAsia="Times New Roman" w:hAnsi="Verdana" w:cs="Times New Roman"/>
            <w:color w:val="090949"/>
            <w:sz w:val="18"/>
            <w:szCs w:val="18"/>
            <w:lang w:eastAsia="ru-RU"/>
          </w:rPr>
          <w:t>Сообщить об ошибке</w:t>
        </w:r>
      </w:hyperlink>
      <w:r w:rsidR="009538A0" w:rsidRPr="009538A0">
        <w:rPr>
          <w:rFonts w:ascii="Verdana" w:eastAsia="Times New Roman" w:hAnsi="Verdana" w:cs="Times New Roman"/>
          <w:color w:val="000000"/>
          <w:sz w:val="18"/>
          <w:szCs w:val="18"/>
          <w:lang w:eastAsia="ru-RU"/>
        </w:rPr>
        <w:t> · </w:t>
      </w:r>
      <w:hyperlink r:id="rId17" w:tooltip="Помощь по заданию. Нужна авторизация В_Контакте" w:history="1">
        <w:r w:rsidR="009538A0" w:rsidRPr="009538A0">
          <w:rPr>
            <w:rFonts w:ascii="Verdana" w:eastAsia="Times New Roman" w:hAnsi="Verdana" w:cs="Times New Roman"/>
            <w:color w:val="090949"/>
            <w:sz w:val="18"/>
            <w:szCs w:val="18"/>
            <w:u w:val="single"/>
            <w:lang w:eastAsia="ru-RU"/>
          </w:rPr>
          <w:t>Помощь</w:t>
        </w:r>
      </w:hyperlink>
    </w:p>
    <w:p w:rsidR="009538A0" w:rsidRPr="009538A0" w:rsidRDefault="004B35A4" w:rsidP="009538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8" style="width:0;height:1.5pt" o:hrstd="t" o:hrnoshade="t" o:hr="t" fillcolor="black" stroked="f"/>
        </w:pic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rPr>
        <w:object w:dxaOrig="1440" w:dyaOrig="1440">
          <v:shape id="_x0000_i1035" type="#_x0000_t75" style="width:20.25pt;height:18pt" o:ole="">
            <v:imagedata r:id="rId12" o:title=""/>
          </v:shape>
          <w:control r:id="rId18" w:name="DefaultOcxName16" w:shapeid="_x0000_i1035"/>
        </w:objec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75" w:line="240" w:lineRule="auto"/>
        <w:jc w:val="both"/>
        <w:rPr>
          <w:rFonts w:ascii="Times New Roman" w:eastAsia="Times New Roman" w:hAnsi="Times New Roman" w:cs="Times New Roman"/>
          <w:color w:val="000000"/>
          <w:sz w:val="24"/>
          <w:szCs w:val="24"/>
          <w:lang w:eastAsia="ru-RU"/>
        </w:rPr>
      </w:pPr>
    </w:p>
    <w:p w:rsidR="009538A0" w:rsidRPr="009538A0" w:rsidRDefault="009538A0" w:rsidP="009538A0">
      <w:pPr>
        <w:shd w:val="clear" w:color="auto" w:fill="FFFFFF"/>
        <w:spacing w:after="75" w:line="240" w:lineRule="auto"/>
        <w:jc w:val="both"/>
        <w:rPr>
          <w:rFonts w:ascii="Times New Roman" w:eastAsia="Times New Roman" w:hAnsi="Times New Roman" w:cs="Times New Roman"/>
          <w:color w:val="000000"/>
          <w:sz w:val="24"/>
          <w:szCs w:val="24"/>
          <w:lang w:eastAsia="ru-RU"/>
        </w:rPr>
      </w:pP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Установите соответствие между именами исторических личностей и их деятельностью.</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tbl>
      <w:tblPr>
        <w:tblW w:w="9000" w:type="dxa"/>
        <w:tblCellMar>
          <w:top w:w="15" w:type="dxa"/>
          <w:left w:w="15" w:type="dxa"/>
          <w:bottom w:w="15" w:type="dxa"/>
          <w:right w:w="15" w:type="dxa"/>
        </w:tblCellMar>
        <w:tblLook w:val="04A0" w:firstRow="1" w:lastRow="0" w:firstColumn="1" w:lastColumn="0" w:noHBand="0" w:noVBand="1"/>
      </w:tblPr>
      <w:tblGrid>
        <w:gridCol w:w="3630"/>
        <w:gridCol w:w="540"/>
        <w:gridCol w:w="4830"/>
      </w:tblGrid>
      <w:tr w:rsidR="009538A0" w:rsidRPr="009538A0" w:rsidTr="009538A0">
        <w:tc>
          <w:tcPr>
            <w:tcW w:w="3630" w:type="dxa"/>
            <w:tcBorders>
              <w:top w:val="nil"/>
              <w:left w:val="nil"/>
              <w:bottom w:val="nil"/>
              <w:right w:val="nil"/>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ИСТОРИЧЕСКИЕ ЛИЧНОСТИ</w:t>
            </w:r>
          </w:p>
        </w:tc>
        <w:tc>
          <w:tcPr>
            <w:tcW w:w="540" w:type="dxa"/>
            <w:tcBorders>
              <w:top w:val="nil"/>
              <w:left w:val="nil"/>
              <w:bottom w:val="nil"/>
              <w:right w:val="nil"/>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ДЕЯТЕЛЬНОСТЬ</w:t>
            </w:r>
          </w:p>
        </w:tc>
      </w:tr>
      <w:tr w:rsidR="009538A0" w:rsidRPr="009538A0" w:rsidTr="009538A0">
        <w:tc>
          <w:tcPr>
            <w:tcW w:w="0" w:type="auto"/>
            <w:tcBorders>
              <w:top w:val="nil"/>
              <w:left w:val="nil"/>
              <w:bottom w:val="nil"/>
              <w:right w:val="nil"/>
            </w:tcBorders>
            <w:tcMar>
              <w:top w:w="60" w:type="dxa"/>
              <w:left w:w="60" w:type="dxa"/>
              <w:bottom w:w="60" w:type="dxa"/>
              <w:right w:w="60" w:type="dxa"/>
            </w:tcMar>
            <w:hideMark/>
          </w:tcPr>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A) Ярослав Мудрый</w:t>
            </w:r>
          </w:p>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Б) Андрей Боголюбский</w:t>
            </w:r>
          </w:p>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B) Владимир Мономах</w:t>
            </w:r>
          </w:p>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Г) Дмитрий Донской</w:t>
            </w:r>
          </w:p>
        </w:tc>
        <w:tc>
          <w:tcPr>
            <w:tcW w:w="0" w:type="auto"/>
            <w:tcBorders>
              <w:top w:val="nil"/>
              <w:left w:val="nil"/>
              <w:bottom w:val="nil"/>
              <w:right w:val="nil"/>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hideMark/>
          </w:tcPr>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1) перенос столицы в г. Владимир</w:t>
            </w:r>
          </w:p>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2) разгром печенегов</w:t>
            </w:r>
          </w:p>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3) победил монголов на Куликовом поле</w:t>
            </w:r>
          </w:p>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4) написал «Поучение детям»</w:t>
            </w:r>
          </w:p>
          <w:p w:rsidR="009538A0" w:rsidRPr="009538A0" w:rsidRDefault="009538A0" w:rsidP="009538A0">
            <w:pPr>
              <w:spacing w:after="0" w:line="240" w:lineRule="auto"/>
              <w:ind w:firstLine="375"/>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5) ввёл «Юрьев день»</w:t>
            </w:r>
          </w:p>
        </w:tc>
      </w:tr>
    </w:tbl>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24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9538A0" w:rsidRPr="009538A0" w:rsidTr="009538A0">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Г</w:t>
            </w:r>
          </w:p>
        </w:tc>
      </w:tr>
      <w:tr w:rsidR="009538A0" w:rsidRPr="009538A0" w:rsidTr="009538A0">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r>
    </w:tbl>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Пояснение.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А) Ярослав Мудрый разгромил печенегов в 1036 г.</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Б) Андрей Боголюбский перенес столицу во Владимир.</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В) Владимир Мономах написал «Поучение детям».</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Г) Дмитрий Донской победил монголов на Куликовом поле в 1380 г.</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Лишнее: «Юрьев день» ввел по Судебнику 1497 г. князь Иван III.</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pacing w:val="30"/>
          <w:sz w:val="18"/>
          <w:szCs w:val="18"/>
          <w:lang w:eastAsia="ru-RU"/>
        </w:rPr>
        <w:t>Ответ:</w:t>
      </w:r>
      <w:r w:rsidRPr="009538A0">
        <w:rPr>
          <w:rFonts w:ascii="Verdana" w:eastAsia="Times New Roman" w:hAnsi="Verdana" w:cs="Times New Roman"/>
          <w:color w:val="000000"/>
          <w:sz w:val="18"/>
          <w:szCs w:val="18"/>
          <w:lang w:eastAsia="ru-RU"/>
        </w:rPr>
        <w:t> 2143.</w:t>
      </w:r>
    </w:p>
    <w:p w:rsidR="009538A0" w:rsidRPr="009538A0" w:rsidRDefault="009538A0" w:rsidP="009538A0">
      <w:pPr>
        <w:shd w:val="clear" w:color="auto" w:fill="FFFFFF"/>
        <w:spacing w:after="75" w:line="240" w:lineRule="auto"/>
        <w:jc w:val="both"/>
        <w:rPr>
          <w:rFonts w:ascii="Times New Roman" w:eastAsia="Times New Roman" w:hAnsi="Times New Roman" w:cs="Times New Roman"/>
          <w:color w:val="000000"/>
          <w:sz w:val="24"/>
          <w:szCs w:val="24"/>
          <w:lang w:eastAsia="ru-RU"/>
        </w:rPr>
      </w:pP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lastRenderedPageBreak/>
        <w:t>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619"/>
        <w:gridCol w:w="3675"/>
        <w:gridCol w:w="1654"/>
      </w:tblGrid>
      <w:tr w:rsidR="009538A0" w:rsidRPr="009538A0" w:rsidTr="009538A0">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538A0" w:rsidRPr="009538A0" w:rsidRDefault="009538A0" w:rsidP="009538A0">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9538A0">
              <w:rPr>
                <w:rFonts w:ascii="Times New Roman" w:eastAsia="Times New Roman" w:hAnsi="Times New Roman" w:cs="Times New Roman"/>
                <w:b/>
                <w:bCs/>
                <w:color w:val="000000"/>
                <w:sz w:val="24"/>
                <w:szCs w:val="24"/>
                <w:lang w:eastAsia="ru-RU"/>
              </w:rPr>
              <w:t>Правитель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538A0" w:rsidRPr="009538A0" w:rsidRDefault="009538A0" w:rsidP="009538A0">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9538A0">
              <w:rPr>
                <w:rFonts w:ascii="Times New Roman" w:eastAsia="Times New Roman" w:hAnsi="Times New Roman" w:cs="Times New Roman"/>
                <w:b/>
                <w:bCs/>
                <w:color w:val="000000"/>
                <w:sz w:val="24"/>
                <w:szCs w:val="24"/>
                <w:lang w:eastAsia="ru-RU"/>
              </w:rPr>
              <w:t>Событие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538A0" w:rsidRPr="009538A0" w:rsidRDefault="009538A0" w:rsidP="009538A0">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9538A0">
              <w:rPr>
                <w:rFonts w:ascii="Times New Roman" w:eastAsia="Times New Roman" w:hAnsi="Times New Roman" w:cs="Times New Roman"/>
                <w:b/>
                <w:bCs/>
                <w:color w:val="000000"/>
                <w:sz w:val="24"/>
                <w:szCs w:val="24"/>
                <w:lang w:eastAsia="ru-RU"/>
              </w:rPr>
              <w:t>Век</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Иван 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Введение опричнины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__________(А)</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Х в.</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Составление первого письменного</w:t>
            </w:r>
          </w:p>
          <w:p w:rsidR="009538A0" w:rsidRPr="009538A0" w:rsidRDefault="009538A0" w:rsidP="009538A0">
            <w:pPr>
              <w:spacing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законодательства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XI в.</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Урбан 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__________(Е)</w:t>
            </w:r>
          </w:p>
        </w:tc>
      </w:tr>
    </w:tbl>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Пропущенные элементы:</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Владимир Красное Солнышко</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XVI 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провозглашение крестовых походов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крещение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предание анафеме Православной церкви католиками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6) XIV 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7) Иван III</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8) XI 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9) Ярослав Мудрый</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24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9538A0" w:rsidRPr="009538A0" w:rsidTr="009538A0">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Е</w:t>
            </w:r>
          </w:p>
        </w:tc>
      </w:tr>
      <w:tr w:rsidR="009538A0" w:rsidRPr="009538A0" w:rsidTr="009538A0">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r>
    </w:tbl>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b/>
          <w:bCs/>
          <w:color w:val="000000"/>
          <w:sz w:val="18"/>
          <w:szCs w:val="18"/>
          <w:lang w:eastAsia="ru-RU"/>
        </w:rPr>
        <w:t>Пояснение.</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А) Иван IV в XVI в. ввел опричнину.</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gramStart"/>
      <w:r w:rsidRPr="009538A0">
        <w:rPr>
          <w:rFonts w:ascii="Verdana" w:eastAsia="Times New Roman" w:hAnsi="Verdana" w:cs="Times New Roman"/>
          <w:color w:val="000000"/>
          <w:sz w:val="18"/>
          <w:szCs w:val="18"/>
          <w:lang w:eastAsia="ru-RU"/>
        </w:rPr>
        <w:t>Б)−</w:t>
      </w:r>
      <w:proofErr w:type="gramEnd"/>
      <w:r w:rsidRPr="009538A0">
        <w:rPr>
          <w:rFonts w:ascii="Verdana" w:eastAsia="Times New Roman" w:hAnsi="Verdana" w:cs="Times New Roman"/>
          <w:color w:val="000000"/>
          <w:sz w:val="18"/>
          <w:szCs w:val="18"/>
          <w:lang w:eastAsia="ru-RU"/>
        </w:rPr>
        <w:t>В) Владимир Красное Солнышко в X в. ввел христианство на Руси (крещение Руси).</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Г) Ярослав Мудрый учредил в XI в. первый письменный сборник законов.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gramStart"/>
      <w:r w:rsidRPr="009538A0">
        <w:rPr>
          <w:rFonts w:ascii="Verdana" w:eastAsia="Times New Roman" w:hAnsi="Verdana" w:cs="Times New Roman"/>
          <w:color w:val="000000"/>
          <w:sz w:val="18"/>
          <w:szCs w:val="18"/>
          <w:lang w:eastAsia="ru-RU"/>
        </w:rPr>
        <w:t>Д)−</w:t>
      </w:r>
      <w:proofErr w:type="gramEnd"/>
      <w:r w:rsidRPr="009538A0">
        <w:rPr>
          <w:rFonts w:ascii="Verdana" w:eastAsia="Times New Roman" w:hAnsi="Verdana" w:cs="Times New Roman"/>
          <w:color w:val="000000"/>
          <w:sz w:val="18"/>
          <w:szCs w:val="18"/>
          <w:lang w:eastAsia="ru-RU"/>
        </w:rPr>
        <w:t>Е) Урбан II призвал христиан начать крестовые походы в 1095 г.</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pacing w:val="30"/>
          <w:sz w:val="18"/>
          <w:szCs w:val="18"/>
          <w:lang w:eastAsia="ru-RU"/>
        </w:rPr>
        <w:t>Ответ:</w:t>
      </w:r>
      <w:r w:rsidRPr="009538A0">
        <w:rPr>
          <w:rFonts w:ascii="Verdana" w:eastAsia="Times New Roman" w:hAnsi="Verdana" w:cs="Times New Roman"/>
          <w:color w:val="000000"/>
          <w:sz w:val="18"/>
          <w:szCs w:val="18"/>
          <w:lang w:eastAsia="ru-RU"/>
        </w:rPr>
        <w:t> 214938.</w:t>
      </w:r>
    </w:p>
    <w:p w:rsidR="009538A0" w:rsidRPr="009538A0" w:rsidRDefault="009538A0" w:rsidP="009538A0">
      <w:pPr>
        <w:shd w:val="clear" w:color="auto" w:fill="FFFFFF"/>
        <w:spacing w:after="75" w:line="240" w:lineRule="auto"/>
        <w:jc w:val="both"/>
        <w:rPr>
          <w:rFonts w:ascii="Times New Roman" w:eastAsia="Times New Roman" w:hAnsi="Times New Roman" w:cs="Times New Roman"/>
          <w:color w:val="000000"/>
          <w:sz w:val="24"/>
          <w:szCs w:val="24"/>
          <w:lang w:eastAsia="ru-RU"/>
        </w:rPr>
      </w:pP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Заполните пустые ячейки таблицы, используя приведённый ниже список пропущенных элементов: для каждого пропуска, обозначенного буквами, выберите номер нужного элемента.</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2511"/>
        <w:gridCol w:w="1654"/>
        <w:gridCol w:w="4555"/>
      </w:tblGrid>
      <w:tr w:rsidR="009538A0" w:rsidRPr="009538A0" w:rsidTr="009538A0">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538A0" w:rsidRPr="009538A0" w:rsidRDefault="009538A0" w:rsidP="009538A0">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9538A0">
              <w:rPr>
                <w:rFonts w:ascii="Times New Roman" w:eastAsia="Times New Roman" w:hAnsi="Times New Roman" w:cs="Times New Roman"/>
                <w:b/>
                <w:bCs/>
                <w:color w:val="000000"/>
                <w:sz w:val="24"/>
                <w:szCs w:val="24"/>
                <w:lang w:eastAsia="ru-RU"/>
              </w:rPr>
              <w:t>Правитель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538A0" w:rsidRPr="009538A0" w:rsidRDefault="009538A0" w:rsidP="009538A0">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9538A0">
              <w:rPr>
                <w:rFonts w:ascii="Times New Roman" w:eastAsia="Times New Roman" w:hAnsi="Times New Roman" w:cs="Times New Roman"/>
                <w:b/>
                <w:bCs/>
                <w:color w:val="000000"/>
                <w:sz w:val="24"/>
                <w:szCs w:val="24"/>
                <w:lang w:eastAsia="ru-RU"/>
              </w:rPr>
              <w:t>Век</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9538A0" w:rsidRPr="009538A0" w:rsidRDefault="009538A0" w:rsidP="009538A0">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9538A0">
              <w:rPr>
                <w:rFonts w:ascii="Times New Roman" w:eastAsia="Times New Roman" w:hAnsi="Times New Roman" w:cs="Times New Roman"/>
                <w:b/>
                <w:bCs/>
                <w:color w:val="000000"/>
                <w:sz w:val="24"/>
                <w:szCs w:val="24"/>
                <w:lang w:eastAsia="ru-RU"/>
              </w:rPr>
              <w:t>Современники</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Иван 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Андрей Курбский, Борис Годунов</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Вильгельм Завоеватель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__________(В)</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XIV 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xml:space="preserve">Александр </w:t>
            </w:r>
            <w:proofErr w:type="spellStart"/>
            <w:r w:rsidRPr="009538A0">
              <w:rPr>
                <w:rFonts w:ascii="Times New Roman" w:eastAsia="Times New Roman" w:hAnsi="Times New Roman" w:cs="Times New Roman"/>
                <w:color w:val="000000"/>
                <w:sz w:val="24"/>
                <w:szCs w:val="24"/>
                <w:lang w:eastAsia="ru-RU"/>
              </w:rPr>
              <w:t>Пересвет</w:t>
            </w:r>
            <w:proofErr w:type="spellEnd"/>
            <w:r w:rsidRPr="009538A0">
              <w:rPr>
                <w:rFonts w:ascii="Times New Roman" w:eastAsia="Times New Roman" w:hAnsi="Times New Roman" w:cs="Times New Roman"/>
                <w:color w:val="000000"/>
                <w:sz w:val="24"/>
                <w:szCs w:val="24"/>
                <w:lang w:eastAsia="ru-RU"/>
              </w:rPr>
              <w:t>, Владимир Андреевич</w:t>
            </w:r>
          </w:p>
          <w:p w:rsidR="009538A0" w:rsidRPr="009538A0" w:rsidRDefault="009538A0" w:rsidP="009538A0">
            <w:pPr>
              <w:spacing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Серпуховской</w:t>
            </w:r>
          </w:p>
        </w:tc>
      </w:tr>
      <w:tr w:rsidR="009538A0" w:rsidRPr="009538A0" w:rsidTr="009538A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X 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__________(Е)</w:t>
            </w:r>
          </w:p>
        </w:tc>
      </w:tr>
    </w:tbl>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Пропущенные элементы:</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1) Иван Великий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2) Дмитрий Донской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3) Ярослав Мудрый</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4) Софья Палеолог, Ахмат</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5) XV 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lastRenderedPageBreak/>
        <w:t xml:space="preserve">6) </w:t>
      </w:r>
      <w:proofErr w:type="spellStart"/>
      <w:r w:rsidRPr="009538A0">
        <w:rPr>
          <w:rFonts w:ascii="Verdana" w:eastAsia="Times New Roman" w:hAnsi="Verdana" w:cs="Times New Roman"/>
          <w:color w:val="000000"/>
          <w:sz w:val="18"/>
          <w:szCs w:val="18"/>
          <w:lang w:eastAsia="ru-RU"/>
        </w:rPr>
        <w:t>древлянский</w:t>
      </w:r>
      <w:proofErr w:type="spellEnd"/>
      <w:r w:rsidRPr="009538A0">
        <w:rPr>
          <w:rFonts w:ascii="Verdana" w:eastAsia="Times New Roman" w:hAnsi="Verdana" w:cs="Times New Roman"/>
          <w:color w:val="000000"/>
          <w:sz w:val="18"/>
          <w:szCs w:val="18"/>
          <w:lang w:eastAsia="ru-RU"/>
        </w:rPr>
        <w:t xml:space="preserve"> князь Мал, воевода </w:t>
      </w:r>
      <w:proofErr w:type="spellStart"/>
      <w:r w:rsidRPr="009538A0">
        <w:rPr>
          <w:rFonts w:ascii="Verdana" w:eastAsia="Times New Roman" w:hAnsi="Verdana" w:cs="Times New Roman"/>
          <w:color w:val="000000"/>
          <w:sz w:val="18"/>
          <w:szCs w:val="18"/>
          <w:lang w:eastAsia="ru-RU"/>
        </w:rPr>
        <w:t>Претич</w:t>
      </w:r>
      <w:proofErr w:type="spellEnd"/>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7) XVI в.</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8) княгиня Ольга</w:t>
      </w:r>
    </w:p>
    <w:p w:rsidR="009538A0" w:rsidRPr="009538A0" w:rsidRDefault="009538A0" w:rsidP="009538A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9) XI в.</w:t>
      </w:r>
    </w:p>
    <w:p w:rsidR="009538A0" w:rsidRPr="009538A0" w:rsidRDefault="009538A0" w:rsidP="009538A0">
      <w:pPr>
        <w:shd w:val="clear" w:color="auto" w:fill="FFFFFF"/>
        <w:spacing w:after="0" w:line="240" w:lineRule="auto"/>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 </w:t>
      </w:r>
    </w:p>
    <w:p w:rsidR="009538A0" w:rsidRPr="009538A0" w:rsidRDefault="009538A0" w:rsidP="009538A0">
      <w:pPr>
        <w:shd w:val="clear" w:color="auto" w:fill="FFFFFF"/>
        <w:spacing w:after="240" w:line="240" w:lineRule="auto"/>
        <w:ind w:firstLine="375"/>
        <w:jc w:val="both"/>
        <w:rPr>
          <w:rFonts w:ascii="Verdana" w:eastAsia="Times New Roman" w:hAnsi="Verdana" w:cs="Times New Roman"/>
          <w:color w:val="000000"/>
          <w:sz w:val="18"/>
          <w:szCs w:val="18"/>
          <w:lang w:eastAsia="ru-RU"/>
        </w:rPr>
      </w:pPr>
      <w:r w:rsidRPr="009538A0">
        <w:rPr>
          <w:rFonts w:ascii="Verdana" w:eastAsia="Times New Roman" w:hAnsi="Verdana" w:cs="Times New Roman"/>
          <w:color w:val="000000"/>
          <w:sz w:val="18"/>
          <w:szCs w:val="18"/>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9538A0" w:rsidRPr="009538A0" w:rsidTr="009538A0">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jc w:val="center"/>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Е</w:t>
            </w:r>
          </w:p>
        </w:tc>
      </w:tr>
      <w:tr w:rsidR="009538A0" w:rsidRPr="009538A0" w:rsidTr="009538A0">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538A0" w:rsidRPr="009538A0" w:rsidRDefault="009538A0" w:rsidP="009538A0">
            <w:pPr>
              <w:spacing w:before="75" w:after="0" w:line="240" w:lineRule="auto"/>
              <w:rPr>
                <w:rFonts w:ascii="Times New Roman" w:eastAsia="Times New Roman" w:hAnsi="Times New Roman" w:cs="Times New Roman"/>
                <w:color w:val="000000"/>
                <w:sz w:val="24"/>
                <w:szCs w:val="24"/>
                <w:lang w:eastAsia="ru-RU"/>
              </w:rPr>
            </w:pPr>
            <w:r w:rsidRPr="009538A0">
              <w:rPr>
                <w:rFonts w:ascii="Times New Roman" w:eastAsia="Times New Roman" w:hAnsi="Times New Roman" w:cs="Times New Roman"/>
                <w:color w:val="000000"/>
                <w:sz w:val="24"/>
                <w:szCs w:val="24"/>
                <w:lang w:eastAsia="ru-RU"/>
              </w:rPr>
              <w:t> </w:t>
            </w:r>
          </w:p>
        </w:tc>
      </w:tr>
    </w:tbl>
    <w:p w:rsidR="009538A0" w:rsidRDefault="009538A0"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Согласно летописным свидетельствам Рюрик правил во второй половине IX в. в (во)</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Киеве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Новгороде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Владимире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Чернигове</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Прочтите отрывок из сочинения историка и назовите князя, о котором идёт речь.</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«Ещё при жизни матери, оставив на попечении Ольги Киевское княжество, [князь] совершил первые свои блестящие походы. Он пошёл на Оку и подчинил вятичей, которые тогда платили дань хазарам; затем обратился на хазар и разгромил Хазарское царство, взяв главные города хазар... Наконец, [князь] проник на Волгу, разорил землю камских болгар и взял их город Болгар. Словом, [он] победил и разорил всех восточных соседей Руси, входивших в систему Хазарской державы. Главной силой в Причерноморье становилась теперь Русь».</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Рюрик</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Святослав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Владимир</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Олег</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Расположите следующие события в хронологической последовательности. Запишите цифры, которыми обозначены события, в правильной последовательности в ответ.</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захват князем Олегом Киева</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восстание древлян, гибель князя Игоря</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принятие Русской правды</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походы князя Святослава в Дунайскую Болгарию</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5) призвание Рюрика в Новгород</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b/>
          <w:bCs/>
          <w:color w:val="000000"/>
          <w:sz w:val="18"/>
          <w:szCs w:val="18"/>
          <w:lang w:eastAsia="ru-RU"/>
        </w:rPr>
        <w:t>Пояснение.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Захват князем Олегом Киева — 882 г. Восстание древлян, гибель князя Игоря — 945 г. Принятие Русской правды — 1019—1054 г. Походы князя Святослава в Дунайскую Болгарию — 967—972 г. Призвание Рюрика в Новгород — 862 г.</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Что из перечисленного относится к X в.? Выберите три ответа и запишите в таблицу цифры, под которыми они указаны.</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восстание древлян и убийство князя Игоря</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разгром Хазарского каганата князем Святославом</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первое упоминание Москвы в летописи</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начало княжения Рюрика в Новгороде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xml:space="preserve">5) съезд князей в </w:t>
      </w:r>
      <w:proofErr w:type="spellStart"/>
      <w:r w:rsidRPr="004B35A4">
        <w:rPr>
          <w:rFonts w:ascii="Verdana" w:eastAsia="Times New Roman" w:hAnsi="Verdana" w:cs="Times New Roman"/>
          <w:color w:val="000000"/>
          <w:sz w:val="18"/>
          <w:szCs w:val="18"/>
          <w:lang w:eastAsia="ru-RU"/>
        </w:rPr>
        <w:t>Любече</w:t>
      </w:r>
      <w:proofErr w:type="spellEnd"/>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6) поездка княгини Ольги в Константинополь и принятие ею христианства</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b/>
          <w:bCs/>
          <w:color w:val="000000"/>
          <w:sz w:val="18"/>
          <w:szCs w:val="18"/>
          <w:lang w:eastAsia="ru-RU"/>
        </w:rPr>
        <w:t>Пояснение.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восстание древлян и убийство князя Игоря — ДА, верно.</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разгром Хазарского каганата князем Святославом — ДА, верно.</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первое упоминание Москвы в летописи — НЕТ, неверно.</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начало княжения Рюрика в Новгороде — НЕТ, неверно.</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xml:space="preserve">5) съезд князей в </w:t>
      </w:r>
      <w:proofErr w:type="spellStart"/>
      <w:r w:rsidRPr="004B35A4">
        <w:rPr>
          <w:rFonts w:ascii="Verdana" w:eastAsia="Times New Roman" w:hAnsi="Verdana" w:cs="Times New Roman"/>
          <w:color w:val="000000"/>
          <w:sz w:val="18"/>
          <w:szCs w:val="18"/>
          <w:lang w:eastAsia="ru-RU"/>
        </w:rPr>
        <w:t>Любече</w:t>
      </w:r>
      <w:proofErr w:type="spellEnd"/>
      <w:r w:rsidRPr="004B35A4">
        <w:rPr>
          <w:rFonts w:ascii="Verdana" w:eastAsia="Times New Roman" w:hAnsi="Verdana" w:cs="Times New Roman"/>
          <w:color w:val="000000"/>
          <w:sz w:val="18"/>
          <w:szCs w:val="18"/>
          <w:lang w:eastAsia="ru-RU"/>
        </w:rPr>
        <w:t> — НЕТ, неверно.</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6) поездка княгини Ольги в Константинополь и принятие ею христианства — ДА, верно.</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lastRenderedPageBreak/>
        <w:t>Какие суждения, относящиеся к событиям, обозначенным на схеме, являются верными? Выберите несколько суждений из шести предложенных.</w:t>
      </w:r>
    </w:p>
    <w:p w:rsidR="004B35A4" w:rsidRDefault="004B35A4" w:rsidP="004B35A4">
      <w:pPr>
        <w:pStyle w:val="a3"/>
        <w:shd w:val="clear" w:color="auto" w:fill="FFFFFF"/>
        <w:spacing w:before="0" w:beforeAutospacing="0" w:after="0" w:afterAutospacing="0"/>
        <w:jc w:val="both"/>
        <w:rPr>
          <w:rFonts w:ascii="Verdana" w:hAnsi="Verdana"/>
          <w:color w:val="000000"/>
          <w:sz w:val="18"/>
          <w:szCs w:val="18"/>
        </w:rPr>
      </w:pPr>
      <w:r>
        <w:rPr>
          <w:rFonts w:ascii="Verdana" w:hAnsi="Verdana"/>
          <w:i/>
          <w:iCs/>
          <w:color w:val="000000"/>
          <w:sz w:val="18"/>
          <w:szCs w:val="18"/>
        </w:rPr>
        <w:t>Цифры укажите в порядке возрастания.</w:t>
      </w:r>
    </w:p>
    <w:p w:rsidR="004B35A4" w:rsidRDefault="004B35A4" w:rsidP="004B35A4">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w:t>
      </w:r>
    </w:p>
    <w:p w:rsidR="004B35A4" w:rsidRDefault="004B35A4" w:rsidP="004B35A4">
      <w:pPr>
        <w:pStyle w:val="a3"/>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3695700" cy="4772025"/>
            <wp:effectExtent l="0" t="0" r="0" b="9525"/>
            <wp:docPr id="1" name="Рисунок 1" descr="https://hist-ege.sdamgia.ru/get_file?id=2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ist-ege.sdamgia.ru/get_file?id=284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4772025"/>
                    </a:xfrm>
                    <a:prstGeom prst="rect">
                      <a:avLst/>
                    </a:prstGeom>
                    <a:noFill/>
                    <a:ln>
                      <a:noFill/>
                    </a:ln>
                  </pic:spPr>
                </pic:pic>
              </a:graphicData>
            </a:graphic>
          </wp:inline>
        </w:drawing>
      </w:r>
    </w:p>
    <w:p w:rsidR="004B35A4" w:rsidRDefault="004B35A4" w:rsidP="004B35A4">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1) Через озеро, обозначенное на схеме цифрой «3», проходил торговый путь «</w:t>
      </w:r>
      <w:proofErr w:type="gramStart"/>
      <w:r>
        <w:rPr>
          <w:rFonts w:ascii="Verdana" w:hAnsi="Verdana"/>
          <w:color w:val="000000"/>
          <w:sz w:val="18"/>
          <w:szCs w:val="18"/>
        </w:rPr>
        <w:t>из варяг</w:t>
      </w:r>
      <w:proofErr w:type="gramEnd"/>
      <w:r>
        <w:rPr>
          <w:rFonts w:ascii="Verdana" w:hAnsi="Verdana"/>
          <w:color w:val="000000"/>
          <w:sz w:val="18"/>
          <w:szCs w:val="18"/>
        </w:rPr>
        <w:t xml:space="preserve"> в греки».</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2) Города, обозначенные на схеме цифрами «1» и «2», объединил под своей властью князь Рюрик.</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3) Объединение под одной властью городов, обозначенных на схеме цифрами «1» и «2», произошло в IX в.</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4) После создания единого Древнерусского государства столицей стал город, обозначенный на схеме цифрой «1».</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5) </w:t>
      </w:r>
      <w:proofErr w:type="gramStart"/>
      <w:r>
        <w:rPr>
          <w:rFonts w:ascii="Verdana" w:hAnsi="Verdana"/>
          <w:color w:val="000000"/>
          <w:sz w:val="18"/>
          <w:szCs w:val="18"/>
        </w:rPr>
        <w:t>В</w:t>
      </w:r>
      <w:proofErr w:type="gramEnd"/>
      <w:r>
        <w:rPr>
          <w:rFonts w:ascii="Verdana" w:hAnsi="Verdana"/>
          <w:color w:val="000000"/>
          <w:sz w:val="18"/>
          <w:szCs w:val="18"/>
        </w:rPr>
        <w:t xml:space="preserve"> результате восстания, поднятого восточнославянским союзом, территория которого обозначена на схеме цифрой «4», погиб князь Игорь.</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6) Город, обозначенный на схеме цифрой «1», впоследствии был известен большими полномочиями местного вече.</w:t>
      </w:r>
    </w:p>
    <w:p w:rsidR="004B35A4" w:rsidRDefault="004B35A4" w:rsidP="004B35A4">
      <w:pPr>
        <w:shd w:val="clear" w:color="auto" w:fill="FFFFFF"/>
        <w:jc w:val="both"/>
        <w:rPr>
          <w:rFonts w:ascii="Verdana" w:hAnsi="Verdana"/>
          <w:color w:val="000000"/>
          <w:sz w:val="18"/>
          <w:szCs w:val="18"/>
        </w:rPr>
      </w:pPr>
      <w:hyperlink r:id="rId20" w:history="1">
        <w:r>
          <w:rPr>
            <w:rStyle w:val="a4"/>
            <w:rFonts w:ascii="Verdana" w:hAnsi="Verdana"/>
            <w:color w:val="090949"/>
            <w:sz w:val="18"/>
            <w:szCs w:val="18"/>
          </w:rPr>
          <w:t>Показать другие задания этого блока</w:t>
        </w:r>
      </w:hyperlink>
    </w:p>
    <w:p w:rsidR="004B35A4" w:rsidRDefault="004B35A4" w:rsidP="004B35A4">
      <w:pPr>
        <w:shd w:val="clear" w:color="auto" w:fill="FFFFFF"/>
        <w:jc w:val="both"/>
        <w:rPr>
          <w:rFonts w:ascii="Verdana" w:hAnsi="Verdana"/>
          <w:color w:val="000000"/>
          <w:sz w:val="18"/>
          <w:szCs w:val="18"/>
        </w:rPr>
      </w:pPr>
      <w:r>
        <w:rPr>
          <w:rFonts w:ascii="Verdana" w:hAnsi="Verdana"/>
          <w:b/>
          <w:bCs/>
          <w:color w:val="000000"/>
          <w:sz w:val="18"/>
          <w:szCs w:val="18"/>
        </w:rPr>
        <w:t>Пояснение.</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1) Через озеро, обозначенное на схеме цифрой «3», проходил торговый путь «</w:t>
      </w:r>
      <w:proofErr w:type="gramStart"/>
      <w:r>
        <w:rPr>
          <w:rFonts w:ascii="Verdana" w:hAnsi="Verdana"/>
          <w:color w:val="000000"/>
          <w:sz w:val="18"/>
          <w:szCs w:val="18"/>
        </w:rPr>
        <w:t>из варяг</w:t>
      </w:r>
      <w:proofErr w:type="gramEnd"/>
      <w:r>
        <w:rPr>
          <w:rFonts w:ascii="Verdana" w:hAnsi="Verdana"/>
          <w:color w:val="000000"/>
          <w:sz w:val="18"/>
          <w:szCs w:val="18"/>
        </w:rPr>
        <w:t xml:space="preserve"> в греки» — ДА, верно.</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2) Города, обозначенные на схеме цифрами «1» и «2», объединил под своей властью князь Рюрик — НЕТ, неверно.</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3) Объединение под одной властью городов, обозначенных на схеме цифрами «1» и «2», произошло в IX в. — ДА, верно.</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4) После создания единого Древнерусского государства столицей стал город, обозначенный на схеме цифрой «1» — НЕТ, неверно.</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5) </w:t>
      </w:r>
      <w:proofErr w:type="gramStart"/>
      <w:r>
        <w:rPr>
          <w:rFonts w:ascii="Verdana" w:hAnsi="Verdana"/>
          <w:color w:val="000000"/>
          <w:sz w:val="18"/>
          <w:szCs w:val="18"/>
        </w:rPr>
        <w:t>В</w:t>
      </w:r>
      <w:proofErr w:type="gramEnd"/>
      <w:r>
        <w:rPr>
          <w:rFonts w:ascii="Verdana" w:hAnsi="Verdana"/>
          <w:color w:val="000000"/>
          <w:sz w:val="18"/>
          <w:szCs w:val="18"/>
        </w:rPr>
        <w:t xml:space="preserve"> результате восстания, поднятого восточнославянским союзом, территория которого обозначена на схеме цифрой «4», погиб князь Игорь — НЕТ, неверно.</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lastRenderedPageBreak/>
        <w:t>6) Город, обозначенный на схеме цифрой «1», впоследствии был известен большими полномочиями местного вече — ДА, верно.</w:t>
      </w:r>
    </w:p>
    <w:p w:rsidR="004B35A4" w:rsidRDefault="004B35A4" w:rsidP="004B35A4">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w:t>
      </w:r>
    </w:p>
    <w:p w:rsidR="004B35A4" w:rsidRDefault="004B35A4" w:rsidP="004B35A4">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pacing w:val="30"/>
          <w:sz w:val="18"/>
          <w:szCs w:val="18"/>
        </w:rPr>
        <w:t>Ответ:</w:t>
      </w:r>
      <w:r>
        <w:rPr>
          <w:rFonts w:ascii="Verdana" w:hAnsi="Verdana"/>
          <w:color w:val="000000"/>
          <w:sz w:val="18"/>
          <w:szCs w:val="18"/>
        </w:rPr>
        <w:t> 136.</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Каковы были последствия описанного в документе события? (Укажите не менее двух последствий.)</w:t>
      </w:r>
    </w:p>
    <w:p w:rsidR="004B35A4" w:rsidRDefault="004B35A4" w:rsidP="004B35A4">
      <w:pPr>
        <w:shd w:val="clear" w:color="auto" w:fill="FFFFFF"/>
        <w:jc w:val="both"/>
        <w:rPr>
          <w:rFonts w:ascii="Verdana" w:hAnsi="Verdana"/>
          <w:color w:val="000000"/>
          <w:sz w:val="18"/>
          <w:szCs w:val="18"/>
        </w:rPr>
      </w:pP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b/>
          <w:bCs/>
          <w:color w:val="000000"/>
          <w:sz w:val="18"/>
          <w:szCs w:val="18"/>
        </w:rPr>
        <w:t>Прочтите отрывок из исторического источника и кратко ответьте на вопросы 12 и 13.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b/>
          <w:bCs/>
          <w:color w:val="000000"/>
          <w:sz w:val="18"/>
          <w:szCs w:val="18"/>
        </w:rPr>
        <w:t>Из исторического очерка:</w:t>
      </w:r>
    </w:p>
    <w:p w:rsidR="004B35A4" w:rsidRDefault="004B35A4" w:rsidP="004B35A4">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 xml:space="preserve">«В год 6370 изгнали варягов за море, и не дали им дани, и начали сами собой владеть, и не было среди них правды, и встал род на род, и была у них усобица, и стали воевать друг с другом. И сказали себе: „Поищем себе князя, который бы владел нами и судил по праву". И пошли за море к варягам, к </w:t>
      </w:r>
      <w:proofErr w:type="spellStart"/>
      <w:r>
        <w:rPr>
          <w:rFonts w:ascii="Verdana" w:hAnsi="Verdana"/>
          <w:color w:val="000000"/>
          <w:sz w:val="18"/>
          <w:szCs w:val="18"/>
        </w:rPr>
        <w:t>руси</w:t>
      </w:r>
      <w:proofErr w:type="spellEnd"/>
      <w:r>
        <w:rPr>
          <w:rFonts w:ascii="Verdana" w:hAnsi="Verdana"/>
          <w:color w:val="000000"/>
          <w:sz w:val="18"/>
          <w:szCs w:val="18"/>
        </w:rPr>
        <w:t xml:space="preserve">... Сказали </w:t>
      </w:r>
      <w:proofErr w:type="spellStart"/>
      <w:r>
        <w:rPr>
          <w:rFonts w:ascii="Verdana" w:hAnsi="Verdana"/>
          <w:color w:val="000000"/>
          <w:sz w:val="18"/>
          <w:szCs w:val="18"/>
        </w:rPr>
        <w:t>руси</w:t>
      </w:r>
      <w:proofErr w:type="spellEnd"/>
      <w:r>
        <w:rPr>
          <w:rFonts w:ascii="Verdana" w:hAnsi="Verdana"/>
          <w:color w:val="000000"/>
          <w:sz w:val="18"/>
          <w:szCs w:val="18"/>
        </w:rPr>
        <w:t xml:space="preserve"> чудь, </w:t>
      </w:r>
      <w:proofErr w:type="spellStart"/>
      <w:r>
        <w:rPr>
          <w:rFonts w:ascii="Verdana" w:hAnsi="Verdana"/>
          <w:color w:val="000000"/>
          <w:sz w:val="18"/>
          <w:szCs w:val="18"/>
        </w:rPr>
        <w:t>словене</w:t>
      </w:r>
      <w:proofErr w:type="spellEnd"/>
      <w:r>
        <w:rPr>
          <w:rFonts w:ascii="Verdana" w:hAnsi="Verdana"/>
          <w:color w:val="000000"/>
          <w:sz w:val="18"/>
          <w:szCs w:val="18"/>
        </w:rPr>
        <w:t xml:space="preserve">, кривичи и весь: „Земля наша велика и обильна, а порядка в ней нет. Приходите княжить и владеть нами". И избрались трое братьев со своими родами, и взяли с собой всю </w:t>
      </w:r>
      <w:proofErr w:type="spellStart"/>
      <w:r>
        <w:rPr>
          <w:rFonts w:ascii="Verdana" w:hAnsi="Verdana"/>
          <w:color w:val="000000"/>
          <w:sz w:val="18"/>
          <w:szCs w:val="18"/>
        </w:rPr>
        <w:t>русь</w:t>
      </w:r>
      <w:proofErr w:type="spellEnd"/>
      <w:r>
        <w:rPr>
          <w:rFonts w:ascii="Verdana" w:hAnsi="Verdana"/>
          <w:color w:val="000000"/>
          <w:sz w:val="18"/>
          <w:szCs w:val="18"/>
        </w:rPr>
        <w:t xml:space="preserve">, и пришли, и сел старший, Рюрик, в Новгороде, а другой, </w:t>
      </w:r>
      <w:proofErr w:type="spellStart"/>
      <w:proofErr w:type="gramStart"/>
      <w:r>
        <w:rPr>
          <w:rFonts w:ascii="Verdana" w:hAnsi="Verdana"/>
          <w:color w:val="000000"/>
          <w:sz w:val="18"/>
          <w:szCs w:val="18"/>
        </w:rPr>
        <w:t>Синеус</w:t>
      </w:r>
      <w:proofErr w:type="spellEnd"/>
      <w:r>
        <w:rPr>
          <w:rFonts w:ascii="Verdana" w:hAnsi="Verdana"/>
          <w:color w:val="000000"/>
          <w:sz w:val="18"/>
          <w:szCs w:val="18"/>
        </w:rPr>
        <w:t>,—</w:t>
      </w:r>
      <w:proofErr w:type="gramEnd"/>
      <w:r>
        <w:rPr>
          <w:rFonts w:ascii="Verdana" w:hAnsi="Verdana"/>
          <w:color w:val="000000"/>
          <w:sz w:val="18"/>
          <w:szCs w:val="18"/>
        </w:rPr>
        <w:t xml:space="preserve"> на </w:t>
      </w:r>
      <w:proofErr w:type="spellStart"/>
      <w:r>
        <w:rPr>
          <w:rFonts w:ascii="Verdana" w:hAnsi="Verdana"/>
          <w:color w:val="000000"/>
          <w:sz w:val="18"/>
          <w:szCs w:val="18"/>
        </w:rPr>
        <w:t>Белоозере</w:t>
      </w:r>
      <w:proofErr w:type="spellEnd"/>
      <w:r>
        <w:rPr>
          <w:rFonts w:ascii="Verdana" w:hAnsi="Verdana"/>
          <w:color w:val="000000"/>
          <w:sz w:val="18"/>
          <w:szCs w:val="18"/>
        </w:rPr>
        <w:t>, а третий, Трувор,— в Изборске. И от тех варягов прозвалась Русская земля».</w:t>
      </w:r>
    </w:p>
    <w:p w:rsidR="004B35A4" w:rsidRDefault="004B35A4" w:rsidP="004B35A4">
      <w:pPr>
        <w:shd w:val="clear" w:color="auto" w:fill="FFFFFF"/>
        <w:jc w:val="both"/>
        <w:rPr>
          <w:rFonts w:ascii="Verdana" w:hAnsi="Verdana"/>
          <w:color w:val="000000"/>
          <w:sz w:val="18"/>
          <w:szCs w:val="18"/>
        </w:rPr>
      </w:pPr>
      <w:hyperlink r:id="rId21" w:history="1">
        <w:r>
          <w:rPr>
            <w:rStyle w:val="a4"/>
            <w:rFonts w:ascii="Verdana" w:hAnsi="Verdana"/>
            <w:color w:val="090949"/>
            <w:sz w:val="18"/>
            <w:szCs w:val="18"/>
          </w:rPr>
          <w:t>Спрятать</w:t>
        </w:r>
      </w:hyperlink>
      <w:r>
        <w:rPr>
          <w:rFonts w:ascii="Verdana" w:hAnsi="Verdana"/>
          <w:color w:val="000000"/>
          <w:sz w:val="18"/>
          <w:szCs w:val="18"/>
        </w:rPr>
        <w:br/>
      </w:r>
      <w:r>
        <w:rPr>
          <w:rFonts w:ascii="Verdana" w:hAnsi="Verdana"/>
          <w:color w:val="000000"/>
          <w:sz w:val="18"/>
          <w:szCs w:val="18"/>
        </w:rPr>
        <w:br/>
      </w:r>
      <w:hyperlink r:id="rId22" w:history="1">
        <w:r>
          <w:rPr>
            <w:rStyle w:val="a4"/>
            <w:rFonts w:ascii="Verdana" w:hAnsi="Verdana"/>
            <w:color w:val="090949"/>
            <w:sz w:val="18"/>
            <w:szCs w:val="18"/>
          </w:rPr>
          <w:t>Показать другие задания к этому тексту</w:t>
        </w:r>
      </w:hyperlink>
    </w:p>
    <w:p w:rsidR="004B35A4" w:rsidRDefault="004B35A4" w:rsidP="004B35A4">
      <w:pPr>
        <w:shd w:val="clear" w:color="auto" w:fill="FFFFFF"/>
        <w:jc w:val="both"/>
        <w:rPr>
          <w:rFonts w:ascii="Verdana" w:hAnsi="Verdana"/>
          <w:color w:val="000000"/>
          <w:sz w:val="18"/>
          <w:szCs w:val="18"/>
        </w:rPr>
      </w:pPr>
      <w:r>
        <w:rPr>
          <w:rFonts w:ascii="Verdana" w:hAnsi="Verdana"/>
          <w:b/>
          <w:bCs/>
          <w:color w:val="000000"/>
          <w:sz w:val="18"/>
          <w:szCs w:val="18"/>
        </w:rPr>
        <w:t>Пояснение.</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 призвание Рюрика считается началом русской государственности;</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 Рюрик положил начало династии русских князей Рюриковичей;</w:t>
      </w:r>
    </w:p>
    <w:p w:rsidR="004B35A4" w:rsidRDefault="004B35A4" w:rsidP="004B35A4">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 xml:space="preserve">— начало процесса объединения </w:t>
      </w:r>
      <w:proofErr w:type="gramStart"/>
      <w:r>
        <w:rPr>
          <w:rFonts w:ascii="Verdana" w:hAnsi="Verdana"/>
          <w:color w:val="000000"/>
          <w:sz w:val="18"/>
          <w:szCs w:val="18"/>
        </w:rPr>
        <w:t>восточно-славянских</w:t>
      </w:r>
      <w:proofErr w:type="gramEnd"/>
      <w:r>
        <w:rPr>
          <w:rFonts w:ascii="Verdana" w:hAnsi="Verdana"/>
          <w:color w:val="000000"/>
          <w:sz w:val="18"/>
          <w:szCs w:val="18"/>
        </w:rPr>
        <w:t xml:space="preserve"> племен и т. д.</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Прочтите отрывок из летописи.</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xml:space="preserve">«В год 6390 (летоисчисление от Сотворения мира). Выступил в поход Олег, взяв с собою много воинов: варягов, чудь, </w:t>
      </w:r>
      <w:proofErr w:type="spellStart"/>
      <w:r w:rsidRPr="004B35A4">
        <w:rPr>
          <w:rFonts w:ascii="Verdana" w:eastAsia="Times New Roman" w:hAnsi="Verdana" w:cs="Times New Roman"/>
          <w:color w:val="000000"/>
          <w:sz w:val="18"/>
          <w:szCs w:val="18"/>
          <w:lang w:eastAsia="ru-RU"/>
        </w:rPr>
        <w:t>словен</w:t>
      </w:r>
      <w:proofErr w:type="spellEnd"/>
      <w:r w:rsidRPr="004B35A4">
        <w:rPr>
          <w:rFonts w:ascii="Verdana" w:eastAsia="Times New Roman" w:hAnsi="Verdana" w:cs="Times New Roman"/>
          <w:color w:val="000000"/>
          <w:sz w:val="18"/>
          <w:szCs w:val="18"/>
          <w:lang w:eastAsia="ru-RU"/>
        </w:rPr>
        <w:t xml:space="preserve">, мерю, весь, кривичей, и пришел к Смоленску с кривичами, и принял власть в городе, и посадил в нем своего мужа. Оттуда отправился вниз, и взял </w:t>
      </w:r>
      <w:proofErr w:type="spellStart"/>
      <w:r w:rsidRPr="004B35A4">
        <w:rPr>
          <w:rFonts w:ascii="Verdana" w:eastAsia="Times New Roman" w:hAnsi="Verdana" w:cs="Times New Roman"/>
          <w:color w:val="000000"/>
          <w:sz w:val="18"/>
          <w:szCs w:val="18"/>
          <w:lang w:eastAsia="ru-RU"/>
        </w:rPr>
        <w:t>Любеч</w:t>
      </w:r>
      <w:proofErr w:type="spellEnd"/>
      <w:r w:rsidRPr="004B35A4">
        <w:rPr>
          <w:rFonts w:ascii="Verdana" w:eastAsia="Times New Roman" w:hAnsi="Verdana" w:cs="Times New Roman"/>
          <w:color w:val="000000"/>
          <w:sz w:val="18"/>
          <w:szCs w:val="18"/>
          <w:lang w:eastAsia="ru-RU"/>
        </w:rPr>
        <w:t xml:space="preserve">, и также посадил мужа своего. И пришли к горам Киевским, и узнал Олег, что княжат тут Аскольд и </w:t>
      </w:r>
      <w:proofErr w:type="spellStart"/>
      <w:r w:rsidRPr="004B35A4">
        <w:rPr>
          <w:rFonts w:ascii="Verdana" w:eastAsia="Times New Roman" w:hAnsi="Verdana" w:cs="Times New Roman"/>
          <w:color w:val="000000"/>
          <w:sz w:val="18"/>
          <w:szCs w:val="18"/>
          <w:lang w:eastAsia="ru-RU"/>
        </w:rPr>
        <w:t>Дир</w:t>
      </w:r>
      <w:proofErr w:type="spellEnd"/>
      <w:r w:rsidRPr="004B35A4">
        <w:rPr>
          <w:rFonts w:ascii="Verdana" w:eastAsia="Times New Roman" w:hAnsi="Verdana" w:cs="Times New Roman"/>
          <w:color w:val="000000"/>
          <w:sz w:val="18"/>
          <w:szCs w:val="18"/>
          <w:lang w:eastAsia="ru-RU"/>
        </w:rPr>
        <w:t xml:space="preserve">. Спрятал он одних воинов в ладьях, а других оставил </w:t>
      </w:r>
      <w:proofErr w:type="gramStart"/>
      <w:r w:rsidRPr="004B35A4">
        <w:rPr>
          <w:rFonts w:ascii="Verdana" w:eastAsia="Times New Roman" w:hAnsi="Verdana" w:cs="Times New Roman"/>
          <w:color w:val="000000"/>
          <w:sz w:val="18"/>
          <w:szCs w:val="18"/>
          <w:lang w:eastAsia="ru-RU"/>
        </w:rPr>
        <w:t>поза-</w:t>
      </w:r>
      <w:proofErr w:type="spellStart"/>
      <w:r w:rsidRPr="004B35A4">
        <w:rPr>
          <w:rFonts w:ascii="Verdana" w:eastAsia="Times New Roman" w:hAnsi="Verdana" w:cs="Times New Roman"/>
          <w:color w:val="000000"/>
          <w:sz w:val="18"/>
          <w:szCs w:val="18"/>
          <w:lang w:eastAsia="ru-RU"/>
        </w:rPr>
        <w:t>ди</w:t>
      </w:r>
      <w:proofErr w:type="spellEnd"/>
      <w:proofErr w:type="gramEnd"/>
      <w:r w:rsidRPr="004B35A4">
        <w:rPr>
          <w:rFonts w:ascii="Verdana" w:eastAsia="Times New Roman" w:hAnsi="Verdana" w:cs="Times New Roman"/>
          <w:color w:val="000000"/>
          <w:sz w:val="18"/>
          <w:szCs w:val="18"/>
          <w:lang w:eastAsia="ru-RU"/>
        </w:rPr>
        <w:t xml:space="preserve">, и сам приступил, неся младенца Игорь. И подплыл к Угорской горе, спрятав своих воинов, и послал к Аскольду и </w:t>
      </w:r>
      <w:proofErr w:type="spellStart"/>
      <w:r w:rsidRPr="004B35A4">
        <w:rPr>
          <w:rFonts w:ascii="Verdana" w:eastAsia="Times New Roman" w:hAnsi="Verdana" w:cs="Times New Roman"/>
          <w:color w:val="000000"/>
          <w:sz w:val="18"/>
          <w:szCs w:val="18"/>
          <w:lang w:eastAsia="ru-RU"/>
        </w:rPr>
        <w:t>Диру</w:t>
      </w:r>
      <w:proofErr w:type="spellEnd"/>
      <w:r w:rsidRPr="004B35A4">
        <w:rPr>
          <w:rFonts w:ascii="Verdana" w:eastAsia="Times New Roman" w:hAnsi="Verdana" w:cs="Times New Roman"/>
          <w:color w:val="000000"/>
          <w:sz w:val="18"/>
          <w:szCs w:val="18"/>
          <w:lang w:eastAsia="ru-RU"/>
        </w:rPr>
        <w:t xml:space="preserve">, говоря им, что-де "мы купцы, идем в Греки от Олега и княжича Игоря. Придите к нам, к родичам своим". Когда же Аскольд и </w:t>
      </w:r>
      <w:proofErr w:type="spellStart"/>
      <w:r w:rsidRPr="004B35A4">
        <w:rPr>
          <w:rFonts w:ascii="Verdana" w:eastAsia="Times New Roman" w:hAnsi="Verdana" w:cs="Times New Roman"/>
          <w:color w:val="000000"/>
          <w:sz w:val="18"/>
          <w:szCs w:val="18"/>
          <w:lang w:eastAsia="ru-RU"/>
        </w:rPr>
        <w:t>Дир</w:t>
      </w:r>
      <w:proofErr w:type="spellEnd"/>
      <w:r w:rsidRPr="004B35A4">
        <w:rPr>
          <w:rFonts w:ascii="Verdana" w:eastAsia="Times New Roman" w:hAnsi="Verdana" w:cs="Times New Roman"/>
          <w:color w:val="000000"/>
          <w:sz w:val="18"/>
          <w:szCs w:val="18"/>
          <w:lang w:eastAsia="ru-RU"/>
        </w:rPr>
        <w:t xml:space="preserve"> пришли, выскочили все остальные из ладей, и сказал Олег Аскольду и </w:t>
      </w:r>
      <w:proofErr w:type="spellStart"/>
      <w:r w:rsidRPr="004B35A4">
        <w:rPr>
          <w:rFonts w:ascii="Verdana" w:eastAsia="Times New Roman" w:hAnsi="Verdana" w:cs="Times New Roman"/>
          <w:color w:val="000000"/>
          <w:sz w:val="18"/>
          <w:szCs w:val="18"/>
          <w:lang w:eastAsia="ru-RU"/>
        </w:rPr>
        <w:t>Диру</w:t>
      </w:r>
      <w:proofErr w:type="spellEnd"/>
      <w:r w:rsidRPr="004B35A4">
        <w:rPr>
          <w:rFonts w:ascii="Verdana" w:eastAsia="Times New Roman" w:hAnsi="Verdana" w:cs="Times New Roman"/>
          <w:color w:val="000000"/>
          <w:sz w:val="18"/>
          <w:szCs w:val="18"/>
          <w:lang w:eastAsia="ru-RU"/>
        </w:rPr>
        <w:t xml:space="preserve">: "Не князья вы и не княжеского рода, но я княжеского рода", и показал Игоря: "А это сын Рюрика". И убили Аскольда и </w:t>
      </w:r>
      <w:proofErr w:type="spellStart"/>
      <w:r w:rsidRPr="004B35A4">
        <w:rPr>
          <w:rFonts w:ascii="Verdana" w:eastAsia="Times New Roman" w:hAnsi="Verdana" w:cs="Times New Roman"/>
          <w:color w:val="000000"/>
          <w:sz w:val="18"/>
          <w:szCs w:val="18"/>
          <w:lang w:eastAsia="ru-RU"/>
        </w:rPr>
        <w:t>Дира</w:t>
      </w:r>
      <w:proofErr w:type="spellEnd"/>
      <w:r w:rsidRPr="004B35A4">
        <w:rPr>
          <w:rFonts w:ascii="Verdana" w:eastAsia="Times New Roman" w:hAnsi="Verdana" w:cs="Times New Roman"/>
          <w:color w:val="000000"/>
          <w:sz w:val="18"/>
          <w:szCs w:val="18"/>
          <w:lang w:eastAsia="ru-RU"/>
        </w:rPr>
        <w:t xml:space="preserve">, отнесли на гору и погребли Аскольда на горе, которая называется ныне Угорской, где теперь </w:t>
      </w:r>
      <w:proofErr w:type="spellStart"/>
      <w:r w:rsidRPr="004B35A4">
        <w:rPr>
          <w:rFonts w:ascii="Verdana" w:eastAsia="Times New Roman" w:hAnsi="Verdana" w:cs="Times New Roman"/>
          <w:color w:val="000000"/>
          <w:sz w:val="18"/>
          <w:szCs w:val="18"/>
          <w:lang w:eastAsia="ru-RU"/>
        </w:rPr>
        <w:t>Ольмин</w:t>
      </w:r>
      <w:proofErr w:type="spellEnd"/>
      <w:r w:rsidRPr="004B35A4">
        <w:rPr>
          <w:rFonts w:ascii="Verdana" w:eastAsia="Times New Roman" w:hAnsi="Verdana" w:cs="Times New Roman"/>
          <w:color w:val="000000"/>
          <w:sz w:val="18"/>
          <w:szCs w:val="18"/>
          <w:lang w:eastAsia="ru-RU"/>
        </w:rPr>
        <w:t xml:space="preserve"> двор; на той могиле </w:t>
      </w:r>
      <w:proofErr w:type="spellStart"/>
      <w:r w:rsidRPr="004B35A4">
        <w:rPr>
          <w:rFonts w:ascii="Verdana" w:eastAsia="Times New Roman" w:hAnsi="Verdana" w:cs="Times New Roman"/>
          <w:color w:val="000000"/>
          <w:sz w:val="18"/>
          <w:szCs w:val="18"/>
          <w:lang w:eastAsia="ru-RU"/>
        </w:rPr>
        <w:t>Ольма</w:t>
      </w:r>
      <w:proofErr w:type="spellEnd"/>
      <w:r w:rsidRPr="004B35A4">
        <w:rPr>
          <w:rFonts w:ascii="Verdana" w:eastAsia="Times New Roman" w:hAnsi="Verdana" w:cs="Times New Roman"/>
          <w:color w:val="000000"/>
          <w:sz w:val="18"/>
          <w:szCs w:val="18"/>
          <w:lang w:eastAsia="ru-RU"/>
        </w:rPr>
        <w:t xml:space="preserve"> поставил церковь святого Николы; а </w:t>
      </w:r>
      <w:proofErr w:type="spellStart"/>
      <w:r w:rsidRPr="004B35A4">
        <w:rPr>
          <w:rFonts w:ascii="Verdana" w:eastAsia="Times New Roman" w:hAnsi="Verdana" w:cs="Times New Roman"/>
          <w:color w:val="000000"/>
          <w:sz w:val="18"/>
          <w:szCs w:val="18"/>
          <w:lang w:eastAsia="ru-RU"/>
        </w:rPr>
        <w:t>Дирова</w:t>
      </w:r>
      <w:proofErr w:type="spellEnd"/>
      <w:r w:rsidRPr="004B35A4">
        <w:rPr>
          <w:rFonts w:ascii="Verdana" w:eastAsia="Times New Roman" w:hAnsi="Verdana" w:cs="Times New Roman"/>
          <w:color w:val="000000"/>
          <w:sz w:val="18"/>
          <w:szCs w:val="18"/>
          <w:lang w:eastAsia="ru-RU"/>
        </w:rPr>
        <w:t xml:space="preserve"> могила - за церковью святой Ирины. И сел Олег, княжа, в Киеве, и сказал Олег: "Да будет это мать городам русским". И были у него варяги, и славяне, и прочие, прозвавшиеся </w:t>
      </w:r>
      <w:proofErr w:type="spellStart"/>
      <w:r w:rsidRPr="004B35A4">
        <w:rPr>
          <w:rFonts w:ascii="Verdana" w:eastAsia="Times New Roman" w:hAnsi="Verdana" w:cs="Times New Roman"/>
          <w:color w:val="000000"/>
          <w:sz w:val="18"/>
          <w:szCs w:val="18"/>
          <w:lang w:eastAsia="ru-RU"/>
        </w:rPr>
        <w:t>русью</w:t>
      </w:r>
      <w:proofErr w:type="spellEnd"/>
      <w:r w:rsidRPr="004B35A4">
        <w:rPr>
          <w:rFonts w:ascii="Verdana" w:eastAsia="Times New Roman" w:hAnsi="Verdana" w:cs="Times New Roman"/>
          <w:color w:val="000000"/>
          <w:sz w:val="18"/>
          <w:szCs w:val="18"/>
          <w:lang w:eastAsia="ru-RU"/>
        </w:rPr>
        <w:t xml:space="preserve">. Тот Олег начал ставить города и установил дани </w:t>
      </w:r>
      <w:proofErr w:type="spellStart"/>
      <w:r w:rsidRPr="004B35A4">
        <w:rPr>
          <w:rFonts w:ascii="Verdana" w:eastAsia="Times New Roman" w:hAnsi="Verdana" w:cs="Times New Roman"/>
          <w:color w:val="000000"/>
          <w:sz w:val="18"/>
          <w:szCs w:val="18"/>
          <w:lang w:eastAsia="ru-RU"/>
        </w:rPr>
        <w:t>словенам</w:t>
      </w:r>
      <w:proofErr w:type="spellEnd"/>
      <w:r w:rsidRPr="004B35A4">
        <w:rPr>
          <w:rFonts w:ascii="Verdana" w:eastAsia="Times New Roman" w:hAnsi="Verdana" w:cs="Times New Roman"/>
          <w:color w:val="000000"/>
          <w:sz w:val="18"/>
          <w:szCs w:val="18"/>
          <w:lang w:eastAsia="ru-RU"/>
        </w:rPr>
        <w:t>, и кривичам, и мери, и установил варягам давать дань от Новгорода по 300 гривен ежегодно ради сохранения мира, что и давалось варягам до самой смерти Ярослава».</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Используя отрывок и знания по истории, выберите в приведённом списке верные суждения. Запишите в ответ цифры, под которыми они указаны.</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Олег был первым скандинавским князем, приглашённым на Русь славянскими и финскими племенами</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после Олега правил Русью князь Святослав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Олег первым из князей подписал выгодный для Руси договор с Византией</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указанные события относятся к концу IX 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5) варяги — наёмные воины из Скандинавии на службе древнерусских князей</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6) чудь, меря, весь относятся к восточнославянским племенам</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b/>
          <w:bCs/>
          <w:color w:val="000000"/>
          <w:sz w:val="18"/>
          <w:szCs w:val="18"/>
          <w:lang w:eastAsia="ru-RU"/>
        </w:rPr>
        <w:t>Пояснение.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Олег был первым скандинавским князем, приглашённым на Русь славянскими и финскими племенами — НЕТ, неверно, Олег был русским князем.</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после Олега правил Русью князь Святослав — НЕТ, неверно, после Олега правил Игорь.</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Олег первым из князей подписал выгодный для Руси договор с Византией — ДА, верно 907 г., 911 г.</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lastRenderedPageBreak/>
        <w:t>4) указанные события относятся к концу IX в. — ДА, верно, в 882 г. (IX в.) Олег объединил Киев и Новгород.</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5) варяги — наёмные воины из Скандинавии на службе древнерусских князей — ДА, верно.</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6) чудь, меря, весь относятся к восточнославянским племенам — НЕТ, неверно, чудь, меря, весь — финно-угорские племена.</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pacing w:val="30"/>
          <w:sz w:val="18"/>
          <w:szCs w:val="18"/>
          <w:lang w:eastAsia="ru-RU"/>
        </w:rPr>
        <w:t>Ответ:</w:t>
      </w:r>
      <w:r w:rsidRPr="004B35A4">
        <w:rPr>
          <w:rFonts w:ascii="Verdana" w:eastAsia="Times New Roman" w:hAnsi="Verdana" w:cs="Times New Roman"/>
          <w:color w:val="000000"/>
          <w:sz w:val="18"/>
          <w:szCs w:val="18"/>
          <w:lang w:eastAsia="ru-RU"/>
        </w:rPr>
        <w:t> 345.</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Прочтите отрывок из «Повести временных лет» и назовите киевского князя, о котором идёт речь.</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xml:space="preserve">«Древляне же, услышав, что идёт [князь] снова, держали совет с князем своим Малом: "Если повадится волк к овцам, то вынесет всё стадо, пока не убьют его; так и этот: если не убьём его, то всех нас погубит". И послали к нему, говоря: "Зачем идёшь опять? Забрал уже всю дань". И не послушал их [князь]; и древляне, выйдя из города </w:t>
      </w:r>
      <w:proofErr w:type="spellStart"/>
      <w:r w:rsidRPr="004B35A4">
        <w:rPr>
          <w:rFonts w:ascii="Verdana" w:eastAsia="Times New Roman" w:hAnsi="Verdana" w:cs="Times New Roman"/>
          <w:color w:val="000000"/>
          <w:sz w:val="18"/>
          <w:szCs w:val="18"/>
          <w:lang w:eastAsia="ru-RU"/>
        </w:rPr>
        <w:t>Искоростеня</w:t>
      </w:r>
      <w:proofErr w:type="spellEnd"/>
      <w:r w:rsidRPr="004B35A4">
        <w:rPr>
          <w:rFonts w:ascii="Verdana" w:eastAsia="Times New Roman" w:hAnsi="Verdana" w:cs="Times New Roman"/>
          <w:color w:val="000000"/>
          <w:sz w:val="18"/>
          <w:szCs w:val="18"/>
          <w:lang w:eastAsia="ru-RU"/>
        </w:rPr>
        <w:t xml:space="preserve">, убили [князя] и всю дружину его, так как было её мало. И погребён был [князь], и есть могила его у </w:t>
      </w:r>
      <w:proofErr w:type="spellStart"/>
      <w:r w:rsidRPr="004B35A4">
        <w:rPr>
          <w:rFonts w:ascii="Verdana" w:eastAsia="Times New Roman" w:hAnsi="Verdana" w:cs="Times New Roman"/>
          <w:color w:val="000000"/>
          <w:sz w:val="18"/>
          <w:szCs w:val="18"/>
          <w:lang w:eastAsia="ru-RU"/>
        </w:rPr>
        <w:t>Искоростеня</w:t>
      </w:r>
      <w:proofErr w:type="spellEnd"/>
      <w:r w:rsidRPr="004B35A4">
        <w:rPr>
          <w:rFonts w:ascii="Verdana" w:eastAsia="Times New Roman" w:hAnsi="Verdana" w:cs="Times New Roman"/>
          <w:color w:val="000000"/>
          <w:sz w:val="18"/>
          <w:szCs w:val="18"/>
          <w:lang w:eastAsia="ru-RU"/>
        </w:rPr>
        <w:t xml:space="preserve"> в </w:t>
      </w:r>
      <w:proofErr w:type="spellStart"/>
      <w:r w:rsidRPr="004B35A4">
        <w:rPr>
          <w:rFonts w:ascii="Verdana" w:eastAsia="Times New Roman" w:hAnsi="Verdana" w:cs="Times New Roman"/>
          <w:color w:val="000000"/>
          <w:sz w:val="18"/>
          <w:szCs w:val="18"/>
          <w:lang w:eastAsia="ru-RU"/>
        </w:rPr>
        <w:t>Деревской</w:t>
      </w:r>
      <w:proofErr w:type="spellEnd"/>
      <w:r w:rsidRPr="004B35A4">
        <w:rPr>
          <w:rFonts w:ascii="Verdana" w:eastAsia="Times New Roman" w:hAnsi="Verdana" w:cs="Times New Roman"/>
          <w:color w:val="000000"/>
          <w:sz w:val="18"/>
          <w:szCs w:val="18"/>
          <w:lang w:eastAsia="ru-RU"/>
        </w:rPr>
        <w:t xml:space="preserve"> земле и до сего времени».</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Олег</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Святослав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Рюрик</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Игорь</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b/>
          <w:bCs/>
          <w:color w:val="000000"/>
          <w:sz w:val="18"/>
          <w:szCs w:val="18"/>
          <w:lang w:eastAsia="ru-RU"/>
        </w:rPr>
        <w:t>Пояснение.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В 945 г. древлянами был убит князь Игорь за попытку собрать дань два раза.</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Правильный ответ указан под номером: 4.</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Прочтите отрывок из сочинения историка и назовите князя, о котором идёт речь.</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xml:space="preserve">«[Князь] собрал вокруг себя беспредельно преданную дружину из пришлых варягов, местных славян и кочевых </w:t>
      </w:r>
      <w:proofErr w:type="spellStart"/>
      <w:r w:rsidRPr="004B35A4">
        <w:rPr>
          <w:rFonts w:ascii="Verdana" w:eastAsia="Times New Roman" w:hAnsi="Verdana" w:cs="Times New Roman"/>
          <w:color w:val="000000"/>
          <w:sz w:val="18"/>
          <w:szCs w:val="18"/>
          <w:lang w:eastAsia="ru-RU"/>
        </w:rPr>
        <w:t>торков</w:t>
      </w:r>
      <w:proofErr w:type="spellEnd"/>
      <w:r w:rsidRPr="004B35A4">
        <w:rPr>
          <w:rFonts w:ascii="Verdana" w:eastAsia="Times New Roman" w:hAnsi="Verdana" w:cs="Times New Roman"/>
          <w:color w:val="000000"/>
          <w:sz w:val="18"/>
          <w:szCs w:val="18"/>
          <w:lang w:eastAsia="ru-RU"/>
        </w:rPr>
        <w:t xml:space="preserve"> и отдался далёким предприятиям: в походах он делил с простыми воинами все опасности и лишения, не возил с собой ни запасов, ни котлов, обходился без шатров, спал на голой земле, подложив под голову седло, и т. п. Прежде всего он двинулся через низовье Дона на хазар, разрушил построенную византийцами крепость </w:t>
      </w:r>
      <w:proofErr w:type="spellStart"/>
      <w:r w:rsidRPr="004B35A4">
        <w:rPr>
          <w:rFonts w:ascii="Verdana" w:eastAsia="Times New Roman" w:hAnsi="Verdana" w:cs="Times New Roman"/>
          <w:color w:val="000000"/>
          <w:sz w:val="18"/>
          <w:szCs w:val="18"/>
          <w:lang w:eastAsia="ru-RU"/>
        </w:rPr>
        <w:t>Саркел</w:t>
      </w:r>
      <w:proofErr w:type="spellEnd"/>
      <w:r w:rsidRPr="004B35A4">
        <w:rPr>
          <w:rFonts w:ascii="Verdana" w:eastAsia="Times New Roman" w:hAnsi="Verdana" w:cs="Times New Roman"/>
          <w:color w:val="000000"/>
          <w:sz w:val="18"/>
          <w:szCs w:val="18"/>
          <w:lang w:eastAsia="ru-RU"/>
        </w:rPr>
        <w:t xml:space="preserve">, разграбил хазарскую столицу Итиль и хазарский торговый город </w:t>
      </w:r>
      <w:proofErr w:type="spellStart"/>
      <w:r w:rsidRPr="004B35A4">
        <w:rPr>
          <w:rFonts w:ascii="Verdana" w:eastAsia="Times New Roman" w:hAnsi="Verdana" w:cs="Times New Roman"/>
          <w:color w:val="000000"/>
          <w:sz w:val="18"/>
          <w:szCs w:val="18"/>
          <w:lang w:eastAsia="ru-RU"/>
        </w:rPr>
        <w:t>Семендар</w:t>
      </w:r>
      <w:proofErr w:type="spellEnd"/>
      <w:r w:rsidRPr="004B35A4">
        <w:rPr>
          <w:rFonts w:ascii="Verdana" w:eastAsia="Times New Roman" w:hAnsi="Verdana" w:cs="Times New Roman"/>
          <w:color w:val="000000"/>
          <w:sz w:val="18"/>
          <w:szCs w:val="18"/>
          <w:lang w:eastAsia="ru-RU"/>
        </w:rPr>
        <w:t>... Походы [князя] вконец расстроили Хазарское царство, хазары уже более не могли подняться, их место в степях заняли более дикие печенеги».</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Святослав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Рюрик</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Владимир</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Игорь</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b/>
          <w:bCs/>
          <w:color w:val="000000"/>
          <w:sz w:val="18"/>
          <w:szCs w:val="18"/>
          <w:lang w:eastAsia="ru-RU"/>
        </w:rPr>
        <w:t>Пояснение.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spellStart"/>
      <w:r w:rsidRPr="004B35A4">
        <w:rPr>
          <w:rFonts w:ascii="Verdana" w:eastAsia="Times New Roman" w:hAnsi="Verdana" w:cs="Times New Roman"/>
          <w:color w:val="000000"/>
          <w:sz w:val="18"/>
          <w:szCs w:val="18"/>
          <w:lang w:eastAsia="ru-RU"/>
        </w:rPr>
        <w:t>Святосла́в</w:t>
      </w:r>
      <w:proofErr w:type="spellEnd"/>
      <w:r w:rsidRPr="004B35A4">
        <w:rPr>
          <w:rFonts w:ascii="Verdana" w:eastAsia="Times New Roman" w:hAnsi="Verdana" w:cs="Times New Roman"/>
          <w:color w:val="000000"/>
          <w:sz w:val="18"/>
          <w:szCs w:val="18"/>
          <w:lang w:eastAsia="ru-RU"/>
        </w:rPr>
        <w:t xml:space="preserve"> </w:t>
      </w:r>
      <w:proofErr w:type="spellStart"/>
      <w:r w:rsidRPr="004B35A4">
        <w:rPr>
          <w:rFonts w:ascii="Verdana" w:eastAsia="Times New Roman" w:hAnsi="Verdana" w:cs="Times New Roman"/>
          <w:color w:val="000000"/>
          <w:sz w:val="18"/>
          <w:szCs w:val="18"/>
          <w:lang w:eastAsia="ru-RU"/>
        </w:rPr>
        <w:t>И́горевич</w:t>
      </w:r>
      <w:proofErr w:type="spellEnd"/>
      <w:r w:rsidRPr="004B35A4">
        <w:rPr>
          <w:rFonts w:ascii="Verdana" w:eastAsia="Times New Roman" w:hAnsi="Verdana" w:cs="Times New Roman"/>
          <w:color w:val="000000"/>
          <w:sz w:val="18"/>
          <w:szCs w:val="18"/>
          <w:lang w:eastAsia="ru-RU"/>
        </w:rPr>
        <w:t xml:space="preserve"> (</w:t>
      </w:r>
      <w:proofErr w:type="spellStart"/>
      <w:r w:rsidRPr="004B35A4">
        <w:rPr>
          <w:rFonts w:ascii="Verdana" w:eastAsia="Times New Roman" w:hAnsi="Verdana" w:cs="Times New Roman"/>
          <w:color w:val="000000"/>
          <w:sz w:val="18"/>
          <w:szCs w:val="18"/>
          <w:lang w:eastAsia="ru-RU"/>
        </w:rPr>
        <w:t>Св</w:t>
      </w:r>
      <w:r w:rsidRPr="004B35A4">
        <w:rPr>
          <w:rFonts w:ascii="Calibri" w:eastAsia="Times New Roman" w:hAnsi="Calibri" w:cs="Calibri"/>
          <w:color w:val="000000"/>
          <w:sz w:val="18"/>
          <w:szCs w:val="18"/>
          <w:lang w:eastAsia="ru-RU"/>
        </w:rPr>
        <w:t>ѧ</w:t>
      </w:r>
      <w:r w:rsidRPr="004B35A4">
        <w:rPr>
          <w:rFonts w:ascii="Verdana" w:eastAsia="Times New Roman" w:hAnsi="Verdana" w:cs="Verdana"/>
          <w:color w:val="000000"/>
          <w:sz w:val="18"/>
          <w:szCs w:val="18"/>
          <w:lang w:eastAsia="ru-RU"/>
        </w:rPr>
        <w:t>тославъ</w:t>
      </w:r>
      <w:proofErr w:type="spellEnd"/>
      <w:r w:rsidRPr="004B35A4">
        <w:rPr>
          <w:rFonts w:ascii="Verdana" w:eastAsia="Times New Roman" w:hAnsi="Verdana" w:cs="Times New Roman"/>
          <w:color w:val="000000"/>
          <w:sz w:val="18"/>
          <w:szCs w:val="18"/>
          <w:lang w:eastAsia="ru-RU"/>
        </w:rPr>
        <w:t xml:space="preserve"> </w:t>
      </w:r>
      <w:proofErr w:type="spellStart"/>
      <w:r w:rsidRPr="004B35A4">
        <w:rPr>
          <w:rFonts w:ascii="Verdana" w:eastAsia="Times New Roman" w:hAnsi="Verdana" w:cs="Verdana"/>
          <w:color w:val="000000"/>
          <w:sz w:val="18"/>
          <w:szCs w:val="18"/>
          <w:lang w:eastAsia="ru-RU"/>
        </w:rPr>
        <w:t>Игоревичь</w:t>
      </w:r>
      <w:proofErr w:type="spellEnd"/>
      <w:r w:rsidRPr="004B35A4">
        <w:rPr>
          <w:rFonts w:ascii="Verdana" w:eastAsia="Times New Roman" w:hAnsi="Verdana" w:cs="Times New Roman"/>
          <w:color w:val="000000"/>
          <w:sz w:val="18"/>
          <w:szCs w:val="18"/>
          <w:lang w:eastAsia="ru-RU"/>
        </w:rPr>
        <w:t>, 942</w:t>
      </w:r>
      <w:r w:rsidRPr="004B35A4">
        <w:rPr>
          <w:rFonts w:ascii="Verdana" w:eastAsia="Times New Roman" w:hAnsi="Verdana" w:cs="Verdana"/>
          <w:color w:val="000000"/>
          <w:sz w:val="18"/>
          <w:szCs w:val="18"/>
          <w:lang w:eastAsia="ru-RU"/>
        </w:rPr>
        <w:t> —</w:t>
      </w:r>
      <w:r w:rsidRPr="004B35A4">
        <w:rPr>
          <w:rFonts w:ascii="Verdana" w:eastAsia="Times New Roman" w:hAnsi="Verdana" w:cs="Times New Roman"/>
          <w:color w:val="000000"/>
          <w:sz w:val="18"/>
          <w:szCs w:val="18"/>
          <w:lang w:eastAsia="ru-RU"/>
        </w:rPr>
        <w:t xml:space="preserve"> </w:t>
      </w:r>
      <w:r w:rsidRPr="004B35A4">
        <w:rPr>
          <w:rFonts w:ascii="Verdana" w:eastAsia="Times New Roman" w:hAnsi="Verdana" w:cs="Verdana"/>
          <w:color w:val="000000"/>
          <w:sz w:val="18"/>
          <w:szCs w:val="18"/>
          <w:lang w:eastAsia="ru-RU"/>
        </w:rPr>
        <w:t>март</w:t>
      </w:r>
      <w:r w:rsidRPr="004B35A4">
        <w:rPr>
          <w:rFonts w:ascii="Verdana" w:eastAsia="Times New Roman" w:hAnsi="Verdana" w:cs="Times New Roman"/>
          <w:color w:val="000000"/>
          <w:sz w:val="18"/>
          <w:szCs w:val="18"/>
          <w:lang w:eastAsia="ru-RU"/>
        </w:rPr>
        <w:t xml:space="preserve"> 972)</w:t>
      </w:r>
      <w:r w:rsidRPr="004B35A4">
        <w:rPr>
          <w:rFonts w:ascii="Verdana" w:eastAsia="Times New Roman" w:hAnsi="Verdana" w:cs="Verdana"/>
          <w:color w:val="000000"/>
          <w:sz w:val="18"/>
          <w:szCs w:val="18"/>
          <w:lang w:eastAsia="ru-RU"/>
        </w:rPr>
        <w:t> —</w:t>
      </w:r>
      <w:r w:rsidRPr="004B35A4">
        <w:rPr>
          <w:rFonts w:ascii="Verdana" w:eastAsia="Times New Roman" w:hAnsi="Verdana" w:cs="Times New Roman"/>
          <w:color w:val="000000"/>
          <w:sz w:val="18"/>
          <w:szCs w:val="18"/>
          <w:lang w:eastAsia="ru-RU"/>
        </w:rPr>
        <w:t xml:space="preserve"> </w:t>
      </w:r>
      <w:r w:rsidRPr="004B35A4">
        <w:rPr>
          <w:rFonts w:ascii="Verdana" w:eastAsia="Times New Roman" w:hAnsi="Verdana" w:cs="Verdana"/>
          <w:color w:val="000000"/>
          <w:sz w:val="18"/>
          <w:szCs w:val="18"/>
          <w:lang w:eastAsia="ru-RU"/>
        </w:rPr>
        <w:t>князь</w:t>
      </w:r>
      <w:r w:rsidRPr="004B35A4">
        <w:rPr>
          <w:rFonts w:ascii="Verdana" w:eastAsia="Times New Roman" w:hAnsi="Verdana" w:cs="Times New Roman"/>
          <w:color w:val="000000"/>
          <w:sz w:val="18"/>
          <w:szCs w:val="18"/>
          <w:lang w:eastAsia="ru-RU"/>
        </w:rPr>
        <w:t xml:space="preserve"> </w:t>
      </w:r>
      <w:r w:rsidRPr="004B35A4">
        <w:rPr>
          <w:rFonts w:ascii="Verdana" w:eastAsia="Times New Roman" w:hAnsi="Verdana" w:cs="Verdana"/>
          <w:color w:val="000000"/>
          <w:sz w:val="18"/>
          <w:szCs w:val="18"/>
          <w:lang w:eastAsia="ru-RU"/>
        </w:rPr>
        <w:t>новго</w:t>
      </w:r>
      <w:r w:rsidRPr="004B35A4">
        <w:rPr>
          <w:rFonts w:ascii="Verdana" w:eastAsia="Times New Roman" w:hAnsi="Verdana" w:cs="Times New Roman"/>
          <w:color w:val="000000"/>
          <w:sz w:val="18"/>
          <w:szCs w:val="18"/>
          <w:lang w:eastAsia="ru-RU"/>
        </w:rPr>
        <w:t xml:space="preserve">родский в 945—969 годах, великий князь киевский с 945 по 972 год, прославился как полководец. Разбил Волжскую </w:t>
      </w:r>
      <w:proofErr w:type="spellStart"/>
      <w:r w:rsidRPr="004B35A4">
        <w:rPr>
          <w:rFonts w:ascii="Verdana" w:eastAsia="Times New Roman" w:hAnsi="Verdana" w:cs="Times New Roman"/>
          <w:color w:val="000000"/>
          <w:sz w:val="18"/>
          <w:szCs w:val="18"/>
          <w:lang w:eastAsia="ru-RU"/>
        </w:rPr>
        <w:t>Булгарию</w:t>
      </w:r>
      <w:proofErr w:type="spellEnd"/>
      <w:r w:rsidRPr="004B35A4">
        <w:rPr>
          <w:rFonts w:ascii="Verdana" w:eastAsia="Times New Roman" w:hAnsi="Verdana" w:cs="Times New Roman"/>
          <w:color w:val="000000"/>
          <w:sz w:val="18"/>
          <w:szCs w:val="18"/>
          <w:lang w:eastAsia="ru-RU"/>
        </w:rPr>
        <w:t xml:space="preserve"> и Хазарский каганат.</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Правильный ответ указан под номером: 1.</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С каким событием в истории России связано начало правления династии Рюриковичей?</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c походом князя Олега на Киев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с призванием варягов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с крещением Руси</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с изданием Русской правды</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b/>
          <w:bCs/>
          <w:color w:val="000000"/>
          <w:sz w:val="18"/>
          <w:szCs w:val="18"/>
          <w:lang w:eastAsia="ru-RU"/>
        </w:rPr>
        <w:t>Пояснение.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Начало правления династии Рюриковичей связано с призванием варягов в 862 году в Новгород. Все русские князья и цари (1598 г.) считали себя потомками легендарного князя Рюрика. Поход Олега на Киев (882 г.), крещение Руси (988 г.), издание Русской правды (XI−XII вв.) —  это события, связанные с историей первого государства —  Древняя Русь.</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Правильный ответ указан под номером: 2.</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Рассмотрите изображение и выполните задание.</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noProof/>
          <w:color w:val="000000"/>
          <w:sz w:val="18"/>
          <w:szCs w:val="18"/>
          <w:lang w:eastAsia="ru-RU"/>
        </w:rPr>
        <w:lastRenderedPageBreak/>
        <w:drawing>
          <wp:inline distT="0" distB="0" distL="0" distR="0">
            <wp:extent cx="3829050" cy="3648075"/>
            <wp:effectExtent l="0" t="0" r="0" b="9525"/>
            <wp:docPr id="3" name="Рисунок 3" descr="https://hist-ege.sdamgia.ru/get_file?id=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ist-ege.sdamgia.ru/get_file?id=87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9050" cy="3648075"/>
                    </a:xfrm>
                    <a:prstGeom prst="rect">
                      <a:avLst/>
                    </a:prstGeom>
                    <a:noFill/>
                    <a:ln>
                      <a:noFill/>
                    </a:ln>
                  </pic:spPr>
                </pic:pic>
              </a:graphicData>
            </a:graphic>
          </wp:inline>
        </w:drawing>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Укажите изображения памятников архитектуры, созданных наиболее близко по времени к событию, в честь юбилея которого выпущена монета. В ответе запишите две цифры, под которыми они указаны.</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noProof/>
          <w:color w:val="000000"/>
          <w:sz w:val="18"/>
          <w:szCs w:val="18"/>
          <w:lang w:eastAsia="ru-RU"/>
        </w:rPr>
        <w:drawing>
          <wp:inline distT="0" distB="0" distL="0" distR="0">
            <wp:extent cx="3609975" cy="3810000"/>
            <wp:effectExtent l="0" t="0" r="9525" b="0"/>
            <wp:docPr id="2" name="Рисунок 2" descr="https://hist-ege.sdamgia.ru/get_file?id=2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st-ege.sdamgia.ru/get_file?id=22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975" cy="3810000"/>
                    </a:xfrm>
                    <a:prstGeom prst="rect">
                      <a:avLst/>
                    </a:prstGeom>
                    <a:noFill/>
                    <a:ln>
                      <a:noFill/>
                    </a:ln>
                  </pic:spPr>
                </pic:pic>
              </a:graphicData>
            </a:graphic>
          </wp:inline>
        </w:drawing>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b/>
          <w:bCs/>
          <w:color w:val="000000"/>
          <w:sz w:val="18"/>
          <w:szCs w:val="18"/>
          <w:lang w:eastAsia="ru-RU"/>
        </w:rPr>
        <w:t>Пояснение.</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1) изображен Успенский собор во Владимире построенный в XII 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2) Храм Василия Блаженного (Покрова, что на Рву), был построен в XVI 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3) Храм Спаса на крови, был построен в XIX−XX вв.</w:t>
      </w:r>
    </w:p>
    <w:p w:rsidR="004B35A4" w:rsidRPr="004B35A4" w:rsidRDefault="004B35A4" w:rsidP="004B35A4">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4) изображен Софийский собор в Киеве, XI в.</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z w:val="18"/>
          <w:szCs w:val="18"/>
          <w:lang w:eastAsia="ru-RU"/>
        </w:rPr>
        <w:t> </w:t>
      </w:r>
    </w:p>
    <w:p w:rsidR="004B35A4" w:rsidRP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r w:rsidRPr="004B35A4">
        <w:rPr>
          <w:rFonts w:ascii="Verdana" w:eastAsia="Times New Roman" w:hAnsi="Verdana" w:cs="Times New Roman"/>
          <w:color w:val="000000"/>
          <w:spacing w:val="30"/>
          <w:sz w:val="18"/>
          <w:szCs w:val="18"/>
          <w:lang w:eastAsia="ru-RU"/>
        </w:rPr>
        <w:t>Ответ:</w:t>
      </w:r>
      <w:r w:rsidRPr="004B35A4">
        <w:rPr>
          <w:rFonts w:ascii="Verdana" w:eastAsia="Times New Roman" w:hAnsi="Verdana" w:cs="Times New Roman"/>
          <w:color w:val="000000"/>
          <w:sz w:val="18"/>
          <w:szCs w:val="18"/>
          <w:lang w:eastAsia="ru-RU"/>
        </w:rPr>
        <w:t> 14.</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lastRenderedPageBreak/>
        <w:t>Какие суждения о данной марке являются верными? Выберите два суждения из пяти предложенных. Запишите в ответ цифры, под которыми они указаны.</w:t>
      </w:r>
    </w:p>
    <w:p w:rsidR="00F034D1" w:rsidRDefault="00F034D1" w:rsidP="00F034D1">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1) Марка выпущена в период президентства Б. Н. Ельцина.</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2) Памятник, изображённый на марке, находится в городе, стоящем на реке Волхов.</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3) Автор памятника, изображённого на марке — скульптор М. О. Микешин.</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4) Правитель, имя которого написано на марке, объединил под своей властью Киев и Новгород.</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5) Один из исторических деятелей, чьи изображения представлены на памятнике, — С. Т. Разин.</w:t>
      </w:r>
    </w:p>
    <w:p w:rsidR="00F034D1" w:rsidRDefault="00F034D1" w:rsidP="00F034D1">
      <w:pPr>
        <w:shd w:val="clear" w:color="auto" w:fill="FFFFFF"/>
        <w:jc w:val="both"/>
        <w:rPr>
          <w:rFonts w:ascii="Verdana" w:hAnsi="Verdana"/>
          <w:color w:val="000000"/>
          <w:sz w:val="18"/>
          <w:szCs w:val="18"/>
        </w:rPr>
      </w:pPr>
      <w:hyperlink r:id="rId25" w:history="1">
        <w:r>
          <w:rPr>
            <w:rStyle w:val="a4"/>
            <w:rFonts w:ascii="Verdana" w:hAnsi="Verdana"/>
            <w:color w:val="090949"/>
            <w:sz w:val="18"/>
            <w:szCs w:val="18"/>
          </w:rPr>
          <w:t>Показать другие задания этого блока</w:t>
        </w:r>
      </w:hyperlink>
    </w:p>
    <w:p w:rsidR="00F034D1" w:rsidRDefault="00F034D1" w:rsidP="00F034D1">
      <w:pPr>
        <w:shd w:val="clear" w:color="auto" w:fill="FFFFFF"/>
        <w:jc w:val="both"/>
        <w:rPr>
          <w:rFonts w:ascii="Verdana" w:hAnsi="Verdana"/>
          <w:color w:val="000000"/>
          <w:sz w:val="18"/>
          <w:szCs w:val="18"/>
        </w:rPr>
      </w:pPr>
      <w:r>
        <w:rPr>
          <w:rFonts w:ascii="Verdana" w:hAnsi="Verdana"/>
          <w:b/>
          <w:bCs/>
          <w:color w:val="000000"/>
          <w:sz w:val="18"/>
          <w:szCs w:val="18"/>
        </w:rPr>
        <w:t>Пояснение.</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1) Марка выпущена в период президентства Б. Н. Ельцина — НЕТ, неверно в 2002 г. Ельцин уже не был президентом.</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2) Памятник, изображённый на марке, находится в городе, стоящем на реке Волхов — ДА, верно, памятник установлен в Новгороде.</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3) Автор памятника, изображённого на марке — скульптор М. О. Микешин — ДА, верно.</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4) Правитель, имя которого написано на марке, объединил под своей властью Киев и Новгород — НЕТ, неверно, Рюрик княжил только в Новгороде.</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5) Один из исторических деятелей, чьи изображения представлены на памятнике, — С. Т. Разин — НЕТ, неверно.</w:t>
      </w:r>
    </w:p>
    <w:p w:rsidR="00F034D1" w:rsidRDefault="00F034D1" w:rsidP="00F034D1">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w:t>
      </w:r>
    </w:p>
    <w:p w:rsidR="00F034D1" w:rsidRDefault="00F034D1" w:rsidP="00F034D1">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pacing w:val="30"/>
          <w:sz w:val="18"/>
          <w:szCs w:val="18"/>
        </w:rPr>
        <w:t>Ответ:</w:t>
      </w:r>
      <w:r>
        <w:rPr>
          <w:rFonts w:ascii="Verdana" w:hAnsi="Verdana"/>
          <w:color w:val="000000"/>
          <w:sz w:val="18"/>
          <w:szCs w:val="18"/>
        </w:rPr>
        <w:t> 23.</w:t>
      </w:r>
    </w:p>
    <w:p w:rsidR="004B35A4" w:rsidRDefault="004B35A4" w:rsidP="004B35A4">
      <w:pPr>
        <w:shd w:val="clear" w:color="auto" w:fill="FFFFFF"/>
        <w:spacing w:after="0" w:line="240" w:lineRule="auto"/>
        <w:jc w:val="both"/>
        <w:rPr>
          <w:rFonts w:ascii="Verdana" w:eastAsia="Times New Roman" w:hAnsi="Verdana" w:cs="Times New Roman"/>
          <w:color w:val="000000"/>
          <w:sz w:val="18"/>
          <w:szCs w:val="18"/>
          <w:lang w:eastAsia="ru-RU"/>
        </w:rPr>
      </w:pPr>
    </w:p>
    <w:p w:rsidR="00F034D1" w:rsidRDefault="00F034D1" w:rsidP="00F034D1">
      <w:pPr>
        <w:shd w:val="clear" w:color="auto" w:fill="FFFFFF"/>
        <w:jc w:val="both"/>
        <w:rPr>
          <w:rStyle w:val="a4"/>
          <w:rFonts w:ascii="Verdana" w:hAnsi="Verdana"/>
          <w:b/>
          <w:bCs/>
          <w:color w:val="090949"/>
          <w:sz w:val="18"/>
          <w:szCs w:val="18"/>
          <w:u w:val="none"/>
        </w:rPr>
      </w:pPr>
      <w:r>
        <w:rPr>
          <w:rStyle w:val="probnums"/>
          <w:rFonts w:ascii="Verdana" w:hAnsi="Verdana"/>
          <w:b/>
          <w:bCs/>
          <w:color w:val="000000"/>
          <w:sz w:val="18"/>
          <w:szCs w:val="18"/>
        </w:rPr>
        <w:t>Задания Д19 № </w:t>
      </w:r>
      <w:hyperlink r:id="rId26" w:history="1">
        <w:r>
          <w:rPr>
            <w:rStyle w:val="a4"/>
            <w:rFonts w:ascii="Verdana" w:hAnsi="Verdana"/>
            <w:b/>
            <w:bCs/>
            <w:color w:val="090949"/>
            <w:sz w:val="18"/>
            <w:szCs w:val="18"/>
          </w:rPr>
          <w:t>10192</w:t>
        </w:r>
      </w:hyperlink>
      <w:r>
        <w:rPr>
          <w:rStyle w:val="probnums"/>
          <w:rFonts w:ascii="Verdana" w:hAnsi="Verdana"/>
          <w:b/>
          <w:bCs/>
          <w:color w:val="000000"/>
          <w:sz w:val="18"/>
          <w:szCs w:val="18"/>
        </w:rPr>
        <w:t> </w:t>
      </w:r>
      <w:r>
        <w:rPr>
          <w:rFonts w:ascii="Verdana" w:hAnsi="Verdana"/>
          <w:b/>
          <w:bCs/>
          <w:noProof/>
          <w:color w:val="000000"/>
          <w:sz w:val="18"/>
          <w:szCs w:val="18"/>
          <w:lang w:eastAsia="ru-RU"/>
        </w:rPr>
        <w:drawing>
          <wp:inline distT="0" distB="0" distL="0" distR="0">
            <wp:extent cx="152400" cy="152400"/>
            <wp:effectExtent l="0" t="0" r="0" b="0"/>
            <wp:docPr id="6" name="Рисунок 6" descr="https://hist-ege.sdamgia.ru/img/briefcase--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ist-ege.sdamgia.ru/img/briefcase--plu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Verdana" w:hAnsi="Verdana"/>
          <w:b/>
          <w:bCs/>
          <w:color w:val="000000"/>
          <w:sz w:val="18"/>
          <w:szCs w:val="18"/>
        </w:rPr>
        <w:fldChar w:fldCharType="begin"/>
      </w:r>
      <w:r>
        <w:rPr>
          <w:rFonts w:ascii="Verdana" w:hAnsi="Verdana"/>
          <w:b/>
          <w:bCs/>
          <w:color w:val="000000"/>
          <w:sz w:val="18"/>
          <w:szCs w:val="18"/>
        </w:rPr>
        <w:instrText xml:space="preserve"> HYPERLINK "javascript:void(0)" </w:instrText>
      </w:r>
      <w:r>
        <w:rPr>
          <w:rFonts w:ascii="Verdana" w:hAnsi="Verdana"/>
          <w:b/>
          <w:bCs/>
          <w:color w:val="000000"/>
          <w:sz w:val="18"/>
          <w:szCs w:val="18"/>
        </w:rPr>
        <w:fldChar w:fldCharType="separate"/>
      </w:r>
    </w:p>
    <w:p w:rsidR="00F034D1" w:rsidRDefault="00F034D1" w:rsidP="00F034D1">
      <w:pPr>
        <w:shd w:val="clear" w:color="auto" w:fill="FFFFFF"/>
        <w:jc w:val="both"/>
        <w:rPr>
          <w:color w:val="000000"/>
        </w:rPr>
      </w:pPr>
      <w:r>
        <w:rPr>
          <w:rFonts w:ascii="Verdana" w:hAnsi="Verdana"/>
          <w:b/>
          <w:bCs/>
          <w:color w:val="000000"/>
          <w:sz w:val="18"/>
          <w:szCs w:val="18"/>
        </w:rPr>
        <w:fldChar w:fldCharType="end"/>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Какие из ниже изображённых памятников были созданы в том же веке, что и монумент, изображённый на монете? В ответе запишите две цифры, под которыми они указаны.</w:t>
      </w:r>
    </w:p>
    <w:p w:rsidR="00F034D1" w:rsidRDefault="00F034D1" w:rsidP="00F034D1">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w:t>
      </w:r>
    </w:p>
    <w:p w:rsidR="00F034D1" w:rsidRDefault="00F034D1" w:rsidP="00F034D1">
      <w:pPr>
        <w:pStyle w:val="a3"/>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3133725" cy="3133725"/>
            <wp:effectExtent l="0" t="0" r="9525" b="9525"/>
            <wp:docPr id="5" name="Рисунок 5" descr="https://hist-ege.sdamgia.ru/get_file?id=2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ist-ege.sdamgia.ru/get_file?id=284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rsidR="00F034D1" w:rsidRDefault="00F034D1" w:rsidP="00F034D1">
      <w:pPr>
        <w:pStyle w:val="a3"/>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lastRenderedPageBreak/>
        <w:drawing>
          <wp:inline distT="0" distB="0" distL="0" distR="0">
            <wp:extent cx="5200650" cy="5676900"/>
            <wp:effectExtent l="0" t="0" r="0" b="0"/>
            <wp:docPr id="4" name="Рисунок 4" descr="https://hist-ege.sdamgia.ru/get_file?id=2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ist-ege.sdamgia.ru/get_file?id=284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5676900"/>
                    </a:xfrm>
                    <a:prstGeom prst="rect">
                      <a:avLst/>
                    </a:prstGeom>
                    <a:noFill/>
                    <a:ln>
                      <a:noFill/>
                    </a:ln>
                  </pic:spPr>
                </pic:pic>
              </a:graphicData>
            </a:graphic>
          </wp:inline>
        </w:drawing>
      </w:r>
    </w:p>
    <w:p w:rsidR="00F034D1" w:rsidRDefault="00F034D1" w:rsidP="00F034D1">
      <w:pPr>
        <w:shd w:val="clear" w:color="auto" w:fill="FFFFFF"/>
        <w:jc w:val="both"/>
        <w:rPr>
          <w:rFonts w:ascii="Verdana" w:hAnsi="Verdana"/>
          <w:color w:val="000000"/>
          <w:sz w:val="18"/>
          <w:szCs w:val="18"/>
        </w:rPr>
      </w:pPr>
      <w:hyperlink r:id="rId29" w:history="1">
        <w:r>
          <w:rPr>
            <w:rStyle w:val="a4"/>
            <w:rFonts w:ascii="Verdana" w:hAnsi="Verdana"/>
            <w:color w:val="090949"/>
            <w:sz w:val="18"/>
            <w:szCs w:val="18"/>
          </w:rPr>
          <w:t>Пояснение</w:t>
        </w:r>
      </w:hyperlink>
      <w:r>
        <w:rPr>
          <w:rFonts w:ascii="Verdana" w:hAnsi="Verdana"/>
          <w:color w:val="000000"/>
          <w:sz w:val="18"/>
          <w:szCs w:val="18"/>
        </w:rPr>
        <w:t> · </w:t>
      </w:r>
    </w:p>
    <w:p w:rsidR="00F034D1" w:rsidRDefault="00F034D1" w:rsidP="00F034D1">
      <w:pPr>
        <w:shd w:val="clear" w:color="auto" w:fill="FFFFFF"/>
        <w:spacing w:line="360" w:lineRule="atLeast"/>
        <w:jc w:val="both"/>
        <w:textAlignment w:val="bottom"/>
        <w:rPr>
          <w:rFonts w:ascii="Verdana" w:hAnsi="Verdana"/>
          <w:color w:val="000000"/>
          <w:sz w:val="18"/>
          <w:szCs w:val="18"/>
        </w:rPr>
      </w:pPr>
      <w:r>
        <w:rPr>
          <w:rStyle w:val="shareph"/>
          <w:rFonts w:ascii="Verdana" w:hAnsi="Verdana"/>
          <w:color w:val="090949"/>
          <w:sz w:val="18"/>
          <w:szCs w:val="18"/>
          <w:u w:val="single"/>
        </w:rPr>
        <w:t>Поделиться</w:t>
      </w:r>
    </w:p>
    <w:p w:rsidR="00F034D1" w:rsidRDefault="00F034D1" w:rsidP="00F034D1">
      <w:pPr>
        <w:shd w:val="clear" w:color="auto" w:fill="FFFFFF"/>
        <w:spacing w:line="240" w:lineRule="auto"/>
        <w:jc w:val="both"/>
        <w:rPr>
          <w:rFonts w:ascii="Verdana" w:hAnsi="Verdana"/>
          <w:color w:val="000000"/>
          <w:sz w:val="18"/>
          <w:szCs w:val="18"/>
        </w:rPr>
      </w:pPr>
      <w:r>
        <w:rPr>
          <w:rFonts w:ascii="Verdana" w:hAnsi="Verdana"/>
          <w:color w:val="000000"/>
          <w:sz w:val="18"/>
          <w:szCs w:val="18"/>
        </w:rPr>
        <w:t> · </w:t>
      </w:r>
    </w:p>
    <w:p w:rsidR="00F034D1" w:rsidRDefault="00F034D1" w:rsidP="00F034D1">
      <w:pPr>
        <w:shd w:val="clear" w:color="auto" w:fill="FFFFFF"/>
        <w:jc w:val="both"/>
        <w:rPr>
          <w:rFonts w:ascii="Verdana" w:hAnsi="Verdana"/>
          <w:color w:val="000000"/>
          <w:sz w:val="18"/>
          <w:szCs w:val="18"/>
        </w:rPr>
      </w:pPr>
      <w:hyperlink r:id="rId30" w:tooltip="Сообщить об ошибке" w:history="1">
        <w:r>
          <w:rPr>
            <w:rStyle w:val="a4"/>
            <w:rFonts w:ascii="Verdana" w:hAnsi="Verdana"/>
            <w:color w:val="090949"/>
            <w:sz w:val="18"/>
            <w:szCs w:val="18"/>
          </w:rPr>
          <w:t>Сообщить об ошибке</w:t>
        </w:r>
      </w:hyperlink>
      <w:r>
        <w:rPr>
          <w:rFonts w:ascii="Verdana" w:hAnsi="Verdana"/>
          <w:color w:val="000000"/>
          <w:sz w:val="18"/>
          <w:szCs w:val="18"/>
        </w:rPr>
        <w:t> · </w:t>
      </w:r>
      <w:hyperlink r:id="rId31" w:tooltip="Помощь по заданию. Нужна авторизация В_Контакте" w:history="1">
        <w:r>
          <w:rPr>
            <w:rStyle w:val="a4"/>
            <w:rFonts w:ascii="Verdana" w:hAnsi="Verdana"/>
            <w:color w:val="090949"/>
            <w:sz w:val="18"/>
            <w:szCs w:val="18"/>
          </w:rPr>
          <w:t>Помощь</w:t>
        </w:r>
      </w:hyperlink>
    </w:p>
    <w:p w:rsidR="00F034D1" w:rsidRDefault="00F034D1" w:rsidP="00F034D1">
      <w:pPr>
        <w:shd w:val="clear" w:color="auto" w:fill="FFFFFF"/>
        <w:jc w:val="both"/>
        <w:rPr>
          <w:rFonts w:ascii="Verdana" w:hAnsi="Verdana"/>
          <w:color w:val="000000"/>
          <w:sz w:val="18"/>
          <w:szCs w:val="18"/>
        </w:rPr>
      </w:pPr>
      <w:r>
        <w:rPr>
          <w:rFonts w:ascii="Verdana" w:hAnsi="Verdana"/>
          <w:b/>
          <w:bCs/>
          <w:color w:val="000000"/>
          <w:sz w:val="18"/>
          <w:szCs w:val="18"/>
        </w:rPr>
        <w:t>Пояснение.</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1) Событие, к юбилею которого была выпущена монета, летопись связывает с именем князя Владимира — НЕТ, неверно, Рюрика.</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2) Создание монумента, изображённого на монете, относится к периоду царствования Александра Второго — ДА, верно.</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3) Монумент, изображённый на монете, находится в Петербурге — НЕТ, неверно, в Новгороде.</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4) </w:t>
      </w:r>
      <w:proofErr w:type="gramStart"/>
      <w:r>
        <w:rPr>
          <w:rFonts w:ascii="Verdana" w:hAnsi="Verdana"/>
          <w:color w:val="000000"/>
          <w:sz w:val="18"/>
          <w:szCs w:val="18"/>
        </w:rPr>
        <w:t>В</w:t>
      </w:r>
      <w:proofErr w:type="gramEnd"/>
      <w:r>
        <w:rPr>
          <w:rFonts w:ascii="Verdana" w:hAnsi="Verdana"/>
          <w:color w:val="000000"/>
          <w:sz w:val="18"/>
          <w:szCs w:val="18"/>
        </w:rPr>
        <w:t xml:space="preserve"> монументе, изображённом на монете, подчеркнута важная роль в развитии русской государственности и православной веры — ДА, верно.</w:t>
      </w:r>
    </w:p>
    <w:p w:rsidR="00F034D1" w:rsidRDefault="00F034D1" w:rsidP="00F034D1">
      <w:pPr>
        <w:pStyle w:val="leftmargin"/>
        <w:shd w:val="clear" w:color="auto" w:fill="FFFFFF"/>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5) </w:t>
      </w:r>
      <w:proofErr w:type="gramStart"/>
      <w:r>
        <w:rPr>
          <w:rFonts w:ascii="Verdana" w:hAnsi="Verdana"/>
          <w:color w:val="000000"/>
          <w:sz w:val="18"/>
          <w:szCs w:val="18"/>
        </w:rPr>
        <w:t>В</w:t>
      </w:r>
      <w:proofErr w:type="gramEnd"/>
      <w:r>
        <w:rPr>
          <w:rFonts w:ascii="Verdana" w:hAnsi="Verdana"/>
          <w:color w:val="000000"/>
          <w:sz w:val="18"/>
          <w:szCs w:val="18"/>
        </w:rPr>
        <w:t xml:space="preserve"> год выпуска данной монеты в России отмечался 150-летний юбилей отмены крепостного права — НЕТ, неверно, 150 + 1861 = 2011.</w:t>
      </w:r>
    </w:p>
    <w:p w:rsidR="00F034D1" w:rsidRDefault="00F034D1" w:rsidP="00F034D1">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w:t>
      </w:r>
    </w:p>
    <w:p w:rsidR="00F034D1" w:rsidRDefault="00F034D1" w:rsidP="00F034D1">
      <w:pPr>
        <w:pStyle w:val="a3"/>
        <w:shd w:val="clear" w:color="auto" w:fill="FFFFFF"/>
        <w:spacing w:before="0" w:beforeAutospacing="0" w:after="0" w:afterAutospacing="0"/>
        <w:jc w:val="both"/>
        <w:rPr>
          <w:rFonts w:ascii="Verdana" w:hAnsi="Verdana"/>
          <w:color w:val="000000"/>
          <w:sz w:val="18"/>
          <w:szCs w:val="18"/>
        </w:rPr>
      </w:pPr>
      <w:r>
        <w:rPr>
          <w:rFonts w:ascii="Verdana" w:hAnsi="Verdana"/>
          <w:color w:val="000000"/>
          <w:spacing w:val="30"/>
          <w:sz w:val="18"/>
          <w:szCs w:val="18"/>
        </w:rPr>
        <w:t>Ответ:</w:t>
      </w:r>
      <w:r>
        <w:rPr>
          <w:rFonts w:ascii="Verdana" w:hAnsi="Verdana"/>
          <w:color w:val="000000"/>
          <w:sz w:val="18"/>
          <w:szCs w:val="18"/>
        </w:rPr>
        <w:t> 24.</w:t>
      </w:r>
    </w:p>
    <w:p w:rsidR="00F034D1" w:rsidRPr="009538A0" w:rsidRDefault="00F034D1" w:rsidP="004B35A4">
      <w:pPr>
        <w:shd w:val="clear" w:color="auto" w:fill="FFFFFF"/>
        <w:spacing w:after="0" w:line="240" w:lineRule="auto"/>
        <w:jc w:val="both"/>
        <w:rPr>
          <w:rFonts w:ascii="Verdana" w:eastAsia="Times New Roman" w:hAnsi="Verdana" w:cs="Times New Roman"/>
          <w:color w:val="000000"/>
          <w:sz w:val="18"/>
          <w:szCs w:val="18"/>
          <w:lang w:eastAsia="ru-RU"/>
        </w:rPr>
      </w:pPr>
      <w:bookmarkStart w:id="0" w:name="_GoBack"/>
      <w:bookmarkEnd w:id="0"/>
    </w:p>
    <w:sectPr w:rsidR="00F034D1" w:rsidRPr="009538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A91"/>
    <w:rsid w:val="002A3E87"/>
    <w:rsid w:val="004B35A4"/>
    <w:rsid w:val="007765D9"/>
    <w:rsid w:val="009538A0"/>
    <w:rsid w:val="00F034D1"/>
    <w:rsid w:val="00F45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F3D80EE"/>
  <w15:chartTrackingRefBased/>
  <w15:docId w15:val="{9681DE96-9CB5-41E1-953E-038890A33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776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76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95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538A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538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538A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538A0"/>
    <w:rPr>
      <w:rFonts w:ascii="Arial" w:eastAsia="Times New Roman" w:hAnsi="Arial" w:cs="Arial"/>
      <w:vanish/>
      <w:sz w:val="16"/>
      <w:szCs w:val="16"/>
      <w:lang w:eastAsia="ru-RU"/>
    </w:rPr>
  </w:style>
  <w:style w:type="character" w:styleId="a4">
    <w:name w:val="Hyperlink"/>
    <w:basedOn w:val="a0"/>
    <w:uiPriority w:val="99"/>
    <w:semiHidden/>
    <w:unhideWhenUsed/>
    <w:rsid w:val="009538A0"/>
    <w:rPr>
      <w:color w:val="0000FF"/>
      <w:u w:val="single"/>
    </w:rPr>
  </w:style>
  <w:style w:type="character" w:styleId="a5">
    <w:name w:val="FollowedHyperlink"/>
    <w:basedOn w:val="a0"/>
    <w:uiPriority w:val="99"/>
    <w:semiHidden/>
    <w:unhideWhenUsed/>
    <w:rsid w:val="009538A0"/>
    <w:rPr>
      <w:color w:val="800080"/>
      <w:u w:val="single"/>
    </w:rPr>
  </w:style>
  <w:style w:type="character" w:customStyle="1" w:styleId="probnums">
    <w:name w:val="prob_nums"/>
    <w:basedOn w:val="a0"/>
    <w:rsid w:val="009538A0"/>
  </w:style>
  <w:style w:type="character" w:customStyle="1" w:styleId="shareph">
    <w:name w:val="share_ph"/>
    <w:basedOn w:val="a0"/>
    <w:rsid w:val="009538A0"/>
  </w:style>
  <w:style w:type="paragraph" w:styleId="a6">
    <w:name w:val="Balloon Text"/>
    <w:basedOn w:val="a"/>
    <w:link w:val="a7"/>
    <w:uiPriority w:val="99"/>
    <w:semiHidden/>
    <w:unhideWhenUsed/>
    <w:rsid w:val="00F034D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034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55708">
      <w:bodyDiv w:val="1"/>
      <w:marLeft w:val="0"/>
      <w:marRight w:val="0"/>
      <w:marTop w:val="0"/>
      <w:marBottom w:val="0"/>
      <w:divBdr>
        <w:top w:val="none" w:sz="0" w:space="0" w:color="auto"/>
        <w:left w:val="none" w:sz="0" w:space="0" w:color="auto"/>
        <w:bottom w:val="none" w:sz="0" w:space="0" w:color="auto"/>
        <w:right w:val="none" w:sz="0" w:space="0" w:color="auto"/>
      </w:divBdr>
      <w:divsChild>
        <w:div w:id="551235048">
          <w:marLeft w:val="0"/>
          <w:marRight w:val="0"/>
          <w:marTop w:val="75"/>
          <w:marBottom w:val="0"/>
          <w:divBdr>
            <w:top w:val="none" w:sz="0" w:space="0" w:color="auto"/>
            <w:left w:val="none" w:sz="0" w:space="0" w:color="auto"/>
            <w:bottom w:val="none" w:sz="0" w:space="0" w:color="auto"/>
            <w:right w:val="none" w:sz="0" w:space="0" w:color="auto"/>
          </w:divBdr>
        </w:div>
        <w:div w:id="993527135">
          <w:marLeft w:val="0"/>
          <w:marRight w:val="0"/>
          <w:marTop w:val="75"/>
          <w:marBottom w:val="0"/>
          <w:divBdr>
            <w:top w:val="none" w:sz="0" w:space="0" w:color="auto"/>
            <w:left w:val="none" w:sz="0" w:space="0" w:color="auto"/>
            <w:bottom w:val="none" w:sz="0" w:space="0" w:color="auto"/>
            <w:right w:val="none" w:sz="0" w:space="0" w:color="auto"/>
          </w:divBdr>
        </w:div>
      </w:divsChild>
    </w:div>
    <w:div w:id="605430563">
      <w:bodyDiv w:val="1"/>
      <w:marLeft w:val="0"/>
      <w:marRight w:val="0"/>
      <w:marTop w:val="0"/>
      <w:marBottom w:val="0"/>
      <w:divBdr>
        <w:top w:val="none" w:sz="0" w:space="0" w:color="auto"/>
        <w:left w:val="none" w:sz="0" w:space="0" w:color="auto"/>
        <w:bottom w:val="none" w:sz="0" w:space="0" w:color="auto"/>
        <w:right w:val="none" w:sz="0" w:space="0" w:color="auto"/>
      </w:divBdr>
      <w:divsChild>
        <w:div w:id="1413889121">
          <w:marLeft w:val="0"/>
          <w:marRight w:val="0"/>
          <w:marTop w:val="75"/>
          <w:marBottom w:val="0"/>
          <w:divBdr>
            <w:top w:val="none" w:sz="0" w:space="0" w:color="auto"/>
            <w:left w:val="none" w:sz="0" w:space="0" w:color="auto"/>
            <w:bottom w:val="none" w:sz="0" w:space="0" w:color="auto"/>
            <w:right w:val="none" w:sz="0" w:space="0" w:color="auto"/>
          </w:divBdr>
        </w:div>
        <w:div w:id="1712460750">
          <w:marLeft w:val="0"/>
          <w:marRight w:val="0"/>
          <w:marTop w:val="75"/>
          <w:marBottom w:val="0"/>
          <w:divBdr>
            <w:top w:val="none" w:sz="0" w:space="0" w:color="auto"/>
            <w:left w:val="none" w:sz="0" w:space="0" w:color="auto"/>
            <w:bottom w:val="none" w:sz="0" w:space="0" w:color="auto"/>
            <w:right w:val="none" w:sz="0" w:space="0" w:color="auto"/>
          </w:divBdr>
          <w:divsChild>
            <w:div w:id="2120640792">
              <w:marLeft w:val="0"/>
              <w:marRight w:val="0"/>
              <w:marTop w:val="75"/>
              <w:marBottom w:val="0"/>
              <w:divBdr>
                <w:top w:val="none" w:sz="0" w:space="0" w:color="auto"/>
                <w:left w:val="none" w:sz="0" w:space="0" w:color="auto"/>
                <w:bottom w:val="none" w:sz="0" w:space="0" w:color="auto"/>
                <w:right w:val="none" w:sz="0" w:space="0" w:color="auto"/>
              </w:divBdr>
              <w:divsChild>
                <w:div w:id="20042373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0253630">
          <w:marLeft w:val="0"/>
          <w:marRight w:val="0"/>
          <w:marTop w:val="75"/>
          <w:marBottom w:val="0"/>
          <w:divBdr>
            <w:top w:val="none" w:sz="0" w:space="0" w:color="auto"/>
            <w:left w:val="none" w:sz="0" w:space="0" w:color="auto"/>
            <w:bottom w:val="none" w:sz="0" w:space="0" w:color="auto"/>
            <w:right w:val="none" w:sz="0" w:space="0" w:color="auto"/>
          </w:divBdr>
        </w:div>
      </w:divsChild>
    </w:div>
    <w:div w:id="686951486">
      <w:bodyDiv w:val="1"/>
      <w:marLeft w:val="0"/>
      <w:marRight w:val="0"/>
      <w:marTop w:val="0"/>
      <w:marBottom w:val="0"/>
      <w:divBdr>
        <w:top w:val="none" w:sz="0" w:space="0" w:color="auto"/>
        <w:left w:val="none" w:sz="0" w:space="0" w:color="auto"/>
        <w:bottom w:val="none" w:sz="0" w:space="0" w:color="auto"/>
        <w:right w:val="none" w:sz="0" w:space="0" w:color="auto"/>
      </w:divBdr>
      <w:divsChild>
        <w:div w:id="927230811">
          <w:marLeft w:val="0"/>
          <w:marRight w:val="0"/>
          <w:marTop w:val="75"/>
          <w:marBottom w:val="0"/>
          <w:divBdr>
            <w:top w:val="none" w:sz="0" w:space="0" w:color="auto"/>
            <w:left w:val="none" w:sz="0" w:space="0" w:color="auto"/>
            <w:bottom w:val="none" w:sz="0" w:space="0" w:color="auto"/>
            <w:right w:val="none" w:sz="0" w:space="0" w:color="auto"/>
          </w:divBdr>
        </w:div>
        <w:div w:id="864632337">
          <w:marLeft w:val="0"/>
          <w:marRight w:val="0"/>
          <w:marTop w:val="75"/>
          <w:marBottom w:val="0"/>
          <w:divBdr>
            <w:top w:val="none" w:sz="0" w:space="0" w:color="auto"/>
            <w:left w:val="none" w:sz="0" w:space="0" w:color="auto"/>
            <w:bottom w:val="none" w:sz="0" w:space="0" w:color="auto"/>
            <w:right w:val="none" w:sz="0" w:space="0" w:color="auto"/>
          </w:divBdr>
        </w:div>
      </w:divsChild>
    </w:div>
    <w:div w:id="836918132">
      <w:bodyDiv w:val="1"/>
      <w:marLeft w:val="0"/>
      <w:marRight w:val="0"/>
      <w:marTop w:val="0"/>
      <w:marBottom w:val="0"/>
      <w:divBdr>
        <w:top w:val="none" w:sz="0" w:space="0" w:color="auto"/>
        <w:left w:val="none" w:sz="0" w:space="0" w:color="auto"/>
        <w:bottom w:val="none" w:sz="0" w:space="0" w:color="auto"/>
        <w:right w:val="none" w:sz="0" w:space="0" w:color="auto"/>
      </w:divBdr>
      <w:divsChild>
        <w:div w:id="1857423690">
          <w:marLeft w:val="0"/>
          <w:marRight w:val="0"/>
          <w:marTop w:val="75"/>
          <w:marBottom w:val="0"/>
          <w:divBdr>
            <w:top w:val="none" w:sz="0" w:space="0" w:color="auto"/>
            <w:left w:val="none" w:sz="0" w:space="0" w:color="auto"/>
            <w:bottom w:val="none" w:sz="0" w:space="0" w:color="auto"/>
            <w:right w:val="none" w:sz="0" w:space="0" w:color="auto"/>
          </w:divBdr>
        </w:div>
        <w:div w:id="1793476054">
          <w:marLeft w:val="0"/>
          <w:marRight w:val="0"/>
          <w:marTop w:val="75"/>
          <w:marBottom w:val="0"/>
          <w:divBdr>
            <w:top w:val="none" w:sz="0" w:space="0" w:color="auto"/>
            <w:left w:val="none" w:sz="0" w:space="0" w:color="auto"/>
            <w:bottom w:val="none" w:sz="0" w:space="0" w:color="auto"/>
            <w:right w:val="none" w:sz="0" w:space="0" w:color="auto"/>
          </w:divBdr>
        </w:div>
      </w:divsChild>
    </w:div>
    <w:div w:id="981160578">
      <w:bodyDiv w:val="1"/>
      <w:marLeft w:val="0"/>
      <w:marRight w:val="0"/>
      <w:marTop w:val="0"/>
      <w:marBottom w:val="0"/>
      <w:divBdr>
        <w:top w:val="none" w:sz="0" w:space="0" w:color="auto"/>
        <w:left w:val="none" w:sz="0" w:space="0" w:color="auto"/>
        <w:bottom w:val="none" w:sz="0" w:space="0" w:color="auto"/>
        <w:right w:val="none" w:sz="0" w:space="0" w:color="auto"/>
      </w:divBdr>
      <w:divsChild>
        <w:div w:id="42289947">
          <w:marLeft w:val="0"/>
          <w:marRight w:val="0"/>
          <w:marTop w:val="75"/>
          <w:marBottom w:val="30"/>
          <w:divBdr>
            <w:top w:val="single" w:sz="12" w:space="2" w:color="000066"/>
            <w:left w:val="none" w:sz="0" w:space="0" w:color="auto"/>
            <w:bottom w:val="none" w:sz="0" w:space="0" w:color="auto"/>
            <w:right w:val="none" w:sz="0" w:space="0" w:color="auto"/>
          </w:divBdr>
        </w:div>
        <w:div w:id="1964729710">
          <w:marLeft w:val="0"/>
          <w:marRight w:val="0"/>
          <w:marTop w:val="75"/>
          <w:marBottom w:val="0"/>
          <w:divBdr>
            <w:top w:val="none" w:sz="0" w:space="0" w:color="auto"/>
            <w:left w:val="none" w:sz="0" w:space="0" w:color="auto"/>
            <w:bottom w:val="none" w:sz="0" w:space="0" w:color="auto"/>
            <w:right w:val="none" w:sz="0" w:space="0" w:color="auto"/>
          </w:divBdr>
        </w:div>
        <w:div w:id="1355838127">
          <w:marLeft w:val="750"/>
          <w:marRight w:val="0"/>
          <w:marTop w:val="75"/>
          <w:marBottom w:val="0"/>
          <w:divBdr>
            <w:top w:val="none" w:sz="0" w:space="0" w:color="auto"/>
            <w:left w:val="none" w:sz="0" w:space="0" w:color="auto"/>
            <w:bottom w:val="none" w:sz="0" w:space="0" w:color="auto"/>
            <w:right w:val="none" w:sz="0" w:space="0" w:color="auto"/>
          </w:divBdr>
          <w:divsChild>
            <w:div w:id="87046367">
              <w:marLeft w:val="0"/>
              <w:marRight w:val="0"/>
              <w:marTop w:val="75"/>
              <w:marBottom w:val="0"/>
              <w:divBdr>
                <w:top w:val="none" w:sz="0" w:space="0" w:color="auto"/>
                <w:left w:val="none" w:sz="0" w:space="0" w:color="auto"/>
                <w:bottom w:val="none" w:sz="0" w:space="0" w:color="auto"/>
                <w:right w:val="none" w:sz="0" w:space="0" w:color="auto"/>
              </w:divBdr>
              <w:divsChild>
                <w:div w:id="348945020">
                  <w:marLeft w:val="0"/>
                  <w:marRight w:val="0"/>
                  <w:marTop w:val="75"/>
                  <w:marBottom w:val="0"/>
                  <w:divBdr>
                    <w:top w:val="none" w:sz="0" w:space="0" w:color="auto"/>
                    <w:left w:val="none" w:sz="0" w:space="0" w:color="auto"/>
                    <w:bottom w:val="none" w:sz="0" w:space="0" w:color="auto"/>
                    <w:right w:val="none" w:sz="0" w:space="0" w:color="auto"/>
                  </w:divBdr>
                  <w:divsChild>
                    <w:div w:id="2140685237">
                      <w:marLeft w:val="0"/>
                      <w:marRight w:val="0"/>
                      <w:marTop w:val="75"/>
                      <w:marBottom w:val="75"/>
                      <w:divBdr>
                        <w:top w:val="none" w:sz="0" w:space="0" w:color="auto"/>
                        <w:left w:val="none" w:sz="0" w:space="0" w:color="auto"/>
                        <w:bottom w:val="none" w:sz="0" w:space="0" w:color="auto"/>
                        <w:right w:val="none" w:sz="0" w:space="0" w:color="auto"/>
                      </w:divBdr>
                    </w:div>
                    <w:div w:id="192226814">
                      <w:marLeft w:val="0"/>
                      <w:marRight w:val="0"/>
                      <w:marTop w:val="75"/>
                      <w:marBottom w:val="0"/>
                      <w:divBdr>
                        <w:top w:val="none" w:sz="0" w:space="0" w:color="auto"/>
                        <w:left w:val="none" w:sz="0" w:space="0" w:color="auto"/>
                        <w:bottom w:val="none" w:sz="0" w:space="0" w:color="auto"/>
                        <w:right w:val="none" w:sz="0" w:space="0" w:color="auto"/>
                      </w:divBdr>
                    </w:div>
                    <w:div w:id="604270457">
                      <w:marLeft w:val="0"/>
                      <w:marRight w:val="0"/>
                      <w:marTop w:val="75"/>
                      <w:marBottom w:val="0"/>
                      <w:divBdr>
                        <w:top w:val="none" w:sz="0" w:space="0" w:color="auto"/>
                        <w:left w:val="none" w:sz="0" w:space="0" w:color="auto"/>
                        <w:bottom w:val="none" w:sz="0" w:space="0" w:color="auto"/>
                        <w:right w:val="none" w:sz="0" w:space="0" w:color="auto"/>
                      </w:divBdr>
                    </w:div>
                  </w:divsChild>
                </w:div>
                <w:div w:id="192158939">
                  <w:marLeft w:val="0"/>
                  <w:marRight w:val="0"/>
                  <w:marTop w:val="75"/>
                  <w:marBottom w:val="0"/>
                  <w:divBdr>
                    <w:top w:val="none" w:sz="0" w:space="0" w:color="auto"/>
                    <w:left w:val="none" w:sz="0" w:space="0" w:color="auto"/>
                    <w:bottom w:val="none" w:sz="0" w:space="0" w:color="auto"/>
                    <w:right w:val="none" w:sz="0" w:space="0" w:color="auto"/>
                  </w:divBdr>
                  <w:divsChild>
                    <w:div w:id="436367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44408757">
          <w:marLeft w:val="0"/>
          <w:marRight w:val="0"/>
          <w:marTop w:val="75"/>
          <w:marBottom w:val="0"/>
          <w:divBdr>
            <w:top w:val="none" w:sz="0" w:space="0" w:color="auto"/>
            <w:left w:val="none" w:sz="0" w:space="0" w:color="auto"/>
            <w:bottom w:val="none" w:sz="0" w:space="0" w:color="auto"/>
            <w:right w:val="none" w:sz="0" w:space="0" w:color="auto"/>
          </w:divBdr>
        </w:div>
        <w:div w:id="1670060262">
          <w:marLeft w:val="750"/>
          <w:marRight w:val="0"/>
          <w:marTop w:val="75"/>
          <w:marBottom w:val="0"/>
          <w:divBdr>
            <w:top w:val="none" w:sz="0" w:space="0" w:color="auto"/>
            <w:left w:val="none" w:sz="0" w:space="0" w:color="auto"/>
            <w:bottom w:val="none" w:sz="0" w:space="0" w:color="auto"/>
            <w:right w:val="none" w:sz="0" w:space="0" w:color="auto"/>
          </w:divBdr>
          <w:divsChild>
            <w:div w:id="153841975">
              <w:marLeft w:val="0"/>
              <w:marRight w:val="0"/>
              <w:marTop w:val="75"/>
              <w:marBottom w:val="0"/>
              <w:divBdr>
                <w:top w:val="none" w:sz="0" w:space="0" w:color="auto"/>
                <w:left w:val="none" w:sz="0" w:space="0" w:color="auto"/>
                <w:bottom w:val="none" w:sz="0" w:space="0" w:color="auto"/>
                <w:right w:val="none" w:sz="0" w:space="0" w:color="auto"/>
              </w:divBdr>
              <w:divsChild>
                <w:div w:id="1558541504">
                  <w:marLeft w:val="0"/>
                  <w:marRight w:val="0"/>
                  <w:marTop w:val="75"/>
                  <w:marBottom w:val="0"/>
                  <w:divBdr>
                    <w:top w:val="none" w:sz="0" w:space="0" w:color="auto"/>
                    <w:left w:val="none" w:sz="0" w:space="0" w:color="auto"/>
                    <w:bottom w:val="none" w:sz="0" w:space="0" w:color="auto"/>
                    <w:right w:val="none" w:sz="0" w:space="0" w:color="auto"/>
                  </w:divBdr>
                  <w:divsChild>
                    <w:div w:id="2096972729">
                      <w:marLeft w:val="0"/>
                      <w:marRight w:val="0"/>
                      <w:marTop w:val="75"/>
                      <w:marBottom w:val="75"/>
                      <w:divBdr>
                        <w:top w:val="none" w:sz="0" w:space="0" w:color="auto"/>
                        <w:left w:val="none" w:sz="0" w:space="0" w:color="auto"/>
                        <w:bottom w:val="none" w:sz="0" w:space="0" w:color="auto"/>
                        <w:right w:val="none" w:sz="0" w:space="0" w:color="auto"/>
                      </w:divBdr>
                    </w:div>
                    <w:div w:id="674113308">
                      <w:marLeft w:val="0"/>
                      <w:marRight w:val="0"/>
                      <w:marTop w:val="75"/>
                      <w:marBottom w:val="0"/>
                      <w:divBdr>
                        <w:top w:val="none" w:sz="0" w:space="0" w:color="auto"/>
                        <w:left w:val="none" w:sz="0" w:space="0" w:color="auto"/>
                        <w:bottom w:val="none" w:sz="0" w:space="0" w:color="auto"/>
                        <w:right w:val="none" w:sz="0" w:space="0" w:color="auto"/>
                      </w:divBdr>
                    </w:div>
                    <w:div w:id="1879775016">
                      <w:marLeft w:val="0"/>
                      <w:marRight w:val="0"/>
                      <w:marTop w:val="75"/>
                      <w:marBottom w:val="0"/>
                      <w:divBdr>
                        <w:top w:val="none" w:sz="0" w:space="0" w:color="auto"/>
                        <w:left w:val="none" w:sz="0" w:space="0" w:color="auto"/>
                        <w:bottom w:val="none" w:sz="0" w:space="0" w:color="auto"/>
                        <w:right w:val="none" w:sz="0" w:space="0" w:color="auto"/>
                      </w:divBdr>
                    </w:div>
                  </w:divsChild>
                </w:div>
                <w:div w:id="1914076486">
                  <w:marLeft w:val="0"/>
                  <w:marRight w:val="0"/>
                  <w:marTop w:val="75"/>
                  <w:marBottom w:val="0"/>
                  <w:divBdr>
                    <w:top w:val="none" w:sz="0" w:space="0" w:color="auto"/>
                    <w:left w:val="none" w:sz="0" w:space="0" w:color="auto"/>
                    <w:bottom w:val="none" w:sz="0" w:space="0" w:color="auto"/>
                    <w:right w:val="none" w:sz="0" w:space="0" w:color="auto"/>
                  </w:divBdr>
                  <w:divsChild>
                    <w:div w:id="5733935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86185526">
          <w:marLeft w:val="0"/>
          <w:marRight w:val="0"/>
          <w:marTop w:val="75"/>
          <w:marBottom w:val="0"/>
          <w:divBdr>
            <w:top w:val="none" w:sz="0" w:space="0" w:color="auto"/>
            <w:left w:val="none" w:sz="0" w:space="0" w:color="auto"/>
            <w:bottom w:val="none" w:sz="0" w:space="0" w:color="auto"/>
            <w:right w:val="none" w:sz="0" w:space="0" w:color="auto"/>
          </w:divBdr>
        </w:div>
        <w:div w:id="516891707">
          <w:marLeft w:val="750"/>
          <w:marRight w:val="0"/>
          <w:marTop w:val="75"/>
          <w:marBottom w:val="0"/>
          <w:divBdr>
            <w:top w:val="none" w:sz="0" w:space="0" w:color="auto"/>
            <w:left w:val="none" w:sz="0" w:space="0" w:color="auto"/>
            <w:bottom w:val="none" w:sz="0" w:space="0" w:color="auto"/>
            <w:right w:val="none" w:sz="0" w:space="0" w:color="auto"/>
          </w:divBdr>
          <w:divsChild>
            <w:div w:id="839849279">
              <w:marLeft w:val="0"/>
              <w:marRight w:val="0"/>
              <w:marTop w:val="75"/>
              <w:marBottom w:val="0"/>
              <w:divBdr>
                <w:top w:val="none" w:sz="0" w:space="0" w:color="auto"/>
                <w:left w:val="none" w:sz="0" w:space="0" w:color="auto"/>
                <w:bottom w:val="none" w:sz="0" w:space="0" w:color="auto"/>
                <w:right w:val="none" w:sz="0" w:space="0" w:color="auto"/>
              </w:divBdr>
              <w:divsChild>
                <w:div w:id="938371199">
                  <w:marLeft w:val="0"/>
                  <w:marRight w:val="0"/>
                  <w:marTop w:val="75"/>
                  <w:marBottom w:val="0"/>
                  <w:divBdr>
                    <w:top w:val="none" w:sz="0" w:space="0" w:color="auto"/>
                    <w:left w:val="none" w:sz="0" w:space="0" w:color="auto"/>
                    <w:bottom w:val="none" w:sz="0" w:space="0" w:color="auto"/>
                    <w:right w:val="none" w:sz="0" w:space="0" w:color="auto"/>
                  </w:divBdr>
                  <w:divsChild>
                    <w:div w:id="848713819">
                      <w:marLeft w:val="0"/>
                      <w:marRight w:val="0"/>
                      <w:marTop w:val="75"/>
                      <w:marBottom w:val="75"/>
                      <w:divBdr>
                        <w:top w:val="none" w:sz="0" w:space="0" w:color="auto"/>
                        <w:left w:val="none" w:sz="0" w:space="0" w:color="auto"/>
                        <w:bottom w:val="none" w:sz="0" w:space="0" w:color="auto"/>
                        <w:right w:val="none" w:sz="0" w:space="0" w:color="auto"/>
                      </w:divBdr>
                    </w:div>
                    <w:div w:id="1580210896">
                      <w:marLeft w:val="0"/>
                      <w:marRight w:val="0"/>
                      <w:marTop w:val="75"/>
                      <w:marBottom w:val="0"/>
                      <w:divBdr>
                        <w:top w:val="none" w:sz="0" w:space="0" w:color="auto"/>
                        <w:left w:val="none" w:sz="0" w:space="0" w:color="auto"/>
                        <w:bottom w:val="none" w:sz="0" w:space="0" w:color="auto"/>
                        <w:right w:val="none" w:sz="0" w:space="0" w:color="auto"/>
                      </w:divBdr>
                    </w:div>
                    <w:div w:id="756364247">
                      <w:marLeft w:val="0"/>
                      <w:marRight w:val="0"/>
                      <w:marTop w:val="75"/>
                      <w:marBottom w:val="0"/>
                      <w:divBdr>
                        <w:top w:val="none" w:sz="0" w:space="0" w:color="auto"/>
                        <w:left w:val="none" w:sz="0" w:space="0" w:color="auto"/>
                        <w:bottom w:val="none" w:sz="0" w:space="0" w:color="auto"/>
                        <w:right w:val="none" w:sz="0" w:space="0" w:color="auto"/>
                      </w:divBdr>
                    </w:div>
                    <w:div w:id="1640645862">
                      <w:marLeft w:val="0"/>
                      <w:marRight w:val="0"/>
                      <w:marTop w:val="75"/>
                      <w:marBottom w:val="0"/>
                      <w:divBdr>
                        <w:top w:val="none" w:sz="0" w:space="0" w:color="auto"/>
                        <w:left w:val="none" w:sz="0" w:space="0" w:color="auto"/>
                        <w:bottom w:val="none" w:sz="0" w:space="0" w:color="auto"/>
                        <w:right w:val="none" w:sz="0" w:space="0" w:color="auto"/>
                      </w:divBdr>
                    </w:div>
                  </w:divsChild>
                </w:div>
                <w:div w:id="74010818">
                  <w:marLeft w:val="0"/>
                  <w:marRight w:val="0"/>
                  <w:marTop w:val="75"/>
                  <w:marBottom w:val="0"/>
                  <w:divBdr>
                    <w:top w:val="none" w:sz="0" w:space="0" w:color="auto"/>
                    <w:left w:val="none" w:sz="0" w:space="0" w:color="auto"/>
                    <w:bottom w:val="none" w:sz="0" w:space="0" w:color="auto"/>
                    <w:right w:val="none" w:sz="0" w:space="0" w:color="auto"/>
                  </w:divBdr>
                  <w:divsChild>
                    <w:div w:id="2122145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30433480">
          <w:marLeft w:val="0"/>
          <w:marRight w:val="0"/>
          <w:marTop w:val="75"/>
          <w:marBottom w:val="0"/>
          <w:divBdr>
            <w:top w:val="none" w:sz="0" w:space="0" w:color="auto"/>
            <w:left w:val="none" w:sz="0" w:space="0" w:color="auto"/>
            <w:bottom w:val="none" w:sz="0" w:space="0" w:color="auto"/>
            <w:right w:val="none" w:sz="0" w:space="0" w:color="auto"/>
          </w:divBdr>
        </w:div>
        <w:div w:id="19010794">
          <w:marLeft w:val="750"/>
          <w:marRight w:val="0"/>
          <w:marTop w:val="75"/>
          <w:marBottom w:val="0"/>
          <w:divBdr>
            <w:top w:val="none" w:sz="0" w:space="0" w:color="auto"/>
            <w:left w:val="none" w:sz="0" w:space="0" w:color="auto"/>
            <w:bottom w:val="none" w:sz="0" w:space="0" w:color="auto"/>
            <w:right w:val="none" w:sz="0" w:space="0" w:color="auto"/>
          </w:divBdr>
          <w:divsChild>
            <w:div w:id="1560287530">
              <w:marLeft w:val="0"/>
              <w:marRight w:val="0"/>
              <w:marTop w:val="75"/>
              <w:marBottom w:val="0"/>
              <w:divBdr>
                <w:top w:val="none" w:sz="0" w:space="0" w:color="auto"/>
                <w:left w:val="none" w:sz="0" w:space="0" w:color="auto"/>
                <w:bottom w:val="none" w:sz="0" w:space="0" w:color="auto"/>
                <w:right w:val="none" w:sz="0" w:space="0" w:color="auto"/>
              </w:divBdr>
              <w:divsChild>
                <w:div w:id="1161432480">
                  <w:marLeft w:val="0"/>
                  <w:marRight w:val="0"/>
                  <w:marTop w:val="75"/>
                  <w:marBottom w:val="0"/>
                  <w:divBdr>
                    <w:top w:val="none" w:sz="0" w:space="0" w:color="auto"/>
                    <w:left w:val="none" w:sz="0" w:space="0" w:color="auto"/>
                    <w:bottom w:val="none" w:sz="0" w:space="0" w:color="auto"/>
                    <w:right w:val="none" w:sz="0" w:space="0" w:color="auto"/>
                  </w:divBdr>
                  <w:divsChild>
                    <w:div w:id="2081366117">
                      <w:marLeft w:val="0"/>
                      <w:marRight w:val="0"/>
                      <w:marTop w:val="75"/>
                      <w:marBottom w:val="75"/>
                      <w:divBdr>
                        <w:top w:val="none" w:sz="0" w:space="0" w:color="auto"/>
                        <w:left w:val="none" w:sz="0" w:space="0" w:color="auto"/>
                        <w:bottom w:val="none" w:sz="0" w:space="0" w:color="auto"/>
                        <w:right w:val="none" w:sz="0" w:space="0" w:color="auto"/>
                      </w:divBdr>
                    </w:div>
                    <w:div w:id="1463961401">
                      <w:marLeft w:val="0"/>
                      <w:marRight w:val="0"/>
                      <w:marTop w:val="75"/>
                      <w:marBottom w:val="0"/>
                      <w:divBdr>
                        <w:top w:val="none" w:sz="0" w:space="0" w:color="auto"/>
                        <w:left w:val="none" w:sz="0" w:space="0" w:color="auto"/>
                        <w:bottom w:val="none" w:sz="0" w:space="0" w:color="auto"/>
                        <w:right w:val="none" w:sz="0" w:space="0" w:color="auto"/>
                      </w:divBdr>
                    </w:div>
                    <w:div w:id="54279894">
                      <w:marLeft w:val="0"/>
                      <w:marRight w:val="0"/>
                      <w:marTop w:val="75"/>
                      <w:marBottom w:val="0"/>
                      <w:divBdr>
                        <w:top w:val="none" w:sz="0" w:space="0" w:color="auto"/>
                        <w:left w:val="none" w:sz="0" w:space="0" w:color="auto"/>
                        <w:bottom w:val="none" w:sz="0" w:space="0" w:color="auto"/>
                        <w:right w:val="none" w:sz="0" w:space="0" w:color="auto"/>
                      </w:divBdr>
                    </w:div>
                  </w:divsChild>
                </w:div>
                <w:div w:id="1919559919">
                  <w:marLeft w:val="0"/>
                  <w:marRight w:val="0"/>
                  <w:marTop w:val="75"/>
                  <w:marBottom w:val="0"/>
                  <w:divBdr>
                    <w:top w:val="none" w:sz="0" w:space="0" w:color="auto"/>
                    <w:left w:val="none" w:sz="0" w:space="0" w:color="auto"/>
                    <w:bottom w:val="none" w:sz="0" w:space="0" w:color="auto"/>
                    <w:right w:val="none" w:sz="0" w:space="0" w:color="auto"/>
                  </w:divBdr>
                  <w:divsChild>
                    <w:div w:id="11819670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65715703">
          <w:marLeft w:val="0"/>
          <w:marRight w:val="0"/>
          <w:marTop w:val="75"/>
          <w:marBottom w:val="0"/>
          <w:divBdr>
            <w:top w:val="none" w:sz="0" w:space="0" w:color="auto"/>
            <w:left w:val="none" w:sz="0" w:space="0" w:color="auto"/>
            <w:bottom w:val="none" w:sz="0" w:space="0" w:color="auto"/>
            <w:right w:val="none" w:sz="0" w:space="0" w:color="auto"/>
          </w:divBdr>
        </w:div>
        <w:div w:id="1187675939">
          <w:marLeft w:val="750"/>
          <w:marRight w:val="0"/>
          <w:marTop w:val="75"/>
          <w:marBottom w:val="0"/>
          <w:divBdr>
            <w:top w:val="none" w:sz="0" w:space="0" w:color="auto"/>
            <w:left w:val="none" w:sz="0" w:space="0" w:color="auto"/>
            <w:bottom w:val="none" w:sz="0" w:space="0" w:color="auto"/>
            <w:right w:val="none" w:sz="0" w:space="0" w:color="auto"/>
          </w:divBdr>
          <w:divsChild>
            <w:div w:id="1564634398">
              <w:marLeft w:val="0"/>
              <w:marRight w:val="0"/>
              <w:marTop w:val="75"/>
              <w:marBottom w:val="0"/>
              <w:divBdr>
                <w:top w:val="none" w:sz="0" w:space="0" w:color="auto"/>
                <w:left w:val="none" w:sz="0" w:space="0" w:color="auto"/>
                <w:bottom w:val="none" w:sz="0" w:space="0" w:color="auto"/>
                <w:right w:val="none" w:sz="0" w:space="0" w:color="auto"/>
              </w:divBdr>
              <w:divsChild>
                <w:div w:id="657617501">
                  <w:marLeft w:val="0"/>
                  <w:marRight w:val="0"/>
                  <w:marTop w:val="75"/>
                  <w:marBottom w:val="0"/>
                  <w:divBdr>
                    <w:top w:val="none" w:sz="0" w:space="0" w:color="auto"/>
                    <w:left w:val="none" w:sz="0" w:space="0" w:color="auto"/>
                    <w:bottom w:val="none" w:sz="0" w:space="0" w:color="auto"/>
                    <w:right w:val="none" w:sz="0" w:space="0" w:color="auto"/>
                  </w:divBdr>
                  <w:divsChild>
                    <w:div w:id="621616130">
                      <w:marLeft w:val="0"/>
                      <w:marRight w:val="0"/>
                      <w:marTop w:val="75"/>
                      <w:marBottom w:val="75"/>
                      <w:divBdr>
                        <w:top w:val="none" w:sz="0" w:space="0" w:color="auto"/>
                        <w:left w:val="none" w:sz="0" w:space="0" w:color="auto"/>
                        <w:bottom w:val="none" w:sz="0" w:space="0" w:color="auto"/>
                        <w:right w:val="none" w:sz="0" w:space="0" w:color="auto"/>
                      </w:divBdr>
                    </w:div>
                    <w:div w:id="2139489434">
                      <w:marLeft w:val="0"/>
                      <w:marRight w:val="0"/>
                      <w:marTop w:val="75"/>
                      <w:marBottom w:val="0"/>
                      <w:divBdr>
                        <w:top w:val="none" w:sz="0" w:space="0" w:color="auto"/>
                        <w:left w:val="none" w:sz="0" w:space="0" w:color="auto"/>
                        <w:bottom w:val="none" w:sz="0" w:space="0" w:color="auto"/>
                        <w:right w:val="none" w:sz="0" w:space="0" w:color="auto"/>
                      </w:divBdr>
                    </w:div>
                    <w:div w:id="525872996">
                      <w:marLeft w:val="0"/>
                      <w:marRight w:val="0"/>
                      <w:marTop w:val="75"/>
                      <w:marBottom w:val="0"/>
                      <w:divBdr>
                        <w:top w:val="none" w:sz="0" w:space="0" w:color="auto"/>
                        <w:left w:val="none" w:sz="0" w:space="0" w:color="auto"/>
                        <w:bottom w:val="none" w:sz="0" w:space="0" w:color="auto"/>
                        <w:right w:val="none" w:sz="0" w:space="0" w:color="auto"/>
                      </w:divBdr>
                    </w:div>
                  </w:divsChild>
                </w:div>
                <w:div w:id="1210344444">
                  <w:marLeft w:val="0"/>
                  <w:marRight w:val="0"/>
                  <w:marTop w:val="75"/>
                  <w:marBottom w:val="0"/>
                  <w:divBdr>
                    <w:top w:val="none" w:sz="0" w:space="0" w:color="auto"/>
                    <w:left w:val="none" w:sz="0" w:space="0" w:color="auto"/>
                    <w:bottom w:val="none" w:sz="0" w:space="0" w:color="auto"/>
                    <w:right w:val="none" w:sz="0" w:space="0" w:color="auto"/>
                  </w:divBdr>
                  <w:divsChild>
                    <w:div w:id="19426392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789496">
          <w:marLeft w:val="0"/>
          <w:marRight w:val="0"/>
          <w:marTop w:val="75"/>
          <w:marBottom w:val="0"/>
          <w:divBdr>
            <w:top w:val="none" w:sz="0" w:space="0" w:color="auto"/>
            <w:left w:val="none" w:sz="0" w:space="0" w:color="auto"/>
            <w:bottom w:val="none" w:sz="0" w:space="0" w:color="auto"/>
            <w:right w:val="none" w:sz="0" w:space="0" w:color="auto"/>
          </w:divBdr>
        </w:div>
        <w:div w:id="832992581">
          <w:marLeft w:val="750"/>
          <w:marRight w:val="0"/>
          <w:marTop w:val="75"/>
          <w:marBottom w:val="0"/>
          <w:divBdr>
            <w:top w:val="none" w:sz="0" w:space="0" w:color="auto"/>
            <w:left w:val="none" w:sz="0" w:space="0" w:color="auto"/>
            <w:bottom w:val="none" w:sz="0" w:space="0" w:color="auto"/>
            <w:right w:val="none" w:sz="0" w:space="0" w:color="auto"/>
          </w:divBdr>
          <w:divsChild>
            <w:div w:id="2010864821">
              <w:marLeft w:val="0"/>
              <w:marRight w:val="0"/>
              <w:marTop w:val="75"/>
              <w:marBottom w:val="0"/>
              <w:divBdr>
                <w:top w:val="none" w:sz="0" w:space="0" w:color="auto"/>
                <w:left w:val="none" w:sz="0" w:space="0" w:color="auto"/>
                <w:bottom w:val="none" w:sz="0" w:space="0" w:color="auto"/>
                <w:right w:val="none" w:sz="0" w:space="0" w:color="auto"/>
              </w:divBdr>
              <w:divsChild>
                <w:div w:id="55782987">
                  <w:marLeft w:val="0"/>
                  <w:marRight w:val="0"/>
                  <w:marTop w:val="75"/>
                  <w:marBottom w:val="0"/>
                  <w:divBdr>
                    <w:top w:val="none" w:sz="0" w:space="0" w:color="auto"/>
                    <w:left w:val="none" w:sz="0" w:space="0" w:color="auto"/>
                    <w:bottom w:val="none" w:sz="0" w:space="0" w:color="auto"/>
                    <w:right w:val="none" w:sz="0" w:space="0" w:color="auto"/>
                  </w:divBdr>
                  <w:divsChild>
                    <w:div w:id="833880347">
                      <w:marLeft w:val="0"/>
                      <w:marRight w:val="0"/>
                      <w:marTop w:val="75"/>
                      <w:marBottom w:val="75"/>
                      <w:divBdr>
                        <w:top w:val="none" w:sz="0" w:space="0" w:color="auto"/>
                        <w:left w:val="none" w:sz="0" w:space="0" w:color="auto"/>
                        <w:bottom w:val="none" w:sz="0" w:space="0" w:color="auto"/>
                        <w:right w:val="none" w:sz="0" w:space="0" w:color="auto"/>
                      </w:divBdr>
                    </w:div>
                    <w:div w:id="2106338828">
                      <w:marLeft w:val="0"/>
                      <w:marRight w:val="0"/>
                      <w:marTop w:val="75"/>
                      <w:marBottom w:val="0"/>
                      <w:divBdr>
                        <w:top w:val="none" w:sz="0" w:space="0" w:color="auto"/>
                        <w:left w:val="none" w:sz="0" w:space="0" w:color="auto"/>
                        <w:bottom w:val="none" w:sz="0" w:space="0" w:color="auto"/>
                        <w:right w:val="none" w:sz="0" w:space="0" w:color="auto"/>
                      </w:divBdr>
                    </w:div>
                    <w:div w:id="220292333">
                      <w:marLeft w:val="0"/>
                      <w:marRight w:val="0"/>
                      <w:marTop w:val="75"/>
                      <w:marBottom w:val="0"/>
                      <w:divBdr>
                        <w:top w:val="none" w:sz="0" w:space="0" w:color="auto"/>
                        <w:left w:val="none" w:sz="0" w:space="0" w:color="auto"/>
                        <w:bottom w:val="none" w:sz="0" w:space="0" w:color="auto"/>
                        <w:right w:val="none" w:sz="0" w:space="0" w:color="auto"/>
                      </w:divBdr>
                    </w:div>
                  </w:divsChild>
                </w:div>
                <w:div w:id="1317416146">
                  <w:marLeft w:val="0"/>
                  <w:marRight w:val="0"/>
                  <w:marTop w:val="75"/>
                  <w:marBottom w:val="0"/>
                  <w:divBdr>
                    <w:top w:val="none" w:sz="0" w:space="0" w:color="auto"/>
                    <w:left w:val="none" w:sz="0" w:space="0" w:color="auto"/>
                    <w:bottom w:val="none" w:sz="0" w:space="0" w:color="auto"/>
                    <w:right w:val="none" w:sz="0" w:space="0" w:color="auto"/>
                  </w:divBdr>
                  <w:divsChild>
                    <w:div w:id="611474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78743474">
          <w:marLeft w:val="0"/>
          <w:marRight w:val="0"/>
          <w:marTop w:val="75"/>
          <w:marBottom w:val="0"/>
          <w:divBdr>
            <w:top w:val="none" w:sz="0" w:space="0" w:color="auto"/>
            <w:left w:val="none" w:sz="0" w:space="0" w:color="auto"/>
            <w:bottom w:val="none" w:sz="0" w:space="0" w:color="auto"/>
            <w:right w:val="none" w:sz="0" w:space="0" w:color="auto"/>
          </w:divBdr>
        </w:div>
        <w:div w:id="1433547386">
          <w:marLeft w:val="750"/>
          <w:marRight w:val="0"/>
          <w:marTop w:val="75"/>
          <w:marBottom w:val="0"/>
          <w:divBdr>
            <w:top w:val="none" w:sz="0" w:space="0" w:color="auto"/>
            <w:left w:val="none" w:sz="0" w:space="0" w:color="auto"/>
            <w:bottom w:val="none" w:sz="0" w:space="0" w:color="auto"/>
            <w:right w:val="none" w:sz="0" w:space="0" w:color="auto"/>
          </w:divBdr>
          <w:divsChild>
            <w:div w:id="177157046">
              <w:marLeft w:val="0"/>
              <w:marRight w:val="0"/>
              <w:marTop w:val="75"/>
              <w:marBottom w:val="0"/>
              <w:divBdr>
                <w:top w:val="none" w:sz="0" w:space="0" w:color="auto"/>
                <w:left w:val="none" w:sz="0" w:space="0" w:color="auto"/>
                <w:bottom w:val="none" w:sz="0" w:space="0" w:color="auto"/>
                <w:right w:val="none" w:sz="0" w:space="0" w:color="auto"/>
              </w:divBdr>
              <w:divsChild>
                <w:div w:id="1864518186">
                  <w:marLeft w:val="0"/>
                  <w:marRight w:val="0"/>
                  <w:marTop w:val="75"/>
                  <w:marBottom w:val="0"/>
                  <w:divBdr>
                    <w:top w:val="none" w:sz="0" w:space="0" w:color="auto"/>
                    <w:left w:val="none" w:sz="0" w:space="0" w:color="auto"/>
                    <w:bottom w:val="none" w:sz="0" w:space="0" w:color="auto"/>
                    <w:right w:val="none" w:sz="0" w:space="0" w:color="auto"/>
                  </w:divBdr>
                  <w:divsChild>
                    <w:div w:id="83773143">
                      <w:marLeft w:val="0"/>
                      <w:marRight w:val="0"/>
                      <w:marTop w:val="75"/>
                      <w:marBottom w:val="75"/>
                      <w:divBdr>
                        <w:top w:val="none" w:sz="0" w:space="0" w:color="auto"/>
                        <w:left w:val="none" w:sz="0" w:space="0" w:color="auto"/>
                        <w:bottom w:val="none" w:sz="0" w:space="0" w:color="auto"/>
                        <w:right w:val="none" w:sz="0" w:space="0" w:color="auto"/>
                      </w:divBdr>
                    </w:div>
                    <w:div w:id="1018776609">
                      <w:marLeft w:val="0"/>
                      <w:marRight w:val="0"/>
                      <w:marTop w:val="75"/>
                      <w:marBottom w:val="0"/>
                      <w:divBdr>
                        <w:top w:val="none" w:sz="0" w:space="0" w:color="auto"/>
                        <w:left w:val="none" w:sz="0" w:space="0" w:color="auto"/>
                        <w:bottom w:val="none" w:sz="0" w:space="0" w:color="auto"/>
                        <w:right w:val="none" w:sz="0" w:space="0" w:color="auto"/>
                      </w:divBdr>
                    </w:div>
                    <w:div w:id="539706372">
                      <w:marLeft w:val="0"/>
                      <w:marRight w:val="0"/>
                      <w:marTop w:val="75"/>
                      <w:marBottom w:val="0"/>
                      <w:divBdr>
                        <w:top w:val="none" w:sz="0" w:space="0" w:color="auto"/>
                        <w:left w:val="none" w:sz="0" w:space="0" w:color="auto"/>
                        <w:bottom w:val="none" w:sz="0" w:space="0" w:color="auto"/>
                        <w:right w:val="none" w:sz="0" w:space="0" w:color="auto"/>
                      </w:divBdr>
                    </w:div>
                  </w:divsChild>
                </w:div>
                <w:div w:id="149292389">
                  <w:marLeft w:val="0"/>
                  <w:marRight w:val="0"/>
                  <w:marTop w:val="75"/>
                  <w:marBottom w:val="0"/>
                  <w:divBdr>
                    <w:top w:val="none" w:sz="0" w:space="0" w:color="auto"/>
                    <w:left w:val="none" w:sz="0" w:space="0" w:color="auto"/>
                    <w:bottom w:val="none" w:sz="0" w:space="0" w:color="auto"/>
                    <w:right w:val="none" w:sz="0" w:space="0" w:color="auto"/>
                  </w:divBdr>
                  <w:divsChild>
                    <w:div w:id="1325818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2287156">
          <w:marLeft w:val="0"/>
          <w:marRight w:val="0"/>
          <w:marTop w:val="75"/>
          <w:marBottom w:val="0"/>
          <w:divBdr>
            <w:top w:val="none" w:sz="0" w:space="0" w:color="auto"/>
            <w:left w:val="none" w:sz="0" w:space="0" w:color="auto"/>
            <w:bottom w:val="none" w:sz="0" w:space="0" w:color="auto"/>
            <w:right w:val="none" w:sz="0" w:space="0" w:color="auto"/>
          </w:divBdr>
        </w:div>
        <w:div w:id="1291130429">
          <w:marLeft w:val="750"/>
          <w:marRight w:val="0"/>
          <w:marTop w:val="75"/>
          <w:marBottom w:val="0"/>
          <w:divBdr>
            <w:top w:val="none" w:sz="0" w:space="0" w:color="auto"/>
            <w:left w:val="none" w:sz="0" w:space="0" w:color="auto"/>
            <w:bottom w:val="none" w:sz="0" w:space="0" w:color="auto"/>
            <w:right w:val="none" w:sz="0" w:space="0" w:color="auto"/>
          </w:divBdr>
          <w:divsChild>
            <w:div w:id="1450467170">
              <w:marLeft w:val="0"/>
              <w:marRight w:val="0"/>
              <w:marTop w:val="75"/>
              <w:marBottom w:val="0"/>
              <w:divBdr>
                <w:top w:val="none" w:sz="0" w:space="0" w:color="auto"/>
                <w:left w:val="none" w:sz="0" w:space="0" w:color="auto"/>
                <w:bottom w:val="none" w:sz="0" w:space="0" w:color="auto"/>
                <w:right w:val="none" w:sz="0" w:space="0" w:color="auto"/>
              </w:divBdr>
              <w:divsChild>
                <w:div w:id="1782218421">
                  <w:marLeft w:val="0"/>
                  <w:marRight w:val="0"/>
                  <w:marTop w:val="75"/>
                  <w:marBottom w:val="0"/>
                  <w:divBdr>
                    <w:top w:val="none" w:sz="0" w:space="0" w:color="auto"/>
                    <w:left w:val="none" w:sz="0" w:space="0" w:color="auto"/>
                    <w:bottom w:val="none" w:sz="0" w:space="0" w:color="auto"/>
                    <w:right w:val="none" w:sz="0" w:space="0" w:color="auto"/>
                  </w:divBdr>
                  <w:divsChild>
                    <w:div w:id="1892418089">
                      <w:marLeft w:val="0"/>
                      <w:marRight w:val="0"/>
                      <w:marTop w:val="75"/>
                      <w:marBottom w:val="75"/>
                      <w:divBdr>
                        <w:top w:val="none" w:sz="0" w:space="0" w:color="auto"/>
                        <w:left w:val="none" w:sz="0" w:space="0" w:color="auto"/>
                        <w:bottom w:val="none" w:sz="0" w:space="0" w:color="auto"/>
                        <w:right w:val="none" w:sz="0" w:space="0" w:color="auto"/>
                      </w:divBdr>
                    </w:div>
                    <w:div w:id="1909875712">
                      <w:marLeft w:val="0"/>
                      <w:marRight w:val="0"/>
                      <w:marTop w:val="75"/>
                      <w:marBottom w:val="0"/>
                      <w:divBdr>
                        <w:top w:val="none" w:sz="0" w:space="0" w:color="auto"/>
                        <w:left w:val="none" w:sz="0" w:space="0" w:color="auto"/>
                        <w:bottom w:val="none" w:sz="0" w:space="0" w:color="auto"/>
                        <w:right w:val="none" w:sz="0" w:space="0" w:color="auto"/>
                      </w:divBdr>
                    </w:div>
                    <w:div w:id="1946880617">
                      <w:marLeft w:val="0"/>
                      <w:marRight w:val="0"/>
                      <w:marTop w:val="75"/>
                      <w:marBottom w:val="0"/>
                      <w:divBdr>
                        <w:top w:val="none" w:sz="0" w:space="0" w:color="auto"/>
                        <w:left w:val="none" w:sz="0" w:space="0" w:color="auto"/>
                        <w:bottom w:val="none" w:sz="0" w:space="0" w:color="auto"/>
                        <w:right w:val="none" w:sz="0" w:space="0" w:color="auto"/>
                      </w:divBdr>
                    </w:div>
                  </w:divsChild>
                </w:div>
                <w:div w:id="1186945940">
                  <w:marLeft w:val="0"/>
                  <w:marRight w:val="0"/>
                  <w:marTop w:val="75"/>
                  <w:marBottom w:val="0"/>
                  <w:divBdr>
                    <w:top w:val="none" w:sz="0" w:space="0" w:color="auto"/>
                    <w:left w:val="none" w:sz="0" w:space="0" w:color="auto"/>
                    <w:bottom w:val="none" w:sz="0" w:space="0" w:color="auto"/>
                    <w:right w:val="none" w:sz="0" w:space="0" w:color="auto"/>
                  </w:divBdr>
                  <w:divsChild>
                    <w:div w:id="2972999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45399600">
          <w:marLeft w:val="0"/>
          <w:marRight w:val="0"/>
          <w:marTop w:val="75"/>
          <w:marBottom w:val="0"/>
          <w:divBdr>
            <w:top w:val="none" w:sz="0" w:space="0" w:color="auto"/>
            <w:left w:val="none" w:sz="0" w:space="0" w:color="auto"/>
            <w:bottom w:val="none" w:sz="0" w:space="0" w:color="auto"/>
            <w:right w:val="none" w:sz="0" w:space="0" w:color="auto"/>
          </w:divBdr>
        </w:div>
        <w:div w:id="822820326">
          <w:marLeft w:val="750"/>
          <w:marRight w:val="0"/>
          <w:marTop w:val="75"/>
          <w:marBottom w:val="0"/>
          <w:divBdr>
            <w:top w:val="none" w:sz="0" w:space="0" w:color="auto"/>
            <w:left w:val="none" w:sz="0" w:space="0" w:color="auto"/>
            <w:bottom w:val="none" w:sz="0" w:space="0" w:color="auto"/>
            <w:right w:val="none" w:sz="0" w:space="0" w:color="auto"/>
          </w:divBdr>
          <w:divsChild>
            <w:div w:id="406457790">
              <w:marLeft w:val="0"/>
              <w:marRight w:val="0"/>
              <w:marTop w:val="75"/>
              <w:marBottom w:val="0"/>
              <w:divBdr>
                <w:top w:val="none" w:sz="0" w:space="0" w:color="auto"/>
                <w:left w:val="none" w:sz="0" w:space="0" w:color="auto"/>
                <w:bottom w:val="none" w:sz="0" w:space="0" w:color="auto"/>
                <w:right w:val="none" w:sz="0" w:space="0" w:color="auto"/>
              </w:divBdr>
              <w:divsChild>
                <w:div w:id="2004552801">
                  <w:marLeft w:val="0"/>
                  <w:marRight w:val="0"/>
                  <w:marTop w:val="75"/>
                  <w:marBottom w:val="0"/>
                  <w:divBdr>
                    <w:top w:val="none" w:sz="0" w:space="0" w:color="auto"/>
                    <w:left w:val="none" w:sz="0" w:space="0" w:color="auto"/>
                    <w:bottom w:val="none" w:sz="0" w:space="0" w:color="auto"/>
                    <w:right w:val="none" w:sz="0" w:space="0" w:color="auto"/>
                  </w:divBdr>
                  <w:divsChild>
                    <w:div w:id="71974381">
                      <w:marLeft w:val="0"/>
                      <w:marRight w:val="0"/>
                      <w:marTop w:val="75"/>
                      <w:marBottom w:val="75"/>
                      <w:divBdr>
                        <w:top w:val="none" w:sz="0" w:space="0" w:color="auto"/>
                        <w:left w:val="none" w:sz="0" w:space="0" w:color="auto"/>
                        <w:bottom w:val="none" w:sz="0" w:space="0" w:color="auto"/>
                        <w:right w:val="none" w:sz="0" w:space="0" w:color="auto"/>
                      </w:divBdr>
                    </w:div>
                    <w:div w:id="1390953427">
                      <w:marLeft w:val="0"/>
                      <w:marRight w:val="0"/>
                      <w:marTop w:val="75"/>
                      <w:marBottom w:val="0"/>
                      <w:divBdr>
                        <w:top w:val="none" w:sz="0" w:space="0" w:color="auto"/>
                        <w:left w:val="none" w:sz="0" w:space="0" w:color="auto"/>
                        <w:bottom w:val="none" w:sz="0" w:space="0" w:color="auto"/>
                        <w:right w:val="none" w:sz="0" w:space="0" w:color="auto"/>
                      </w:divBdr>
                    </w:div>
                    <w:div w:id="138543267">
                      <w:marLeft w:val="0"/>
                      <w:marRight w:val="0"/>
                      <w:marTop w:val="75"/>
                      <w:marBottom w:val="0"/>
                      <w:divBdr>
                        <w:top w:val="none" w:sz="0" w:space="0" w:color="auto"/>
                        <w:left w:val="none" w:sz="0" w:space="0" w:color="auto"/>
                        <w:bottom w:val="none" w:sz="0" w:space="0" w:color="auto"/>
                        <w:right w:val="none" w:sz="0" w:space="0" w:color="auto"/>
                      </w:divBdr>
                    </w:div>
                  </w:divsChild>
                </w:div>
                <w:div w:id="475297227">
                  <w:marLeft w:val="0"/>
                  <w:marRight w:val="0"/>
                  <w:marTop w:val="75"/>
                  <w:marBottom w:val="0"/>
                  <w:divBdr>
                    <w:top w:val="none" w:sz="0" w:space="0" w:color="auto"/>
                    <w:left w:val="none" w:sz="0" w:space="0" w:color="auto"/>
                    <w:bottom w:val="none" w:sz="0" w:space="0" w:color="auto"/>
                    <w:right w:val="none" w:sz="0" w:space="0" w:color="auto"/>
                  </w:divBdr>
                  <w:divsChild>
                    <w:div w:id="16641207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10648770">
          <w:marLeft w:val="0"/>
          <w:marRight w:val="0"/>
          <w:marTop w:val="75"/>
          <w:marBottom w:val="0"/>
          <w:divBdr>
            <w:top w:val="none" w:sz="0" w:space="0" w:color="auto"/>
            <w:left w:val="none" w:sz="0" w:space="0" w:color="auto"/>
            <w:bottom w:val="none" w:sz="0" w:space="0" w:color="auto"/>
            <w:right w:val="none" w:sz="0" w:space="0" w:color="auto"/>
          </w:divBdr>
        </w:div>
        <w:div w:id="781190837">
          <w:marLeft w:val="750"/>
          <w:marRight w:val="0"/>
          <w:marTop w:val="75"/>
          <w:marBottom w:val="0"/>
          <w:divBdr>
            <w:top w:val="none" w:sz="0" w:space="0" w:color="auto"/>
            <w:left w:val="none" w:sz="0" w:space="0" w:color="auto"/>
            <w:bottom w:val="none" w:sz="0" w:space="0" w:color="auto"/>
            <w:right w:val="none" w:sz="0" w:space="0" w:color="auto"/>
          </w:divBdr>
          <w:divsChild>
            <w:div w:id="1781366657">
              <w:marLeft w:val="0"/>
              <w:marRight w:val="0"/>
              <w:marTop w:val="75"/>
              <w:marBottom w:val="0"/>
              <w:divBdr>
                <w:top w:val="none" w:sz="0" w:space="0" w:color="auto"/>
                <w:left w:val="none" w:sz="0" w:space="0" w:color="auto"/>
                <w:bottom w:val="none" w:sz="0" w:space="0" w:color="auto"/>
                <w:right w:val="none" w:sz="0" w:space="0" w:color="auto"/>
              </w:divBdr>
              <w:divsChild>
                <w:div w:id="1467353399">
                  <w:marLeft w:val="0"/>
                  <w:marRight w:val="0"/>
                  <w:marTop w:val="75"/>
                  <w:marBottom w:val="0"/>
                  <w:divBdr>
                    <w:top w:val="none" w:sz="0" w:space="0" w:color="auto"/>
                    <w:left w:val="none" w:sz="0" w:space="0" w:color="auto"/>
                    <w:bottom w:val="none" w:sz="0" w:space="0" w:color="auto"/>
                    <w:right w:val="none" w:sz="0" w:space="0" w:color="auto"/>
                  </w:divBdr>
                  <w:divsChild>
                    <w:div w:id="495732237">
                      <w:marLeft w:val="0"/>
                      <w:marRight w:val="0"/>
                      <w:marTop w:val="75"/>
                      <w:marBottom w:val="75"/>
                      <w:divBdr>
                        <w:top w:val="none" w:sz="0" w:space="0" w:color="auto"/>
                        <w:left w:val="none" w:sz="0" w:space="0" w:color="auto"/>
                        <w:bottom w:val="none" w:sz="0" w:space="0" w:color="auto"/>
                        <w:right w:val="none" w:sz="0" w:space="0" w:color="auto"/>
                      </w:divBdr>
                    </w:div>
                    <w:div w:id="265159789">
                      <w:marLeft w:val="0"/>
                      <w:marRight w:val="0"/>
                      <w:marTop w:val="75"/>
                      <w:marBottom w:val="0"/>
                      <w:divBdr>
                        <w:top w:val="none" w:sz="0" w:space="0" w:color="auto"/>
                        <w:left w:val="none" w:sz="0" w:space="0" w:color="auto"/>
                        <w:bottom w:val="none" w:sz="0" w:space="0" w:color="auto"/>
                        <w:right w:val="none" w:sz="0" w:space="0" w:color="auto"/>
                      </w:divBdr>
                    </w:div>
                    <w:div w:id="1141464163">
                      <w:marLeft w:val="0"/>
                      <w:marRight w:val="0"/>
                      <w:marTop w:val="75"/>
                      <w:marBottom w:val="0"/>
                      <w:divBdr>
                        <w:top w:val="none" w:sz="0" w:space="0" w:color="auto"/>
                        <w:left w:val="none" w:sz="0" w:space="0" w:color="auto"/>
                        <w:bottom w:val="none" w:sz="0" w:space="0" w:color="auto"/>
                        <w:right w:val="none" w:sz="0" w:space="0" w:color="auto"/>
                      </w:divBdr>
                    </w:div>
                  </w:divsChild>
                </w:div>
                <w:div w:id="885067947">
                  <w:marLeft w:val="0"/>
                  <w:marRight w:val="0"/>
                  <w:marTop w:val="75"/>
                  <w:marBottom w:val="0"/>
                  <w:divBdr>
                    <w:top w:val="none" w:sz="0" w:space="0" w:color="auto"/>
                    <w:left w:val="none" w:sz="0" w:space="0" w:color="auto"/>
                    <w:bottom w:val="none" w:sz="0" w:space="0" w:color="auto"/>
                    <w:right w:val="none" w:sz="0" w:space="0" w:color="auto"/>
                  </w:divBdr>
                  <w:divsChild>
                    <w:div w:id="824566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8231779">
          <w:marLeft w:val="0"/>
          <w:marRight w:val="0"/>
          <w:marTop w:val="75"/>
          <w:marBottom w:val="0"/>
          <w:divBdr>
            <w:top w:val="none" w:sz="0" w:space="0" w:color="auto"/>
            <w:left w:val="none" w:sz="0" w:space="0" w:color="auto"/>
            <w:bottom w:val="none" w:sz="0" w:space="0" w:color="auto"/>
            <w:right w:val="none" w:sz="0" w:space="0" w:color="auto"/>
          </w:divBdr>
        </w:div>
        <w:div w:id="809975649">
          <w:marLeft w:val="750"/>
          <w:marRight w:val="0"/>
          <w:marTop w:val="75"/>
          <w:marBottom w:val="0"/>
          <w:divBdr>
            <w:top w:val="none" w:sz="0" w:space="0" w:color="auto"/>
            <w:left w:val="none" w:sz="0" w:space="0" w:color="auto"/>
            <w:bottom w:val="none" w:sz="0" w:space="0" w:color="auto"/>
            <w:right w:val="none" w:sz="0" w:space="0" w:color="auto"/>
          </w:divBdr>
          <w:divsChild>
            <w:div w:id="1895847710">
              <w:marLeft w:val="0"/>
              <w:marRight w:val="0"/>
              <w:marTop w:val="75"/>
              <w:marBottom w:val="0"/>
              <w:divBdr>
                <w:top w:val="none" w:sz="0" w:space="0" w:color="auto"/>
                <w:left w:val="none" w:sz="0" w:space="0" w:color="auto"/>
                <w:bottom w:val="none" w:sz="0" w:space="0" w:color="auto"/>
                <w:right w:val="none" w:sz="0" w:space="0" w:color="auto"/>
              </w:divBdr>
              <w:divsChild>
                <w:div w:id="932932552">
                  <w:marLeft w:val="0"/>
                  <w:marRight w:val="0"/>
                  <w:marTop w:val="75"/>
                  <w:marBottom w:val="0"/>
                  <w:divBdr>
                    <w:top w:val="none" w:sz="0" w:space="0" w:color="auto"/>
                    <w:left w:val="none" w:sz="0" w:space="0" w:color="auto"/>
                    <w:bottom w:val="none" w:sz="0" w:space="0" w:color="auto"/>
                    <w:right w:val="none" w:sz="0" w:space="0" w:color="auto"/>
                  </w:divBdr>
                  <w:divsChild>
                    <w:div w:id="84351666">
                      <w:marLeft w:val="0"/>
                      <w:marRight w:val="0"/>
                      <w:marTop w:val="75"/>
                      <w:marBottom w:val="75"/>
                      <w:divBdr>
                        <w:top w:val="none" w:sz="0" w:space="0" w:color="auto"/>
                        <w:left w:val="none" w:sz="0" w:space="0" w:color="auto"/>
                        <w:bottom w:val="none" w:sz="0" w:space="0" w:color="auto"/>
                        <w:right w:val="none" w:sz="0" w:space="0" w:color="auto"/>
                      </w:divBdr>
                    </w:div>
                    <w:div w:id="794642153">
                      <w:marLeft w:val="0"/>
                      <w:marRight w:val="0"/>
                      <w:marTop w:val="75"/>
                      <w:marBottom w:val="0"/>
                      <w:divBdr>
                        <w:top w:val="none" w:sz="0" w:space="0" w:color="auto"/>
                        <w:left w:val="none" w:sz="0" w:space="0" w:color="auto"/>
                        <w:bottom w:val="none" w:sz="0" w:space="0" w:color="auto"/>
                        <w:right w:val="none" w:sz="0" w:space="0" w:color="auto"/>
                      </w:divBdr>
                    </w:div>
                    <w:div w:id="71589259">
                      <w:marLeft w:val="0"/>
                      <w:marRight w:val="0"/>
                      <w:marTop w:val="75"/>
                      <w:marBottom w:val="0"/>
                      <w:divBdr>
                        <w:top w:val="none" w:sz="0" w:space="0" w:color="auto"/>
                        <w:left w:val="none" w:sz="0" w:space="0" w:color="auto"/>
                        <w:bottom w:val="none" w:sz="0" w:space="0" w:color="auto"/>
                        <w:right w:val="none" w:sz="0" w:space="0" w:color="auto"/>
                      </w:divBdr>
                    </w:div>
                  </w:divsChild>
                </w:div>
                <w:div w:id="45028016">
                  <w:marLeft w:val="0"/>
                  <w:marRight w:val="0"/>
                  <w:marTop w:val="75"/>
                  <w:marBottom w:val="0"/>
                  <w:divBdr>
                    <w:top w:val="none" w:sz="0" w:space="0" w:color="auto"/>
                    <w:left w:val="none" w:sz="0" w:space="0" w:color="auto"/>
                    <w:bottom w:val="none" w:sz="0" w:space="0" w:color="auto"/>
                    <w:right w:val="none" w:sz="0" w:space="0" w:color="auto"/>
                  </w:divBdr>
                  <w:divsChild>
                    <w:div w:id="787951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4804031">
          <w:marLeft w:val="0"/>
          <w:marRight w:val="0"/>
          <w:marTop w:val="75"/>
          <w:marBottom w:val="0"/>
          <w:divBdr>
            <w:top w:val="none" w:sz="0" w:space="0" w:color="auto"/>
            <w:left w:val="none" w:sz="0" w:space="0" w:color="auto"/>
            <w:bottom w:val="none" w:sz="0" w:space="0" w:color="auto"/>
            <w:right w:val="none" w:sz="0" w:space="0" w:color="auto"/>
          </w:divBdr>
        </w:div>
        <w:div w:id="2067297954">
          <w:marLeft w:val="750"/>
          <w:marRight w:val="0"/>
          <w:marTop w:val="75"/>
          <w:marBottom w:val="0"/>
          <w:divBdr>
            <w:top w:val="none" w:sz="0" w:space="0" w:color="auto"/>
            <w:left w:val="none" w:sz="0" w:space="0" w:color="auto"/>
            <w:bottom w:val="none" w:sz="0" w:space="0" w:color="auto"/>
            <w:right w:val="none" w:sz="0" w:space="0" w:color="auto"/>
          </w:divBdr>
          <w:divsChild>
            <w:div w:id="1512136524">
              <w:marLeft w:val="0"/>
              <w:marRight w:val="0"/>
              <w:marTop w:val="75"/>
              <w:marBottom w:val="0"/>
              <w:divBdr>
                <w:top w:val="none" w:sz="0" w:space="0" w:color="auto"/>
                <w:left w:val="none" w:sz="0" w:space="0" w:color="auto"/>
                <w:bottom w:val="none" w:sz="0" w:space="0" w:color="auto"/>
                <w:right w:val="none" w:sz="0" w:space="0" w:color="auto"/>
              </w:divBdr>
              <w:divsChild>
                <w:div w:id="497616645">
                  <w:marLeft w:val="0"/>
                  <w:marRight w:val="0"/>
                  <w:marTop w:val="75"/>
                  <w:marBottom w:val="0"/>
                  <w:divBdr>
                    <w:top w:val="none" w:sz="0" w:space="0" w:color="auto"/>
                    <w:left w:val="none" w:sz="0" w:space="0" w:color="auto"/>
                    <w:bottom w:val="none" w:sz="0" w:space="0" w:color="auto"/>
                    <w:right w:val="none" w:sz="0" w:space="0" w:color="auto"/>
                  </w:divBdr>
                  <w:divsChild>
                    <w:div w:id="1484547639">
                      <w:marLeft w:val="0"/>
                      <w:marRight w:val="0"/>
                      <w:marTop w:val="75"/>
                      <w:marBottom w:val="75"/>
                      <w:divBdr>
                        <w:top w:val="none" w:sz="0" w:space="0" w:color="auto"/>
                        <w:left w:val="none" w:sz="0" w:space="0" w:color="auto"/>
                        <w:bottom w:val="none" w:sz="0" w:space="0" w:color="auto"/>
                        <w:right w:val="none" w:sz="0" w:space="0" w:color="auto"/>
                      </w:divBdr>
                    </w:div>
                    <w:div w:id="67848545">
                      <w:marLeft w:val="0"/>
                      <w:marRight w:val="0"/>
                      <w:marTop w:val="75"/>
                      <w:marBottom w:val="0"/>
                      <w:divBdr>
                        <w:top w:val="none" w:sz="0" w:space="0" w:color="auto"/>
                        <w:left w:val="none" w:sz="0" w:space="0" w:color="auto"/>
                        <w:bottom w:val="none" w:sz="0" w:space="0" w:color="auto"/>
                        <w:right w:val="none" w:sz="0" w:space="0" w:color="auto"/>
                      </w:divBdr>
                    </w:div>
                    <w:div w:id="921719915">
                      <w:marLeft w:val="0"/>
                      <w:marRight w:val="0"/>
                      <w:marTop w:val="75"/>
                      <w:marBottom w:val="0"/>
                      <w:divBdr>
                        <w:top w:val="none" w:sz="0" w:space="0" w:color="auto"/>
                        <w:left w:val="none" w:sz="0" w:space="0" w:color="auto"/>
                        <w:bottom w:val="none" w:sz="0" w:space="0" w:color="auto"/>
                        <w:right w:val="none" w:sz="0" w:space="0" w:color="auto"/>
                      </w:divBdr>
                    </w:div>
                  </w:divsChild>
                </w:div>
                <w:div w:id="98763922">
                  <w:marLeft w:val="0"/>
                  <w:marRight w:val="0"/>
                  <w:marTop w:val="75"/>
                  <w:marBottom w:val="0"/>
                  <w:divBdr>
                    <w:top w:val="none" w:sz="0" w:space="0" w:color="auto"/>
                    <w:left w:val="none" w:sz="0" w:space="0" w:color="auto"/>
                    <w:bottom w:val="none" w:sz="0" w:space="0" w:color="auto"/>
                    <w:right w:val="none" w:sz="0" w:space="0" w:color="auto"/>
                  </w:divBdr>
                  <w:divsChild>
                    <w:div w:id="12115281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32101301">
          <w:marLeft w:val="0"/>
          <w:marRight w:val="0"/>
          <w:marTop w:val="75"/>
          <w:marBottom w:val="0"/>
          <w:divBdr>
            <w:top w:val="none" w:sz="0" w:space="0" w:color="auto"/>
            <w:left w:val="none" w:sz="0" w:space="0" w:color="auto"/>
            <w:bottom w:val="none" w:sz="0" w:space="0" w:color="auto"/>
            <w:right w:val="none" w:sz="0" w:space="0" w:color="auto"/>
          </w:divBdr>
        </w:div>
        <w:div w:id="1116556919">
          <w:marLeft w:val="750"/>
          <w:marRight w:val="0"/>
          <w:marTop w:val="75"/>
          <w:marBottom w:val="0"/>
          <w:divBdr>
            <w:top w:val="none" w:sz="0" w:space="0" w:color="auto"/>
            <w:left w:val="none" w:sz="0" w:space="0" w:color="auto"/>
            <w:bottom w:val="none" w:sz="0" w:space="0" w:color="auto"/>
            <w:right w:val="none" w:sz="0" w:space="0" w:color="auto"/>
          </w:divBdr>
          <w:divsChild>
            <w:div w:id="1803451429">
              <w:marLeft w:val="0"/>
              <w:marRight w:val="0"/>
              <w:marTop w:val="75"/>
              <w:marBottom w:val="0"/>
              <w:divBdr>
                <w:top w:val="none" w:sz="0" w:space="0" w:color="auto"/>
                <w:left w:val="none" w:sz="0" w:space="0" w:color="auto"/>
                <w:bottom w:val="none" w:sz="0" w:space="0" w:color="auto"/>
                <w:right w:val="none" w:sz="0" w:space="0" w:color="auto"/>
              </w:divBdr>
              <w:divsChild>
                <w:div w:id="228270992">
                  <w:marLeft w:val="0"/>
                  <w:marRight w:val="0"/>
                  <w:marTop w:val="75"/>
                  <w:marBottom w:val="0"/>
                  <w:divBdr>
                    <w:top w:val="none" w:sz="0" w:space="0" w:color="auto"/>
                    <w:left w:val="none" w:sz="0" w:space="0" w:color="auto"/>
                    <w:bottom w:val="none" w:sz="0" w:space="0" w:color="auto"/>
                    <w:right w:val="none" w:sz="0" w:space="0" w:color="auto"/>
                  </w:divBdr>
                  <w:divsChild>
                    <w:div w:id="847140207">
                      <w:marLeft w:val="0"/>
                      <w:marRight w:val="0"/>
                      <w:marTop w:val="75"/>
                      <w:marBottom w:val="75"/>
                      <w:divBdr>
                        <w:top w:val="none" w:sz="0" w:space="0" w:color="auto"/>
                        <w:left w:val="none" w:sz="0" w:space="0" w:color="auto"/>
                        <w:bottom w:val="none" w:sz="0" w:space="0" w:color="auto"/>
                        <w:right w:val="none" w:sz="0" w:space="0" w:color="auto"/>
                      </w:divBdr>
                    </w:div>
                    <w:div w:id="1017777019">
                      <w:marLeft w:val="0"/>
                      <w:marRight w:val="0"/>
                      <w:marTop w:val="75"/>
                      <w:marBottom w:val="0"/>
                      <w:divBdr>
                        <w:top w:val="none" w:sz="0" w:space="0" w:color="auto"/>
                        <w:left w:val="none" w:sz="0" w:space="0" w:color="auto"/>
                        <w:bottom w:val="none" w:sz="0" w:space="0" w:color="auto"/>
                        <w:right w:val="none" w:sz="0" w:space="0" w:color="auto"/>
                      </w:divBdr>
                    </w:div>
                    <w:div w:id="123238564">
                      <w:marLeft w:val="0"/>
                      <w:marRight w:val="0"/>
                      <w:marTop w:val="75"/>
                      <w:marBottom w:val="0"/>
                      <w:divBdr>
                        <w:top w:val="none" w:sz="0" w:space="0" w:color="auto"/>
                        <w:left w:val="none" w:sz="0" w:space="0" w:color="auto"/>
                        <w:bottom w:val="none" w:sz="0" w:space="0" w:color="auto"/>
                        <w:right w:val="none" w:sz="0" w:space="0" w:color="auto"/>
                      </w:divBdr>
                    </w:div>
                    <w:div w:id="1271543747">
                      <w:marLeft w:val="0"/>
                      <w:marRight w:val="0"/>
                      <w:marTop w:val="75"/>
                      <w:marBottom w:val="0"/>
                      <w:divBdr>
                        <w:top w:val="none" w:sz="0" w:space="0" w:color="auto"/>
                        <w:left w:val="none" w:sz="0" w:space="0" w:color="auto"/>
                        <w:bottom w:val="none" w:sz="0" w:space="0" w:color="auto"/>
                        <w:right w:val="none" w:sz="0" w:space="0" w:color="auto"/>
                      </w:divBdr>
                    </w:div>
                    <w:div w:id="1229264991">
                      <w:marLeft w:val="0"/>
                      <w:marRight w:val="0"/>
                      <w:marTop w:val="75"/>
                      <w:marBottom w:val="0"/>
                      <w:divBdr>
                        <w:top w:val="none" w:sz="0" w:space="0" w:color="auto"/>
                        <w:left w:val="none" w:sz="0" w:space="0" w:color="auto"/>
                        <w:bottom w:val="none" w:sz="0" w:space="0" w:color="auto"/>
                        <w:right w:val="none" w:sz="0" w:space="0" w:color="auto"/>
                      </w:divBdr>
                    </w:div>
                  </w:divsChild>
                </w:div>
                <w:div w:id="1143039693">
                  <w:marLeft w:val="0"/>
                  <w:marRight w:val="0"/>
                  <w:marTop w:val="75"/>
                  <w:marBottom w:val="0"/>
                  <w:divBdr>
                    <w:top w:val="none" w:sz="0" w:space="0" w:color="auto"/>
                    <w:left w:val="none" w:sz="0" w:space="0" w:color="auto"/>
                    <w:bottom w:val="none" w:sz="0" w:space="0" w:color="auto"/>
                    <w:right w:val="none" w:sz="0" w:space="0" w:color="auto"/>
                  </w:divBdr>
                  <w:divsChild>
                    <w:div w:id="18830559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73861381">
          <w:marLeft w:val="0"/>
          <w:marRight w:val="0"/>
          <w:marTop w:val="75"/>
          <w:marBottom w:val="0"/>
          <w:divBdr>
            <w:top w:val="none" w:sz="0" w:space="0" w:color="auto"/>
            <w:left w:val="none" w:sz="0" w:space="0" w:color="auto"/>
            <w:bottom w:val="none" w:sz="0" w:space="0" w:color="auto"/>
            <w:right w:val="none" w:sz="0" w:space="0" w:color="auto"/>
          </w:divBdr>
        </w:div>
        <w:div w:id="1046443664">
          <w:marLeft w:val="750"/>
          <w:marRight w:val="0"/>
          <w:marTop w:val="75"/>
          <w:marBottom w:val="0"/>
          <w:divBdr>
            <w:top w:val="none" w:sz="0" w:space="0" w:color="auto"/>
            <w:left w:val="none" w:sz="0" w:space="0" w:color="auto"/>
            <w:bottom w:val="none" w:sz="0" w:space="0" w:color="auto"/>
            <w:right w:val="none" w:sz="0" w:space="0" w:color="auto"/>
          </w:divBdr>
          <w:divsChild>
            <w:div w:id="1114716492">
              <w:marLeft w:val="0"/>
              <w:marRight w:val="0"/>
              <w:marTop w:val="75"/>
              <w:marBottom w:val="0"/>
              <w:divBdr>
                <w:top w:val="none" w:sz="0" w:space="0" w:color="auto"/>
                <w:left w:val="none" w:sz="0" w:space="0" w:color="auto"/>
                <w:bottom w:val="none" w:sz="0" w:space="0" w:color="auto"/>
                <w:right w:val="none" w:sz="0" w:space="0" w:color="auto"/>
              </w:divBdr>
              <w:divsChild>
                <w:div w:id="1299147560">
                  <w:marLeft w:val="0"/>
                  <w:marRight w:val="0"/>
                  <w:marTop w:val="75"/>
                  <w:marBottom w:val="0"/>
                  <w:divBdr>
                    <w:top w:val="none" w:sz="0" w:space="0" w:color="auto"/>
                    <w:left w:val="none" w:sz="0" w:space="0" w:color="auto"/>
                    <w:bottom w:val="none" w:sz="0" w:space="0" w:color="auto"/>
                    <w:right w:val="none" w:sz="0" w:space="0" w:color="auto"/>
                  </w:divBdr>
                  <w:divsChild>
                    <w:div w:id="409352840">
                      <w:marLeft w:val="0"/>
                      <w:marRight w:val="0"/>
                      <w:marTop w:val="75"/>
                      <w:marBottom w:val="75"/>
                      <w:divBdr>
                        <w:top w:val="none" w:sz="0" w:space="0" w:color="auto"/>
                        <w:left w:val="none" w:sz="0" w:space="0" w:color="auto"/>
                        <w:bottom w:val="none" w:sz="0" w:space="0" w:color="auto"/>
                        <w:right w:val="none" w:sz="0" w:space="0" w:color="auto"/>
                      </w:divBdr>
                    </w:div>
                    <w:div w:id="418597699">
                      <w:marLeft w:val="0"/>
                      <w:marRight w:val="0"/>
                      <w:marTop w:val="75"/>
                      <w:marBottom w:val="0"/>
                      <w:divBdr>
                        <w:top w:val="none" w:sz="0" w:space="0" w:color="auto"/>
                        <w:left w:val="none" w:sz="0" w:space="0" w:color="auto"/>
                        <w:bottom w:val="none" w:sz="0" w:space="0" w:color="auto"/>
                        <w:right w:val="none" w:sz="0" w:space="0" w:color="auto"/>
                      </w:divBdr>
                    </w:div>
                    <w:div w:id="2062290153">
                      <w:marLeft w:val="0"/>
                      <w:marRight w:val="0"/>
                      <w:marTop w:val="75"/>
                      <w:marBottom w:val="0"/>
                      <w:divBdr>
                        <w:top w:val="none" w:sz="0" w:space="0" w:color="auto"/>
                        <w:left w:val="none" w:sz="0" w:space="0" w:color="auto"/>
                        <w:bottom w:val="none" w:sz="0" w:space="0" w:color="auto"/>
                        <w:right w:val="none" w:sz="0" w:space="0" w:color="auto"/>
                      </w:divBdr>
                    </w:div>
                  </w:divsChild>
                </w:div>
                <w:div w:id="448161067">
                  <w:marLeft w:val="0"/>
                  <w:marRight w:val="0"/>
                  <w:marTop w:val="75"/>
                  <w:marBottom w:val="0"/>
                  <w:divBdr>
                    <w:top w:val="none" w:sz="0" w:space="0" w:color="auto"/>
                    <w:left w:val="none" w:sz="0" w:space="0" w:color="auto"/>
                    <w:bottom w:val="none" w:sz="0" w:space="0" w:color="auto"/>
                    <w:right w:val="none" w:sz="0" w:space="0" w:color="auto"/>
                  </w:divBdr>
                  <w:divsChild>
                    <w:div w:id="20074402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62080716">
          <w:marLeft w:val="0"/>
          <w:marRight w:val="0"/>
          <w:marTop w:val="75"/>
          <w:marBottom w:val="0"/>
          <w:divBdr>
            <w:top w:val="none" w:sz="0" w:space="0" w:color="auto"/>
            <w:left w:val="none" w:sz="0" w:space="0" w:color="auto"/>
            <w:bottom w:val="none" w:sz="0" w:space="0" w:color="auto"/>
            <w:right w:val="none" w:sz="0" w:space="0" w:color="auto"/>
          </w:divBdr>
        </w:div>
        <w:div w:id="1363627607">
          <w:marLeft w:val="750"/>
          <w:marRight w:val="0"/>
          <w:marTop w:val="75"/>
          <w:marBottom w:val="0"/>
          <w:divBdr>
            <w:top w:val="none" w:sz="0" w:space="0" w:color="auto"/>
            <w:left w:val="none" w:sz="0" w:space="0" w:color="auto"/>
            <w:bottom w:val="none" w:sz="0" w:space="0" w:color="auto"/>
            <w:right w:val="none" w:sz="0" w:space="0" w:color="auto"/>
          </w:divBdr>
          <w:divsChild>
            <w:div w:id="514609346">
              <w:marLeft w:val="0"/>
              <w:marRight w:val="0"/>
              <w:marTop w:val="75"/>
              <w:marBottom w:val="0"/>
              <w:divBdr>
                <w:top w:val="none" w:sz="0" w:space="0" w:color="auto"/>
                <w:left w:val="none" w:sz="0" w:space="0" w:color="auto"/>
                <w:bottom w:val="none" w:sz="0" w:space="0" w:color="auto"/>
                <w:right w:val="none" w:sz="0" w:space="0" w:color="auto"/>
              </w:divBdr>
              <w:divsChild>
                <w:div w:id="494761589">
                  <w:marLeft w:val="0"/>
                  <w:marRight w:val="0"/>
                  <w:marTop w:val="75"/>
                  <w:marBottom w:val="0"/>
                  <w:divBdr>
                    <w:top w:val="none" w:sz="0" w:space="0" w:color="auto"/>
                    <w:left w:val="none" w:sz="0" w:space="0" w:color="auto"/>
                    <w:bottom w:val="none" w:sz="0" w:space="0" w:color="auto"/>
                    <w:right w:val="none" w:sz="0" w:space="0" w:color="auto"/>
                  </w:divBdr>
                  <w:divsChild>
                    <w:div w:id="677850175">
                      <w:marLeft w:val="0"/>
                      <w:marRight w:val="0"/>
                      <w:marTop w:val="75"/>
                      <w:marBottom w:val="75"/>
                      <w:divBdr>
                        <w:top w:val="none" w:sz="0" w:space="0" w:color="auto"/>
                        <w:left w:val="none" w:sz="0" w:space="0" w:color="auto"/>
                        <w:bottom w:val="none" w:sz="0" w:space="0" w:color="auto"/>
                        <w:right w:val="none" w:sz="0" w:space="0" w:color="auto"/>
                      </w:divBdr>
                    </w:div>
                    <w:div w:id="13120511">
                      <w:marLeft w:val="0"/>
                      <w:marRight w:val="0"/>
                      <w:marTop w:val="75"/>
                      <w:marBottom w:val="0"/>
                      <w:divBdr>
                        <w:top w:val="none" w:sz="0" w:space="0" w:color="auto"/>
                        <w:left w:val="none" w:sz="0" w:space="0" w:color="auto"/>
                        <w:bottom w:val="none" w:sz="0" w:space="0" w:color="auto"/>
                        <w:right w:val="none" w:sz="0" w:space="0" w:color="auto"/>
                      </w:divBdr>
                    </w:div>
                    <w:div w:id="1203859648">
                      <w:marLeft w:val="0"/>
                      <w:marRight w:val="0"/>
                      <w:marTop w:val="75"/>
                      <w:marBottom w:val="0"/>
                      <w:divBdr>
                        <w:top w:val="none" w:sz="0" w:space="0" w:color="auto"/>
                        <w:left w:val="none" w:sz="0" w:space="0" w:color="auto"/>
                        <w:bottom w:val="none" w:sz="0" w:space="0" w:color="auto"/>
                        <w:right w:val="none" w:sz="0" w:space="0" w:color="auto"/>
                      </w:divBdr>
                    </w:div>
                    <w:div w:id="665668103">
                      <w:marLeft w:val="0"/>
                      <w:marRight w:val="0"/>
                      <w:marTop w:val="75"/>
                      <w:marBottom w:val="0"/>
                      <w:divBdr>
                        <w:top w:val="none" w:sz="0" w:space="0" w:color="auto"/>
                        <w:left w:val="none" w:sz="0" w:space="0" w:color="auto"/>
                        <w:bottom w:val="none" w:sz="0" w:space="0" w:color="auto"/>
                        <w:right w:val="none" w:sz="0" w:space="0" w:color="auto"/>
                      </w:divBdr>
                    </w:div>
                  </w:divsChild>
                </w:div>
                <w:div w:id="916863441">
                  <w:marLeft w:val="0"/>
                  <w:marRight w:val="0"/>
                  <w:marTop w:val="75"/>
                  <w:marBottom w:val="0"/>
                  <w:divBdr>
                    <w:top w:val="none" w:sz="0" w:space="0" w:color="auto"/>
                    <w:left w:val="none" w:sz="0" w:space="0" w:color="auto"/>
                    <w:bottom w:val="none" w:sz="0" w:space="0" w:color="auto"/>
                    <w:right w:val="none" w:sz="0" w:space="0" w:color="auto"/>
                  </w:divBdr>
                  <w:divsChild>
                    <w:div w:id="1606607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5663561">
          <w:marLeft w:val="0"/>
          <w:marRight w:val="0"/>
          <w:marTop w:val="75"/>
          <w:marBottom w:val="0"/>
          <w:divBdr>
            <w:top w:val="none" w:sz="0" w:space="0" w:color="auto"/>
            <w:left w:val="none" w:sz="0" w:space="0" w:color="auto"/>
            <w:bottom w:val="none" w:sz="0" w:space="0" w:color="auto"/>
            <w:right w:val="none" w:sz="0" w:space="0" w:color="auto"/>
          </w:divBdr>
        </w:div>
        <w:div w:id="2081558900">
          <w:marLeft w:val="750"/>
          <w:marRight w:val="0"/>
          <w:marTop w:val="75"/>
          <w:marBottom w:val="0"/>
          <w:divBdr>
            <w:top w:val="none" w:sz="0" w:space="0" w:color="auto"/>
            <w:left w:val="none" w:sz="0" w:space="0" w:color="auto"/>
            <w:bottom w:val="none" w:sz="0" w:space="0" w:color="auto"/>
            <w:right w:val="none" w:sz="0" w:space="0" w:color="auto"/>
          </w:divBdr>
          <w:divsChild>
            <w:div w:id="529144490">
              <w:marLeft w:val="0"/>
              <w:marRight w:val="0"/>
              <w:marTop w:val="75"/>
              <w:marBottom w:val="0"/>
              <w:divBdr>
                <w:top w:val="none" w:sz="0" w:space="0" w:color="auto"/>
                <w:left w:val="none" w:sz="0" w:space="0" w:color="auto"/>
                <w:bottom w:val="none" w:sz="0" w:space="0" w:color="auto"/>
                <w:right w:val="none" w:sz="0" w:space="0" w:color="auto"/>
              </w:divBdr>
              <w:divsChild>
                <w:div w:id="1422070765">
                  <w:marLeft w:val="0"/>
                  <w:marRight w:val="0"/>
                  <w:marTop w:val="75"/>
                  <w:marBottom w:val="0"/>
                  <w:divBdr>
                    <w:top w:val="none" w:sz="0" w:space="0" w:color="auto"/>
                    <w:left w:val="none" w:sz="0" w:space="0" w:color="auto"/>
                    <w:bottom w:val="none" w:sz="0" w:space="0" w:color="auto"/>
                    <w:right w:val="none" w:sz="0" w:space="0" w:color="auto"/>
                  </w:divBdr>
                  <w:divsChild>
                    <w:div w:id="972829503">
                      <w:marLeft w:val="0"/>
                      <w:marRight w:val="0"/>
                      <w:marTop w:val="75"/>
                      <w:marBottom w:val="75"/>
                      <w:divBdr>
                        <w:top w:val="none" w:sz="0" w:space="0" w:color="auto"/>
                        <w:left w:val="none" w:sz="0" w:space="0" w:color="auto"/>
                        <w:bottom w:val="none" w:sz="0" w:space="0" w:color="auto"/>
                        <w:right w:val="none" w:sz="0" w:space="0" w:color="auto"/>
                      </w:divBdr>
                    </w:div>
                    <w:div w:id="534974027">
                      <w:marLeft w:val="0"/>
                      <w:marRight w:val="0"/>
                      <w:marTop w:val="75"/>
                      <w:marBottom w:val="0"/>
                      <w:divBdr>
                        <w:top w:val="none" w:sz="0" w:space="0" w:color="auto"/>
                        <w:left w:val="none" w:sz="0" w:space="0" w:color="auto"/>
                        <w:bottom w:val="none" w:sz="0" w:space="0" w:color="auto"/>
                        <w:right w:val="none" w:sz="0" w:space="0" w:color="auto"/>
                      </w:divBdr>
                    </w:div>
                    <w:div w:id="1347714865">
                      <w:marLeft w:val="0"/>
                      <w:marRight w:val="0"/>
                      <w:marTop w:val="75"/>
                      <w:marBottom w:val="0"/>
                      <w:divBdr>
                        <w:top w:val="none" w:sz="0" w:space="0" w:color="auto"/>
                        <w:left w:val="none" w:sz="0" w:space="0" w:color="auto"/>
                        <w:bottom w:val="none" w:sz="0" w:space="0" w:color="auto"/>
                        <w:right w:val="none" w:sz="0" w:space="0" w:color="auto"/>
                      </w:divBdr>
                    </w:div>
                    <w:div w:id="801847112">
                      <w:marLeft w:val="0"/>
                      <w:marRight w:val="0"/>
                      <w:marTop w:val="75"/>
                      <w:marBottom w:val="0"/>
                      <w:divBdr>
                        <w:top w:val="none" w:sz="0" w:space="0" w:color="auto"/>
                        <w:left w:val="none" w:sz="0" w:space="0" w:color="auto"/>
                        <w:bottom w:val="none" w:sz="0" w:space="0" w:color="auto"/>
                        <w:right w:val="none" w:sz="0" w:space="0" w:color="auto"/>
                      </w:divBdr>
                    </w:div>
                  </w:divsChild>
                </w:div>
                <w:div w:id="2008243884">
                  <w:marLeft w:val="0"/>
                  <w:marRight w:val="0"/>
                  <w:marTop w:val="75"/>
                  <w:marBottom w:val="0"/>
                  <w:divBdr>
                    <w:top w:val="none" w:sz="0" w:space="0" w:color="auto"/>
                    <w:left w:val="none" w:sz="0" w:space="0" w:color="auto"/>
                    <w:bottom w:val="none" w:sz="0" w:space="0" w:color="auto"/>
                    <w:right w:val="none" w:sz="0" w:space="0" w:color="auto"/>
                  </w:divBdr>
                  <w:divsChild>
                    <w:div w:id="729433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57266618">
          <w:marLeft w:val="0"/>
          <w:marRight w:val="0"/>
          <w:marTop w:val="75"/>
          <w:marBottom w:val="0"/>
          <w:divBdr>
            <w:top w:val="none" w:sz="0" w:space="0" w:color="auto"/>
            <w:left w:val="none" w:sz="0" w:space="0" w:color="auto"/>
            <w:bottom w:val="none" w:sz="0" w:space="0" w:color="auto"/>
            <w:right w:val="none" w:sz="0" w:space="0" w:color="auto"/>
          </w:divBdr>
        </w:div>
        <w:div w:id="1499417094">
          <w:marLeft w:val="750"/>
          <w:marRight w:val="0"/>
          <w:marTop w:val="75"/>
          <w:marBottom w:val="0"/>
          <w:divBdr>
            <w:top w:val="none" w:sz="0" w:space="0" w:color="auto"/>
            <w:left w:val="none" w:sz="0" w:space="0" w:color="auto"/>
            <w:bottom w:val="none" w:sz="0" w:space="0" w:color="auto"/>
            <w:right w:val="none" w:sz="0" w:space="0" w:color="auto"/>
          </w:divBdr>
          <w:divsChild>
            <w:div w:id="419564157">
              <w:marLeft w:val="0"/>
              <w:marRight w:val="0"/>
              <w:marTop w:val="75"/>
              <w:marBottom w:val="0"/>
              <w:divBdr>
                <w:top w:val="none" w:sz="0" w:space="0" w:color="auto"/>
                <w:left w:val="none" w:sz="0" w:space="0" w:color="auto"/>
                <w:bottom w:val="none" w:sz="0" w:space="0" w:color="auto"/>
                <w:right w:val="none" w:sz="0" w:space="0" w:color="auto"/>
              </w:divBdr>
              <w:divsChild>
                <w:div w:id="1955818447">
                  <w:marLeft w:val="0"/>
                  <w:marRight w:val="0"/>
                  <w:marTop w:val="75"/>
                  <w:marBottom w:val="0"/>
                  <w:divBdr>
                    <w:top w:val="none" w:sz="0" w:space="0" w:color="auto"/>
                    <w:left w:val="none" w:sz="0" w:space="0" w:color="auto"/>
                    <w:bottom w:val="none" w:sz="0" w:space="0" w:color="auto"/>
                    <w:right w:val="none" w:sz="0" w:space="0" w:color="auto"/>
                  </w:divBdr>
                  <w:divsChild>
                    <w:div w:id="1505247106">
                      <w:marLeft w:val="0"/>
                      <w:marRight w:val="0"/>
                      <w:marTop w:val="75"/>
                      <w:marBottom w:val="75"/>
                      <w:divBdr>
                        <w:top w:val="none" w:sz="0" w:space="0" w:color="auto"/>
                        <w:left w:val="none" w:sz="0" w:space="0" w:color="auto"/>
                        <w:bottom w:val="none" w:sz="0" w:space="0" w:color="auto"/>
                        <w:right w:val="none" w:sz="0" w:space="0" w:color="auto"/>
                      </w:divBdr>
                    </w:div>
                    <w:div w:id="2045013339">
                      <w:marLeft w:val="0"/>
                      <w:marRight w:val="0"/>
                      <w:marTop w:val="75"/>
                      <w:marBottom w:val="0"/>
                      <w:divBdr>
                        <w:top w:val="none" w:sz="0" w:space="0" w:color="auto"/>
                        <w:left w:val="none" w:sz="0" w:space="0" w:color="auto"/>
                        <w:bottom w:val="none" w:sz="0" w:space="0" w:color="auto"/>
                        <w:right w:val="none" w:sz="0" w:space="0" w:color="auto"/>
                      </w:divBdr>
                    </w:div>
                    <w:div w:id="1452165615">
                      <w:marLeft w:val="0"/>
                      <w:marRight w:val="0"/>
                      <w:marTop w:val="75"/>
                      <w:marBottom w:val="0"/>
                      <w:divBdr>
                        <w:top w:val="none" w:sz="0" w:space="0" w:color="auto"/>
                        <w:left w:val="none" w:sz="0" w:space="0" w:color="auto"/>
                        <w:bottom w:val="none" w:sz="0" w:space="0" w:color="auto"/>
                        <w:right w:val="none" w:sz="0" w:space="0" w:color="auto"/>
                      </w:divBdr>
                    </w:div>
                  </w:divsChild>
                </w:div>
                <w:div w:id="770319790">
                  <w:marLeft w:val="0"/>
                  <w:marRight w:val="0"/>
                  <w:marTop w:val="75"/>
                  <w:marBottom w:val="0"/>
                  <w:divBdr>
                    <w:top w:val="none" w:sz="0" w:space="0" w:color="auto"/>
                    <w:left w:val="none" w:sz="0" w:space="0" w:color="auto"/>
                    <w:bottom w:val="none" w:sz="0" w:space="0" w:color="auto"/>
                    <w:right w:val="none" w:sz="0" w:space="0" w:color="auto"/>
                  </w:divBdr>
                  <w:divsChild>
                    <w:div w:id="4955392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34935578">
          <w:marLeft w:val="0"/>
          <w:marRight w:val="0"/>
          <w:marTop w:val="75"/>
          <w:marBottom w:val="0"/>
          <w:divBdr>
            <w:top w:val="none" w:sz="0" w:space="0" w:color="auto"/>
            <w:left w:val="none" w:sz="0" w:space="0" w:color="auto"/>
            <w:bottom w:val="none" w:sz="0" w:space="0" w:color="auto"/>
            <w:right w:val="none" w:sz="0" w:space="0" w:color="auto"/>
          </w:divBdr>
        </w:div>
        <w:div w:id="527835848">
          <w:marLeft w:val="750"/>
          <w:marRight w:val="0"/>
          <w:marTop w:val="75"/>
          <w:marBottom w:val="0"/>
          <w:divBdr>
            <w:top w:val="none" w:sz="0" w:space="0" w:color="auto"/>
            <w:left w:val="none" w:sz="0" w:space="0" w:color="auto"/>
            <w:bottom w:val="none" w:sz="0" w:space="0" w:color="auto"/>
            <w:right w:val="none" w:sz="0" w:space="0" w:color="auto"/>
          </w:divBdr>
          <w:divsChild>
            <w:div w:id="632636034">
              <w:marLeft w:val="0"/>
              <w:marRight w:val="0"/>
              <w:marTop w:val="75"/>
              <w:marBottom w:val="0"/>
              <w:divBdr>
                <w:top w:val="none" w:sz="0" w:space="0" w:color="auto"/>
                <w:left w:val="none" w:sz="0" w:space="0" w:color="auto"/>
                <w:bottom w:val="none" w:sz="0" w:space="0" w:color="auto"/>
                <w:right w:val="none" w:sz="0" w:space="0" w:color="auto"/>
              </w:divBdr>
              <w:divsChild>
                <w:div w:id="1475022083">
                  <w:marLeft w:val="0"/>
                  <w:marRight w:val="0"/>
                  <w:marTop w:val="75"/>
                  <w:marBottom w:val="0"/>
                  <w:divBdr>
                    <w:top w:val="none" w:sz="0" w:space="0" w:color="auto"/>
                    <w:left w:val="none" w:sz="0" w:space="0" w:color="auto"/>
                    <w:bottom w:val="none" w:sz="0" w:space="0" w:color="auto"/>
                    <w:right w:val="none" w:sz="0" w:space="0" w:color="auto"/>
                  </w:divBdr>
                  <w:divsChild>
                    <w:div w:id="2005620302">
                      <w:marLeft w:val="0"/>
                      <w:marRight w:val="0"/>
                      <w:marTop w:val="75"/>
                      <w:marBottom w:val="75"/>
                      <w:divBdr>
                        <w:top w:val="none" w:sz="0" w:space="0" w:color="auto"/>
                        <w:left w:val="none" w:sz="0" w:space="0" w:color="auto"/>
                        <w:bottom w:val="none" w:sz="0" w:space="0" w:color="auto"/>
                        <w:right w:val="none" w:sz="0" w:space="0" w:color="auto"/>
                      </w:divBdr>
                    </w:div>
                    <w:div w:id="452528024">
                      <w:marLeft w:val="0"/>
                      <w:marRight w:val="0"/>
                      <w:marTop w:val="75"/>
                      <w:marBottom w:val="0"/>
                      <w:divBdr>
                        <w:top w:val="none" w:sz="0" w:space="0" w:color="auto"/>
                        <w:left w:val="none" w:sz="0" w:space="0" w:color="auto"/>
                        <w:bottom w:val="none" w:sz="0" w:space="0" w:color="auto"/>
                        <w:right w:val="none" w:sz="0" w:space="0" w:color="auto"/>
                      </w:divBdr>
                    </w:div>
                    <w:div w:id="1375278487">
                      <w:marLeft w:val="0"/>
                      <w:marRight w:val="0"/>
                      <w:marTop w:val="75"/>
                      <w:marBottom w:val="0"/>
                      <w:divBdr>
                        <w:top w:val="none" w:sz="0" w:space="0" w:color="auto"/>
                        <w:left w:val="none" w:sz="0" w:space="0" w:color="auto"/>
                        <w:bottom w:val="none" w:sz="0" w:space="0" w:color="auto"/>
                        <w:right w:val="none" w:sz="0" w:space="0" w:color="auto"/>
                      </w:divBdr>
                    </w:div>
                  </w:divsChild>
                </w:div>
                <w:div w:id="1947149789">
                  <w:marLeft w:val="0"/>
                  <w:marRight w:val="0"/>
                  <w:marTop w:val="75"/>
                  <w:marBottom w:val="0"/>
                  <w:divBdr>
                    <w:top w:val="none" w:sz="0" w:space="0" w:color="auto"/>
                    <w:left w:val="none" w:sz="0" w:space="0" w:color="auto"/>
                    <w:bottom w:val="none" w:sz="0" w:space="0" w:color="auto"/>
                    <w:right w:val="none" w:sz="0" w:space="0" w:color="auto"/>
                  </w:divBdr>
                  <w:divsChild>
                    <w:div w:id="10568557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8986058">
          <w:marLeft w:val="0"/>
          <w:marRight w:val="0"/>
          <w:marTop w:val="75"/>
          <w:marBottom w:val="0"/>
          <w:divBdr>
            <w:top w:val="none" w:sz="0" w:space="0" w:color="auto"/>
            <w:left w:val="none" w:sz="0" w:space="0" w:color="auto"/>
            <w:bottom w:val="none" w:sz="0" w:space="0" w:color="auto"/>
            <w:right w:val="none" w:sz="0" w:space="0" w:color="auto"/>
          </w:divBdr>
        </w:div>
        <w:div w:id="729501923">
          <w:marLeft w:val="750"/>
          <w:marRight w:val="0"/>
          <w:marTop w:val="75"/>
          <w:marBottom w:val="0"/>
          <w:divBdr>
            <w:top w:val="none" w:sz="0" w:space="0" w:color="auto"/>
            <w:left w:val="none" w:sz="0" w:space="0" w:color="auto"/>
            <w:bottom w:val="none" w:sz="0" w:space="0" w:color="auto"/>
            <w:right w:val="none" w:sz="0" w:space="0" w:color="auto"/>
          </w:divBdr>
          <w:divsChild>
            <w:div w:id="939029166">
              <w:marLeft w:val="0"/>
              <w:marRight w:val="0"/>
              <w:marTop w:val="75"/>
              <w:marBottom w:val="0"/>
              <w:divBdr>
                <w:top w:val="none" w:sz="0" w:space="0" w:color="auto"/>
                <w:left w:val="none" w:sz="0" w:space="0" w:color="auto"/>
                <w:bottom w:val="none" w:sz="0" w:space="0" w:color="auto"/>
                <w:right w:val="none" w:sz="0" w:space="0" w:color="auto"/>
              </w:divBdr>
              <w:divsChild>
                <w:div w:id="111678779">
                  <w:marLeft w:val="0"/>
                  <w:marRight w:val="0"/>
                  <w:marTop w:val="75"/>
                  <w:marBottom w:val="0"/>
                  <w:divBdr>
                    <w:top w:val="none" w:sz="0" w:space="0" w:color="auto"/>
                    <w:left w:val="none" w:sz="0" w:space="0" w:color="auto"/>
                    <w:bottom w:val="none" w:sz="0" w:space="0" w:color="auto"/>
                    <w:right w:val="none" w:sz="0" w:space="0" w:color="auto"/>
                  </w:divBdr>
                  <w:divsChild>
                    <w:div w:id="1293095434">
                      <w:marLeft w:val="0"/>
                      <w:marRight w:val="0"/>
                      <w:marTop w:val="75"/>
                      <w:marBottom w:val="75"/>
                      <w:divBdr>
                        <w:top w:val="none" w:sz="0" w:space="0" w:color="auto"/>
                        <w:left w:val="none" w:sz="0" w:space="0" w:color="auto"/>
                        <w:bottom w:val="none" w:sz="0" w:space="0" w:color="auto"/>
                        <w:right w:val="none" w:sz="0" w:space="0" w:color="auto"/>
                      </w:divBdr>
                    </w:div>
                    <w:div w:id="1548641388">
                      <w:marLeft w:val="0"/>
                      <w:marRight w:val="0"/>
                      <w:marTop w:val="75"/>
                      <w:marBottom w:val="0"/>
                      <w:divBdr>
                        <w:top w:val="none" w:sz="0" w:space="0" w:color="auto"/>
                        <w:left w:val="none" w:sz="0" w:space="0" w:color="auto"/>
                        <w:bottom w:val="none" w:sz="0" w:space="0" w:color="auto"/>
                        <w:right w:val="none" w:sz="0" w:space="0" w:color="auto"/>
                      </w:divBdr>
                    </w:div>
                    <w:div w:id="850988523">
                      <w:marLeft w:val="0"/>
                      <w:marRight w:val="0"/>
                      <w:marTop w:val="75"/>
                      <w:marBottom w:val="0"/>
                      <w:divBdr>
                        <w:top w:val="none" w:sz="0" w:space="0" w:color="auto"/>
                        <w:left w:val="none" w:sz="0" w:space="0" w:color="auto"/>
                        <w:bottom w:val="none" w:sz="0" w:space="0" w:color="auto"/>
                        <w:right w:val="none" w:sz="0" w:space="0" w:color="auto"/>
                      </w:divBdr>
                    </w:div>
                  </w:divsChild>
                </w:div>
                <w:div w:id="1469009770">
                  <w:marLeft w:val="0"/>
                  <w:marRight w:val="0"/>
                  <w:marTop w:val="75"/>
                  <w:marBottom w:val="0"/>
                  <w:divBdr>
                    <w:top w:val="none" w:sz="0" w:space="0" w:color="auto"/>
                    <w:left w:val="none" w:sz="0" w:space="0" w:color="auto"/>
                    <w:bottom w:val="none" w:sz="0" w:space="0" w:color="auto"/>
                    <w:right w:val="none" w:sz="0" w:space="0" w:color="auto"/>
                  </w:divBdr>
                  <w:divsChild>
                    <w:div w:id="3595515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19659971">
          <w:marLeft w:val="0"/>
          <w:marRight w:val="0"/>
          <w:marTop w:val="75"/>
          <w:marBottom w:val="0"/>
          <w:divBdr>
            <w:top w:val="none" w:sz="0" w:space="0" w:color="auto"/>
            <w:left w:val="none" w:sz="0" w:space="0" w:color="auto"/>
            <w:bottom w:val="none" w:sz="0" w:space="0" w:color="auto"/>
            <w:right w:val="none" w:sz="0" w:space="0" w:color="auto"/>
          </w:divBdr>
        </w:div>
        <w:div w:id="2090420217">
          <w:marLeft w:val="750"/>
          <w:marRight w:val="0"/>
          <w:marTop w:val="75"/>
          <w:marBottom w:val="0"/>
          <w:divBdr>
            <w:top w:val="none" w:sz="0" w:space="0" w:color="auto"/>
            <w:left w:val="none" w:sz="0" w:space="0" w:color="auto"/>
            <w:bottom w:val="none" w:sz="0" w:space="0" w:color="auto"/>
            <w:right w:val="none" w:sz="0" w:space="0" w:color="auto"/>
          </w:divBdr>
          <w:divsChild>
            <w:div w:id="388842157">
              <w:marLeft w:val="0"/>
              <w:marRight w:val="0"/>
              <w:marTop w:val="75"/>
              <w:marBottom w:val="0"/>
              <w:divBdr>
                <w:top w:val="none" w:sz="0" w:space="0" w:color="auto"/>
                <w:left w:val="none" w:sz="0" w:space="0" w:color="auto"/>
                <w:bottom w:val="none" w:sz="0" w:space="0" w:color="auto"/>
                <w:right w:val="none" w:sz="0" w:space="0" w:color="auto"/>
              </w:divBdr>
              <w:divsChild>
                <w:div w:id="1040547833">
                  <w:marLeft w:val="0"/>
                  <w:marRight w:val="0"/>
                  <w:marTop w:val="75"/>
                  <w:marBottom w:val="0"/>
                  <w:divBdr>
                    <w:top w:val="none" w:sz="0" w:space="0" w:color="auto"/>
                    <w:left w:val="none" w:sz="0" w:space="0" w:color="auto"/>
                    <w:bottom w:val="none" w:sz="0" w:space="0" w:color="auto"/>
                    <w:right w:val="none" w:sz="0" w:space="0" w:color="auto"/>
                  </w:divBdr>
                  <w:divsChild>
                    <w:div w:id="1158769524">
                      <w:marLeft w:val="0"/>
                      <w:marRight w:val="0"/>
                      <w:marTop w:val="75"/>
                      <w:marBottom w:val="75"/>
                      <w:divBdr>
                        <w:top w:val="none" w:sz="0" w:space="0" w:color="auto"/>
                        <w:left w:val="none" w:sz="0" w:space="0" w:color="auto"/>
                        <w:bottom w:val="none" w:sz="0" w:space="0" w:color="auto"/>
                        <w:right w:val="none" w:sz="0" w:space="0" w:color="auto"/>
                      </w:divBdr>
                    </w:div>
                    <w:div w:id="1748726726">
                      <w:marLeft w:val="0"/>
                      <w:marRight w:val="0"/>
                      <w:marTop w:val="75"/>
                      <w:marBottom w:val="0"/>
                      <w:divBdr>
                        <w:top w:val="none" w:sz="0" w:space="0" w:color="auto"/>
                        <w:left w:val="none" w:sz="0" w:space="0" w:color="auto"/>
                        <w:bottom w:val="none" w:sz="0" w:space="0" w:color="auto"/>
                        <w:right w:val="none" w:sz="0" w:space="0" w:color="auto"/>
                      </w:divBdr>
                    </w:div>
                    <w:div w:id="7288421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34498964">
      <w:bodyDiv w:val="1"/>
      <w:marLeft w:val="0"/>
      <w:marRight w:val="0"/>
      <w:marTop w:val="0"/>
      <w:marBottom w:val="0"/>
      <w:divBdr>
        <w:top w:val="none" w:sz="0" w:space="0" w:color="auto"/>
        <w:left w:val="none" w:sz="0" w:space="0" w:color="auto"/>
        <w:bottom w:val="none" w:sz="0" w:space="0" w:color="auto"/>
        <w:right w:val="none" w:sz="0" w:space="0" w:color="auto"/>
      </w:divBdr>
      <w:divsChild>
        <w:div w:id="777263138">
          <w:marLeft w:val="0"/>
          <w:marRight w:val="0"/>
          <w:marTop w:val="75"/>
          <w:marBottom w:val="0"/>
          <w:divBdr>
            <w:top w:val="none" w:sz="0" w:space="0" w:color="auto"/>
            <w:left w:val="none" w:sz="0" w:space="0" w:color="auto"/>
            <w:bottom w:val="none" w:sz="0" w:space="0" w:color="auto"/>
            <w:right w:val="none" w:sz="0" w:space="0" w:color="auto"/>
          </w:divBdr>
        </w:div>
        <w:div w:id="1281230126">
          <w:marLeft w:val="0"/>
          <w:marRight w:val="0"/>
          <w:marTop w:val="75"/>
          <w:marBottom w:val="0"/>
          <w:divBdr>
            <w:top w:val="none" w:sz="0" w:space="0" w:color="auto"/>
            <w:left w:val="none" w:sz="0" w:space="0" w:color="auto"/>
            <w:bottom w:val="none" w:sz="0" w:space="0" w:color="auto"/>
            <w:right w:val="none" w:sz="0" w:space="0" w:color="auto"/>
          </w:divBdr>
        </w:div>
      </w:divsChild>
    </w:div>
    <w:div w:id="1259413400">
      <w:bodyDiv w:val="1"/>
      <w:marLeft w:val="0"/>
      <w:marRight w:val="0"/>
      <w:marTop w:val="0"/>
      <w:marBottom w:val="0"/>
      <w:divBdr>
        <w:top w:val="none" w:sz="0" w:space="0" w:color="auto"/>
        <w:left w:val="none" w:sz="0" w:space="0" w:color="auto"/>
        <w:bottom w:val="none" w:sz="0" w:space="0" w:color="auto"/>
        <w:right w:val="none" w:sz="0" w:space="0" w:color="auto"/>
      </w:divBdr>
      <w:divsChild>
        <w:div w:id="272321968">
          <w:marLeft w:val="0"/>
          <w:marRight w:val="0"/>
          <w:marTop w:val="75"/>
          <w:marBottom w:val="0"/>
          <w:divBdr>
            <w:top w:val="none" w:sz="0" w:space="0" w:color="auto"/>
            <w:left w:val="none" w:sz="0" w:space="0" w:color="auto"/>
            <w:bottom w:val="none" w:sz="0" w:space="0" w:color="auto"/>
            <w:right w:val="none" w:sz="0" w:space="0" w:color="auto"/>
          </w:divBdr>
          <w:divsChild>
            <w:div w:id="849638872">
              <w:marLeft w:val="0"/>
              <w:marRight w:val="0"/>
              <w:marTop w:val="75"/>
              <w:marBottom w:val="0"/>
              <w:divBdr>
                <w:top w:val="none" w:sz="0" w:space="0" w:color="auto"/>
                <w:left w:val="none" w:sz="0" w:space="0" w:color="auto"/>
                <w:bottom w:val="none" w:sz="0" w:space="0" w:color="auto"/>
                <w:right w:val="none" w:sz="0" w:space="0" w:color="auto"/>
              </w:divBdr>
              <w:divsChild>
                <w:div w:id="1432357620">
                  <w:marLeft w:val="0"/>
                  <w:marRight w:val="0"/>
                  <w:marTop w:val="75"/>
                  <w:marBottom w:val="0"/>
                  <w:divBdr>
                    <w:top w:val="none" w:sz="0" w:space="0" w:color="auto"/>
                    <w:left w:val="none" w:sz="0" w:space="0" w:color="auto"/>
                    <w:bottom w:val="none" w:sz="0" w:space="0" w:color="auto"/>
                    <w:right w:val="none" w:sz="0" w:space="0" w:color="auto"/>
                  </w:divBdr>
                  <w:divsChild>
                    <w:div w:id="1004283248">
                      <w:marLeft w:val="0"/>
                      <w:marRight w:val="0"/>
                      <w:marTop w:val="75"/>
                      <w:marBottom w:val="0"/>
                      <w:divBdr>
                        <w:top w:val="none" w:sz="0" w:space="0" w:color="auto"/>
                        <w:left w:val="none" w:sz="0" w:space="0" w:color="auto"/>
                        <w:bottom w:val="none" w:sz="0" w:space="0" w:color="auto"/>
                        <w:right w:val="none" w:sz="0" w:space="0" w:color="auto"/>
                      </w:divBdr>
                      <w:divsChild>
                        <w:div w:id="494300309">
                          <w:marLeft w:val="0"/>
                          <w:marRight w:val="0"/>
                          <w:marTop w:val="75"/>
                          <w:marBottom w:val="0"/>
                          <w:divBdr>
                            <w:top w:val="none" w:sz="0" w:space="0" w:color="auto"/>
                            <w:left w:val="none" w:sz="0" w:space="0" w:color="auto"/>
                            <w:bottom w:val="none" w:sz="0" w:space="0" w:color="auto"/>
                            <w:right w:val="none" w:sz="0" w:space="0" w:color="auto"/>
                          </w:divBdr>
                          <w:divsChild>
                            <w:div w:id="849753516">
                              <w:marLeft w:val="0"/>
                              <w:marRight w:val="0"/>
                              <w:marTop w:val="75"/>
                              <w:marBottom w:val="75"/>
                              <w:divBdr>
                                <w:top w:val="none" w:sz="0" w:space="0" w:color="auto"/>
                                <w:left w:val="none" w:sz="0" w:space="0" w:color="auto"/>
                                <w:bottom w:val="none" w:sz="0" w:space="0" w:color="auto"/>
                                <w:right w:val="none" w:sz="0" w:space="0" w:color="auto"/>
                              </w:divBdr>
                            </w:div>
                            <w:div w:id="805463832">
                              <w:marLeft w:val="0"/>
                              <w:marRight w:val="0"/>
                              <w:marTop w:val="75"/>
                              <w:marBottom w:val="0"/>
                              <w:divBdr>
                                <w:top w:val="none" w:sz="0" w:space="0" w:color="auto"/>
                                <w:left w:val="none" w:sz="0" w:space="0" w:color="auto"/>
                                <w:bottom w:val="none" w:sz="0" w:space="0" w:color="auto"/>
                                <w:right w:val="none" w:sz="0" w:space="0" w:color="auto"/>
                              </w:divBdr>
                            </w:div>
                          </w:divsChild>
                        </w:div>
                        <w:div w:id="1898591988">
                          <w:marLeft w:val="0"/>
                          <w:marRight w:val="0"/>
                          <w:marTop w:val="75"/>
                          <w:marBottom w:val="0"/>
                          <w:divBdr>
                            <w:top w:val="none" w:sz="0" w:space="0" w:color="auto"/>
                            <w:left w:val="none" w:sz="0" w:space="0" w:color="auto"/>
                            <w:bottom w:val="none" w:sz="0" w:space="0" w:color="auto"/>
                            <w:right w:val="none" w:sz="0" w:space="0" w:color="auto"/>
                          </w:divBdr>
                          <w:divsChild>
                            <w:div w:id="9925594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93530">
          <w:marLeft w:val="0"/>
          <w:marRight w:val="0"/>
          <w:marTop w:val="75"/>
          <w:marBottom w:val="0"/>
          <w:divBdr>
            <w:top w:val="none" w:sz="0" w:space="0" w:color="auto"/>
            <w:left w:val="none" w:sz="0" w:space="0" w:color="auto"/>
            <w:bottom w:val="none" w:sz="0" w:space="0" w:color="auto"/>
            <w:right w:val="none" w:sz="0" w:space="0" w:color="auto"/>
          </w:divBdr>
        </w:div>
      </w:divsChild>
    </w:div>
    <w:div w:id="1316714398">
      <w:bodyDiv w:val="1"/>
      <w:marLeft w:val="0"/>
      <w:marRight w:val="0"/>
      <w:marTop w:val="0"/>
      <w:marBottom w:val="0"/>
      <w:divBdr>
        <w:top w:val="none" w:sz="0" w:space="0" w:color="auto"/>
        <w:left w:val="none" w:sz="0" w:space="0" w:color="auto"/>
        <w:bottom w:val="none" w:sz="0" w:space="0" w:color="auto"/>
        <w:right w:val="none" w:sz="0" w:space="0" w:color="auto"/>
      </w:divBdr>
      <w:divsChild>
        <w:div w:id="1843273332">
          <w:marLeft w:val="0"/>
          <w:marRight w:val="0"/>
          <w:marTop w:val="75"/>
          <w:marBottom w:val="0"/>
          <w:divBdr>
            <w:top w:val="none" w:sz="0" w:space="0" w:color="auto"/>
            <w:left w:val="none" w:sz="0" w:space="0" w:color="auto"/>
            <w:bottom w:val="none" w:sz="0" w:space="0" w:color="auto"/>
            <w:right w:val="none" w:sz="0" w:space="0" w:color="auto"/>
          </w:divBdr>
        </w:div>
        <w:div w:id="1677805081">
          <w:marLeft w:val="0"/>
          <w:marRight w:val="0"/>
          <w:marTop w:val="75"/>
          <w:marBottom w:val="0"/>
          <w:divBdr>
            <w:top w:val="none" w:sz="0" w:space="0" w:color="auto"/>
            <w:left w:val="none" w:sz="0" w:space="0" w:color="auto"/>
            <w:bottom w:val="none" w:sz="0" w:space="0" w:color="auto"/>
            <w:right w:val="none" w:sz="0" w:space="0" w:color="auto"/>
          </w:divBdr>
        </w:div>
      </w:divsChild>
    </w:div>
    <w:div w:id="1486245100">
      <w:bodyDiv w:val="1"/>
      <w:marLeft w:val="0"/>
      <w:marRight w:val="0"/>
      <w:marTop w:val="0"/>
      <w:marBottom w:val="0"/>
      <w:divBdr>
        <w:top w:val="none" w:sz="0" w:space="0" w:color="auto"/>
        <w:left w:val="none" w:sz="0" w:space="0" w:color="auto"/>
        <w:bottom w:val="none" w:sz="0" w:space="0" w:color="auto"/>
        <w:right w:val="none" w:sz="0" w:space="0" w:color="auto"/>
      </w:divBdr>
    </w:div>
    <w:div w:id="1544176580">
      <w:bodyDiv w:val="1"/>
      <w:marLeft w:val="0"/>
      <w:marRight w:val="0"/>
      <w:marTop w:val="0"/>
      <w:marBottom w:val="0"/>
      <w:divBdr>
        <w:top w:val="none" w:sz="0" w:space="0" w:color="auto"/>
        <w:left w:val="none" w:sz="0" w:space="0" w:color="auto"/>
        <w:bottom w:val="none" w:sz="0" w:space="0" w:color="auto"/>
        <w:right w:val="none" w:sz="0" w:space="0" w:color="auto"/>
      </w:divBdr>
      <w:divsChild>
        <w:div w:id="1254242857">
          <w:marLeft w:val="0"/>
          <w:marRight w:val="0"/>
          <w:marTop w:val="75"/>
          <w:marBottom w:val="0"/>
          <w:divBdr>
            <w:top w:val="none" w:sz="0" w:space="0" w:color="auto"/>
            <w:left w:val="none" w:sz="0" w:space="0" w:color="auto"/>
            <w:bottom w:val="none" w:sz="0" w:space="0" w:color="auto"/>
            <w:right w:val="none" w:sz="0" w:space="0" w:color="auto"/>
          </w:divBdr>
        </w:div>
        <w:div w:id="1133139162">
          <w:marLeft w:val="0"/>
          <w:marRight w:val="0"/>
          <w:marTop w:val="75"/>
          <w:marBottom w:val="0"/>
          <w:divBdr>
            <w:top w:val="none" w:sz="0" w:space="0" w:color="auto"/>
            <w:left w:val="none" w:sz="0" w:space="0" w:color="auto"/>
            <w:bottom w:val="none" w:sz="0" w:space="0" w:color="auto"/>
            <w:right w:val="none" w:sz="0" w:space="0" w:color="auto"/>
          </w:divBdr>
        </w:div>
      </w:divsChild>
    </w:div>
    <w:div w:id="1586181010">
      <w:bodyDiv w:val="1"/>
      <w:marLeft w:val="0"/>
      <w:marRight w:val="0"/>
      <w:marTop w:val="0"/>
      <w:marBottom w:val="0"/>
      <w:divBdr>
        <w:top w:val="none" w:sz="0" w:space="0" w:color="auto"/>
        <w:left w:val="none" w:sz="0" w:space="0" w:color="auto"/>
        <w:bottom w:val="none" w:sz="0" w:space="0" w:color="auto"/>
        <w:right w:val="none" w:sz="0" w:space="0" w:color="auto"/>
      </w:divBdr>
    </w:div>
    <w:div w:id="1603104788">
      <w:bodyDiv w:val="1"/>
      <w:marLeft w:val="0"/>
      <w:marRight w:val="0"/>
      <w:marTop w:val="0"/>
      <w:marBottom w:val="0"/>
      <w:divBdr>
        <w:top w:val="none" w:sz="0" w:space="0" w:color="auto"/>
        <w:left w:val="none" w:sz="0" w:space="0" w:color="auto"/>
        <w:bottom w:val="none" w:sz="0" w:space="0" w:color="auto"/>
        <w:right w:val="none" w:sz="0" w:space="0" w:color="auto"/>
      </w:divBdr>
      <w:divsChild>
        <w:div w:id="1055349650">
          <w:marLeft w:val="0"/>
          <w:marRight w:val="0"/>
          <w:marTop w:val="75"/>
          <w:marBottom w:val="0"/>
          <w:divBdr>
            <w:top w:val="none" w:sz="0" w:space="0" w:color="auto"/>
            <w:left w:val="none" w:sz="0" w:space="0" w:color="auto"/>
            <w:bottom w:val="none" w:sz="0" w:space="0" w:color="auto"/>
            <w:right w:val="none" w:sz="0" w:space="0" w:color="auto"/>
          </w:divBdr>
        </w:div>
        <w:div w:id="199366747">
          <w:marLeft w:val="0"/>
          <w:marRight w:val="0"/>
          <w:marTop w:val="75"/>
          <w:marBottom w:val="0"/>
          <w:divBdr>
            <w:top w:val="none" w:sz="0" w:space="0" w:color="auto"/>
            <w:left w:val="none" w:sz="0" w:space="0" w:color="auto"/>
            <w:bottom w:val="none" w:sz="0" w:space="0" w:color="auto"/>
            <w:right w:val="none" w:sz="0" w:space="0" w:color="auto"/>
          </w:divBdr>
        </w:div>
      </w:divsChild>
    </w:div>
    <w:div w:id="1610695369">
      <w:bodyDiv w:val="1"/>
      <w:marLeft w:val="0"/>
      <w:marRight w:val="0"/>
      <w:marTop w:val="0"/>
      <w:marBottom w:val="0"/>
      <w:divBdr>
        <w:top w:val="none" w:sz="0" w:space="0" w:color="auto"/>
        <w:left w:val="none" w:sz="0" w:space="0" w:color="auto"/>
        <w:bottom w:val="none" w:sz="0" w:space="0" w:color="auto"/>
        <w:right w:val="none" w:sz="0" w:space="0" w:color="auto"/>
      </w:divBdr>
      <w:divsChild>
        <w:div w:id="1302078967">
          <w:marLeft w:val="0"/>
          <w:marRight w:val="0"/>
          <w:marTop w:val="75"/>
          <w:marBottom w:val="0"/>
          <w:divBdr>
            <w:top w:val="none" w:sz="0" w:space="0" w:color="auto"/>
            <w:left w:val="none" w:sz="0" w:space="0" w:color="auto"/>
            <w:bottom w:val="none" w:sz="0" w:space="0" w:color="auto"/>
            <w:right w:val="none" w:sz="0" w:space="0" w:color="auto"/>
          </w:divBdr>
        </w:div>
        <w:div w:id="317807975">
          <w:marLeft w:val="0"/>
          <w:marRight w:val="0"/>
          <w:marTop w:val="75"/>
          <w:marBottom w:val="0"/>
          <w:divBdr>
            <w:top w:val="none" w:sz="0" w:space="0" w:color="auto"/>
            <w:left w:val="none" w:sz="0" w:space="0" w:color="auto"/>
            <w:bottom w:val="none" w:sz="0" w:space="0" w:color="auto"/>
            <w:right w:val="none" w:sz="0" w:space="0" w:color="auto"/>
          </w:divBdr>
        </w:div>
      </w:divsChild>
    </w:div>
    <w:div w:id="1658415993">
      <w:bodyDiv w:val="1"/>
      <w:marLeft w:val="0"/>
      <w:marRight w:val="0"/>
      <w:marTop w:val="0"/>
      <w:marBottom w:val="0"/>
      <w:divBdr>
        <w:top w:val="none" w:sz="0" w:space="0" w:color="auto"/>
        <w:left w:val="none" w:sz="0" w:space="0" w:color="auto"/>
        <w:bottom w:val="none" w:sz="0" w:space="0" w:color="auto"/>
        <w:right w:val="none" w:sz="0" w:space="0" w:color="auto"/>
      </w:divBdr>
      <w:divsChild>
        <w:div w:id="1280212749">
          <w:marLeft w:val="0"/>
          <w:marRight w:val="0"/>
          <w:marTop w:val="75"/>
          <w:marBottom w:val="0"/>
          <w:divBdr>
            <w:top w:val="none" w:sz="0" w:space="0" w:color="auto"/>
            <w:left w:val="none" w:sz="0" w:space="0" w:color="auto"/>
            <w:bottom w:val="none" w:sz="0" w:space="0" w:color="auto"/>
            <w:right w:val="none" w:sz="0" w:space="0" w:color="auto"/>
          </w:divBdr>
        </w:div>
        <w:div w:id="821198819">
          <w:marLeft w:val="0"/>
          <w:marRight w:val="0"/>
          <w:marTop w:val="75"/>
          <w:marBottom w:val="0"/>
          <w:divBdr>
            <w:top w:val="none" w:sz="0" w:space="0" w:color="auto"/>
            <w:left w:val="none" w:sz="0" w:space="0" w:color="auto"/>
            <w:bottom w:val="none" w:sz="0" w:space="0" w:color="auto"/>
            <w:right w:val="none" w:sz="0" w:space="0" w:color="auto"/>
          </w:divBdr>
        </w:div>
      </w:divsChild>
    </w:div>
    <w:div w:id="1712879299">
      <w:bodyDiv w:val="1"/>
      <w:marLeft w:val="0"/>
      <w:marRight w:val="0"/>
      <w:marTop w:val="0"/>
      <w:marBottom w:val="0"/>
      <w:divBdr>
        <w:top w:val="none" w:sz="0" w:space="0" w:color="auto"/>
        <w:left w:val="none" w:sz="0" w:space="0" w:color="auto"/>
        <w:bottom w:val="none" w:sz="0" w:space="0" w:color="auto"/>
        <w:right w:val="none" w:sz="0" w:space="0" w:color="auto"/>
      </w:divBdr>
      <w:divsChild>
        <w:div w:id="651325521">
          <w:marLeft w:val="0"/>
          <w:marRight w:val="0"/>
          <w:marTop w:val="75"/>
          <w:marBottom w:val="0"/>
          <w:divBdr>
            <w:top w:val="none" w:sz="0" w:space="0" w:color="auto"/>
            <w:left w:val="none" w:sz="0" w:space="0" w:color="auto"/>
            <w:bottom w:val="none" w:sz="0" w:space="0" w:color="auto"/>
            <w:right w:val="none" w:sz="0" w:space="0" w:color="auto"/>
          </w:divBdr>
        </w:div>
        <w:div w:id="180320564">
          <w:marLeft w:val="0"/>
          <w:marRight w:val="0"/>
          <w:marTop w:val="75"/>
          <w:marBottom w:val="0"/>
          <w:divBdr>
            <w:top w:val="none" w:sz="0" w:space="0" w:color="auto"/>
            <w:left w:val="none" w:sz="0" w:space="0" w:color="auto"/>
            <w:bottom w:val="none" w:sz="0" w:space="0" w:color="auto"/>
            <w:right w:val="none" w:sz="0" w:space="0" w:color="auto"/>
          </w:divBdr>
        </w:div>
      </w:divsChild>
    </w:div>
    <w:div w:id="1804731394">
      <w:bodyDiv w:val="1"/>
      <w:marLeft w:val="0"/>
      <w:marRight w:val="0"/>
      <w:marTop w:val="0"/>
      <w:marBottom w:val="0"/>
      <w:divBdr>
        <w:top w:val="none" w:sz="0" w:space="0" w:color="auto"/>
        <w:left w:val="none" w:sz="0" w:space="0" w:color="auto"/>
        <w:bottom w:val="none" w:sz="0" w:space="0" w:color="auto"/>
        <w:right w:val="none" w:sz="0" w:space="0" w:color="auto"/>
      </w:divBdr>
      <w:divsChild>
        <w:div w:id="559949281">
          <w:marLeft w:val="0"/>
          <w:marRight w:val="0"/>
          <w:marTop w:val="75"/>
          <w:marBottom w:val="0"/>
          <w:divBdr>
            <w:top w:val="none" w:sz="0" w:space="0" w:color="auto"/>
            <w:left w:val="none" w:sz="0" w:space="0" w:color="auto"/>
            <w:bottom w:val="none" w:sz="0" w:space="0" w:color="auto"/>
            <w:right w:val="none" w:sz="0" w:space="0" w:color="auto"/>
          </w:divBdr>
        </w:div>
        <w:div w:id="689530426">
          <w:marLeft w:val="0"/>
          <w:marRight w:val="0"/>
          <w:marTop w:val="75"/>
          <w:marBottom w:val="0"/>
          <w:divBdr>
            <w:top w:val="none" w:sz="0" w:space="0" w:color="auto"/>
            <w:left w:val="none" w:sz="0" w:space="0" w:color="auto"/>
            <w:bottom w:val="none" w:sz="0" w:space="0" w:color="auto"/>
            <w:right w:val="none" w:sz="0" w:space="0" w:color="auto"/>
          </w:divBdr>
        </w:div>
      </w:divsChild>
    </w:div>
    <w:div w:id="1821264187">
      <w:bodyDiv w:val="1"/>
      <w:marLeft w:val="0"/>
      <w:marRight w:val="0"/>
      <w:marTop w:val="0"/>
      <w:marBottom w:val="0"/>
      <w:divBdr>
        <w:top w:val="none" w:sz="0" w:space="0" w:color="auto"/>
        <w:left w:val="none" w:sz="0" w:space="0" w:color="auto"/>
        <w:bottom w:val="none" w:sz="0" w:space="0" w:color="auto"/>
        <w:right w:val="none" w:sz="0" w:space="0" w:color="auto"/>
      </w:divBdr>
      <w:divsChild>
        <w:div w:id="1573467500">
          <w:marLeft w:val="0"/>
          <w:marRight w:val="0"/>
          <w:marTop w:val="75"/>
          <w:marBottom w:val="0"/>
          <w:divBdr>
            <w:top w:val="none" w:sz="0" w:space="0" w:color="auto"/>
            <w:left w:val="none" w:sz="0" w:space="0" w:color="auto"/>
            <w:bottom w:val="none" w:sz="0" w:space="0" w:color="auto"/>
            <w:right w:val="none" w:sz="0" w:space="0" w:color="auto"/>
          </w:divBdr>
        </w:div>
        <w:div w:id="95909529">
          <w:marLeft w:val="0"/>
          <w:marRight w:val="0"/>
          <w:marTop w:val="75"/>
          <w:marBottom w:val="0"/>
          <w:divBdr>
            <w:top w:val="none" w:sz="0" w:space="0" w:color="auto"/>
            <w:left w:val="none" w:sz="0" w:space="0" w:color="auto"/>
            <w:bottom w:val="none" w:sz="0" w:space="0" w:color="auto"/>
            <w:right w:val="none" w:sz="0" w:space="0" w:color="auto"/>
          </w:divBdr>
        </w:div>
      </w:divsChild>
    </w:div>
    <w:div w:id="1896895251">
      <w:bodyDiv w:val="1"/>
      <w:marLeft w:val="0"/>
      <w:marRight w:val="0"/>
      <w:marTop w:val="0"/>
      <w:marBottom w:val="0"/>
      <w:divBdr>
        <w:top w:val="none" w:sz="0" w:space="0" w:color="auto"/>
        <w:left w:val="none" w:sz="0" w:space="0" w:color="auto"/>
        <w:bottom w:val="none" w:sz="0" w:space="0" w:color="auto"/>
        <w:right w:val="none" w:sz="0" w:space="0" w:color="auto"/>
      </w:divBdr>
      <w:divsChild>
        <w:div w:id="247925329">
          <w:marLeft w:val="0"/>
          <w:marRight w:val="0"/>
          <w:marTop w:val="75"/>
          <w:marBottom w:val="0"/>
          <w:divBdr>
            <w:top w:val="none" w:sz="0" w:space="0" w:color="auto"/>
            <w:left w:val="none" w:sz="0" w:space="0" w:color="auto"/>
            <w:bottom w:val="none" w:sz="0" w:space="0" w:color="auto"/>
            <w:right w:val="none" w:sz="0" w:space="0" w:color="auto"/>
          </w:divBdr>
        </w:div>
        <w:div w:id="1243296454">
          <w:marLeft w:val="0"/>
          <w:marRight w:val="0"/>
          <w:marTop w:val="75"/>
          <w:marBottom w:val="0"/>
          <w:divBdr>
            <w:top w:val="none" w:sz="0" w:space="0" w:color="auto"/>
            <w:left w:val="none" w:sz="0" w:space="0" w:color="auto"/>
            <w:bottom w:val="none" w:sz="0" w:space="0" w:color="auto"/>
            <w:right w:val="none" w:sz="0" w:space="0" w:color="auto"/>
          </w:divBdr>
        </w:div>
      </w:divsChild>
    </w:div>
    <w:div w:id="1926307593">
      <w:bodyDiv w:val="1"/>
      <w:marLeft w:val="0"/>
      <w:marRight w:val="0"/>
      <w:marTop w:val="0"/>
      <w:marBottom w:val="0"/>
      <w:divBdr>
        <w:top w:val="none" w:sz="0" w:space="0" w:color="auto"/>
        <w:left w:val="none" w:sz="0" w:space="0" w:color="auto"/>
        <w:bottom w:val="none" w:sz="0" w:space="0" w:color="auto"/>
        <w:right w:val="none" w:sz="0" w:space="0" w:color="auto"/>
      </w:divBdr>
      <w:divsChild>
        <w:div w:id="599996658">
          <w:marLeft w:val="0"/>
          <w:marRight w:val="0"/>
          <w:marTop w:val="75"/>
          <w:marBottom w:val="0"/>
          <w:divBdr>
            <w:top w:val="none" w:sz="0" w:space="0" w:color="auto"/>
            <w:left w:val="none" w:sz="0" w:space="0" w:color="auto"/>
            <w:bottom w:val="none" w:sz="0" w:space="0" w:color="auto"/>
            <w:right w:val="none" w:sz="0" w:space="0" w:color="auto"/>
          </w:divBdr>
        </w:div>
        <w:div w:id="715007148">
          <w:marLeft w:val="0"/>
          <w:marRight w:val="0"/>
          <w:marTop w:val="75"/>
          <w:marBottom w:val="0"/>
          <w:divBdr>
            <w:top w:val="none" w:sz="0" w:space="0" w:color="auto"/>
            <w:left w:val="none" w:sz="0" w:space="0" w:color="auto"/>
            <w:bottom w:val="none" w:sz="0" w:space="0" w:color="auto"/>
            <w:right w:val="none" w:sz="0" w:space="0" w:color="auto"/>
          </w:divBdr>
        </w:div>
      </w:divsChild>
    </w:div>
    <w:div w:id="2045278752">
      <w:bodyDiv w:val="1"/>
      <w:marLeft w:val="0"/>
      <w:marRight w:val="0"/>
      <w:marTop w:val="0"/>
      <w:marBottom w:val="0"/>
      <w:divBdr>
        <w:top w:val="none" w:sz="0" w:space="0" w:color="auto"/>
        <w:left w:val="none" w:sz="0" w:space="0" w:color="auto"/>
        <w:bottom w:val="none" w:sz="0" w:space="0" w:color="auto"/>
        <w:right w:val="none" w:sz="0" w:space="0" w:color="auto"/>
      </w:divBdr>
      <w:divsChild>
        <w:div w:id="614945345">
          <w:marLeft w:val="0"/>
          <w:marRight w:val="0"/>
          <w:marTop w:val="75"/>
          <w:marBottom w:val="0"/>
          <w:divBdr>
            <w:top w:val="none" w:sz="0" w:space="0" w:color="auto"/>
            <w:left w:val="none" w:sz="0" w:space="0" w:color="auto"/>
            <w:bottom w:val="none" w:sz="0" w:space="0" w:color="auto"/>
            <w:right w:val="none" w:sz="0" w:space="0" w:color="auto"/>
          </w:divBdr>
        </w:div>
        <w:div w:id="676276297">
          <w:marLeft w:val="0"/>
          <w:marRight w:val="0"/>
          <w:marTop w:val="75"/>
          <w:marBottom w:val="0"/>
          <w:divBdr>
            <w:top w:val="none" w:sz="0" w:space="0" w:color="auto"/>
            <w:left w:val="none" w:sz="0" w:space="0" w:color="auto"/>
            <w:bottom w:val="none" w:sz="0" w:space="0" w:color="auto"/>
            <w:right w:val="none" w:sz="0" w:space="0" w:color="auto"/>
          </w:divBdr>
        </w:div>
      </w:divsChild>
    </w:div>
    <w:div w:id="2065516890">
      <w:bodyDiv w:val="1"/>
      <w:marLeft w:val="0"/>
      <w:marRight w:val="0"/>
      <w:marTop w:val="0"/>
      <w:marBottom w:val="0"/>
      <w:divBdr>
        <w:top w:val="none" w:sz="0" w:space="0" w:color="auto"/>
        <w:left w:val="none" w:sz="0" w:space="0" w:color="auto"/>
        <w:bottom w:val="none" w:sz="0" w:space="0" w:color="auto"/>
        <w:right w:val="none" w:sz="0" w:space="0" w:color="auto"/>
      </w:divBdr>
      <w:divsChild>
        <w:div w:id="2097702989">
          <w:marLeft w:val="0"/>
          <w:marRight w:val="0"/>
          <w:marTop w:val="75"/>
          <w:marBottom w:val="0"/>
          <w:divBdr>
            <w:top w:val="none" w:sz="0" w:space="0" w:color="auto"/>
            <w:left w:val="none" w:sz="0" w:space="0" w:color="auto"/>
            <w:bottom w:val="none" w:sz="0" w:space="0" w:color="auto"/>
            <w:right w:val="none" w:sz="0" w:space="0" w:color="auto"/>
          </w:divBdr>
        </w:div>
        <w:div w:id="187958739">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control" Target="activeX/activeX2.xml"/><Relationship Id="rId26" Type="http://schemas.openxmlformats.org/officeDocument/2006/relationships/hyperlink" Target="https://hist-ege.sdamgia.ru/problem?id=10192" TargetMode="External"/><Relationship Id="rId3" Type="http://schemas.openxmlformats.org/officeDocument/2006/relationships/webSettings" Target="webSettings.xml"/><Relationship Id="rId21" Type="http://schemas.openxmlformats.org/officeDocument/2006/relationships/hyperlink" Target="javascript:void(0)" TargetMode="External"/><Relationship Id="rId7" Type="http://schemas.openxmlformats.org/officeDocument/2006/relationships/image" Target="media/image3.png"/><Relationship Id="rId12" Type="http://schemas.openxmlformats.org/officeDocument/2006/relationships/image" Target="media/image4.wmf"/><Relationship Id="rId17" Type="http://schemas.openxmlformats.org/officeDocument/2006/relationships/hyperlink" Target="http://vk.com/reshuege" TargetMode="External"/><Relationship Id="rId25" Type="http://schemas.openxmlformats.org/officeDocument/2006/relationships/hyperlink" Target="javascript:void(0)"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vk.com/reshuege"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javascript:void(0)"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javascript:void(0)" TargetMode="External"/><Relationship Id="rId19" Type="http://schemas.openxmlformats.org/officeDocument/2006/relationships/image" Target="media/image5.png"/><Relationship Id="rId31" Type="http://schemas.openxmlformats.org/officeDocument/2006/relationships/hyperlink" Target="http://vk.com/reshuege" TargetMode="External"/><Relationship Id="rId4" Type="http://schemas.openxmlformats.org/officeDocument/2006/relationships/hyperlink" Target="https://hist-ege.sdamgia.ru/problem?id=4981" TargetMode="External"/><Relationship Id="rId9" Type="http://schemas.openxmlformats.org/officeDocument/2006/relationships/hyperlink" Target="javascript:void(0)" TargetMode="External"/><Relationship Id="rId14" Type="http://schemas.openxmlformats.org/officeDocument/2006/relationships/hyperlink" Target="https://hist-ege.sdamgia.ru/problem?id=724" TargetMode="External"/><Relationship Id="rId22" Type="http://schemas.openxmlformats.org/officeDocument/2006/relationships/hyperlink" Target="javascript:void(0)" TargetMode="External"/><Relationship Id="rId27" Type="http://schemas.openxmlformats.org/officeDocument/2006/relationships/image" Target="media/image8.png"/><Relationship Id="rId30" Type="http://schemas.openxmlformats.org/officeDocument/2006/relationships/hyperlink" Target="javascript:void(0)" TargetMode="External"/><Relationship Id="rId8" Type="http://schemas.openxmlformats.org/officeDocument/2006/relationships/hyperlink" Target="javascript:void()"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16</Pages>
  <Words>5715</Words>
  <Characters>32578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2022-06-25T04:52:00Z</cp:lastPrinted>
  <dcterms:created xsi:type="dcterms:W3CDTF">2022-02-10T04:51:00Z</dcterms:created>
  <dcterms:modified xsi:type="dcterms:W3CDTF">2022-06-25T04:52:00Z</dcterms:modified>
</cp:coreProperties>
</file>