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B25" w:rsidRPr="003B1B25" w:rsidRDefault="003B1B25" w:rsidP="003B1B25">
      <w:pPr>
        <w:shd w:val="clear" w:color="auto" w:fill="FFFFFF"/>
        <w:jc w:val="center"/>
        <w:rPr>
          <w:rFonts w:ascii="Times New Roman" w:hAnsi="Times New Roman" w:cs="Times New Roman"/>
          <w:b/>
          <w:sz w:val="26"/>
          <w:szCs w:val="24"/>
        </w:rPr>
      </w:pPr>
      <w:r w:rsidRPr="003B1B25">
        <w:rPr>
          <w:rFonts w:ascii="Times New Roman" w:hAnsi="Times New Roman" w:cs="Times New Roman"/>
          <w:b/>
          <w:color w:val="000000"/>
          <w:sz w:val="26"/>
          <w:szCs w:val="24"/>
        </w:rPr>
        <w:t xml:space="preserve">Муниципальное бюджетное учреждение дополнительного образования </w:t>
      </w:r>
    </w:p>
    <w:p w:rsidR="003B1B25" w:rsidRPr="003B1B25" w:rsidRDefault="003B1B25" w:rsidP="003B1B25">
      <w:pPr>
        <w:shd w:val="clear" w:color="auto" w:fill="FFFFFF"/>
        <w:jc w:val="center"/>
        <w:rPr>
          <w:rFonts w:ascii="Times New Roman" w:hAnsi="Times New Roman" w:cs="Times New Roman"/>
          <w:b/>
          <w:color w:val="000000"/>
          <w:sz w:val="26"/>
          <w:szCs w:val="24"/>
        </w:rPr>
      </w:pPr>
      <w:r w:rsidRPr="003B1B25">
        <w:rPr>
          <w:rFonts w:ascii="Times New Roman" w:hAnsi="Times New Roman" w:cs="Times New Roman"/>
          <w:b/>
          <w:color w:val="000000"/>
          <w:sz w:val="26"/>
          <w:szCs w:val="24"/>
        </w:rPr>
        <w:t xml:space="preserve">Детская музыкальная школа № </w:t>
      </w:r>
      <w:r>
        <w:rPr>
          <w:rFonts w:ascii="Times New Roman" w:hAnsi="Times New Roman" w:cs="Times New Roman"/>
          <w:b/>
          <w:color w:val="000000"/>
          <w:sz w:val="26"/>
          <w:szCs w:val="24"/>
        </w:rPr>
        <w:t>2</w:t>
      </w:r>
      <w:r w:rsidRPr="003B1B25">
        <w:rPr>
          <w:rFonts w:ascii="Times New Roman" w:hAnsi="Times New Roman" w:cs="Times New Roman"/>
          <w:b/>
          <w:color w:val="000000"/>
          <w:sz w:val="26"/>
          <w:szCs w:val="24"/>
        </w:rPr>
        <w:t xml:space="preserve"> </w:t>
      </w:r>
    </w:p>
    <w:p w:rsidR="003B1B25" w:rsidRPr="003B1B25" w:rsidRDefault="003B1B25" w:rsidP="003B1B25">
      <w:pPr>
        <w:shd w:val="clear" w:color="auto" w:fill="FFFFFF"/>
        <w:jc w:val="center"/>
        <w:rPr>
          <w:rFonts w:ascii="Times New Roman" w:hAnsi="Times New Roman" w:cs="Times New Roman"/>
          <w:b/>
          <w:sz w:val="26"/>
          <w:szCs w:val="24"/>
        </w:rPr>
      </w:pPr>
      <w:r>
        <w:rPr>
          <w:rFonts w:ascii="Times New Roman" w:hAnsi="Times New Roman" w:cs="Times New Roman"/>
          <w:b/>
          <w:color w:val="000000"/>
          <w:sz w:val="26"/>
          <w:szCs w:val="24"/>
        </w:rPr>
        <w:t xml:space="preserve">г. </w:t>
      </w:r>
      <w:r w:rsidRPr="003B1B25">
        <w:rPr>
          <w:rFonts w:ascii="Times New Roman" w:hAnsi="Times New Roman" w:cs="Times New Roman"/>
          <w:b/>
          <w:color w:val="000000"/>
          <w:sz w:val="26"/>
          <w:szCs w:val="24"/>
        </w:rPr>
        <w:t>Арзамас Нижегородской области</w:t>
      </w:r>
    </w:p>
    <w:p w:rsidR="003B1B25" w:rsidRPr="00D152D9" w:rsidRDefault="003B1B25" w:rsidP="003B1B25">
      <w:pPr>
        <w:jc w:val="both"/>
        <w:rPr>
          <w:b/>
          <w:color w:val="000000"/>
          <w:sz w:val="26"/>
          <w:szCs w:val="24"/>
        </w:rPr>
      </w:pPr>
    </w:p>
    <w:p w:rsidR="003B1B25" w:rsidRPr="00D152D9" w:rsidRDefault="003B1B25" w:rsidP="003B1B25">
      <w:pPr>
        <w:shd w:val="clear" w:color="auto" w:fill="FFFFFF"/>
        <w:jc w:val="center"/>
        <w:rPr>
          <w:color w:val="000000"/>
          <w:sz w:val="26"/>
          <w:szCs w:val="24"/>
        </w:rPr>
      </w:pPr>
    </w:p>
    <w:p w:rsidR="003B1B25" w:rsidRPr="00D152D9" w:rsidRDefault="003B1B25" w:rsidP="003B1B25">
      <w:pPr>
        <w:shd w:val="clear" w:color="auto" w:fill="FFFFFF"/>
        <w:jc w:val="center"/>
        <w:rPr>
          <w:color w:val="000000"/>
          <w:sz w:val="26"/>
          <w:szCs w:val="24"/>
        </w:rPr>
      </w:pPr>
    </w:p>
    <w:p w:rsidR="003B1B25" w:rsidRPr="00D152D9" w:rsidRDefault="003B1B25" w:rsidP="003B1B25">
      <w:pPr>
        <w:shd w:val="clear" w:color="auto" w:fill="FFFFFF"/>
        <w:jc w:val="center"/>
        <w:rPr>
          <w:color w:val="000000"/>
          <w:sz w:val="26"/>
          <w:szCs w:val="24"/>
        </w:rPr>
      </w:pPr>
    </w:p>
    <w:p w:rsidR="003B1B25" w:rsidRPr="00D152D9" w:rsidRDefault="003B1B25" w:rsidP="003B1B25">
      <w:pPr>
        <w:shd w:val="clear" w:color="auto" w:fill="FFFFFF"/>
        <w:jc w:val="center"/>
        <w:rPr>
          <w:color w:val="000000"/>
          <w:sz w:val="26"/>
          <w:szCs w:val="24"/>
        </w:rPr>
      </w:pPr>
    </w:p>
    <w:p w:rsidR="003B1B25" w:rsidRPr="00D152D9" w:rsidRDefault="003B1B25" w:rsidP="003B1B25">
      <w:pPr>
        <w:shd w:val="clear" w:color="auto" w:fill="FFFFFF"/>
        <w:jc w:val="center"/>
        <w:rPr>
          <w:color w:val="000000"/>
          <w:sz w:val="26"/>
          <w:szCs w:val="24"/>
        </w:rPr>
      </w:pPr>
    </w:p>
    <w:p w:rsidR="003B1B25" w:rsidRPr="00D152D9" w:rsidRDefault="003B1B25" w:rsidP="003B1B25">
      <w:pPr>
        <w:shd w:val="clear" w:color="auto" w:fill="FFFFFF"/>
        <w:jc w:val="center"/>
        <w:rPr>
          <w:color w:val="000000"/>
          <w:sz w:val="26"/>
          <w:szCs w:val="24"/>
        </w:rPr>
      </w:pPr>
    </w:p>
    <w:p w:rsidR="003B1B25" w:rsidRDefault="003B1B25" w:rsidP="003B1B25">
      <w:pPr>
        <w:shd w:val="clear" w:color="auto" w:fill="FFFFFF"/>
        <w:spacing w:before="240" w:after="0"/>
        <w:jc w:val="center"/>
        <w:rPr>
          <w:rStyle w:val="fontstyle01"/>
          <w:sz w:val="32"/>
          <w:szCs w:val="32"/>
        </w:rPr>
      </w:pPr>
      <w:r w:rsidRPr="00D152D9">
        <w:rPr>
          <w:rStyle w:val="fontstyle01"/>
          <w:sz w:val="32"/>
          <w:szCs w:val="32"/>
        </w:rPr>
        <w:t xml:space="preserve">ДОПОЛНИТЕЛЬНАЯ </w:t>
      </w:r>
      <w:r>
        <w:rPr>
          <w:rStyle w:val="fontstyle01"/>
          <w:sz w:val="32"/>
          <w:szCs w:val="32"/>
        </w:rPr>
        <w:t>ОБЩЕРАЗВИВАЮЩАЯ</w:t>
      </w:r>
      <w:r w:rsidRPr="00D152D9">
        <w:rPr>
          <w:b/>
          <w:bCs/>
          <w:color w:val="000000"/>
          <w:sz w:val="32"/>
          <w:szCs w:val="32"/>
        </w:rPr>
        <w:br/>
      </w:r>
      <w:r w:rsidRPr="00D152D9">
        <w:rPr>
          <w:rStyle w:val="fontstyle01"/>
          <w:sz w:val="32"/>
          <w:szCs w:val="32"/>
        </w:rPr>
        <w:t xml:space="preserve">ОБЩЕОБРАЗОВАТЕЛЬНАЯ ПРОГРАММА </w:t>
      </w:r>
    </w:p>
    <w:p w:rsidR="003B1B25" w:rsidRPr="00D152D9" w:rsidRDefault="003B1B25" w:rsidP="003B1B25">
      <w:pPr>
        <w:shd w:val="clear" w:color="auto" w:fill="FFFFFF"/>
        <w:jc w:val="center"/>
        <w:rPr>
          <w:rStyle w:val="fontstyle01"/>
          <w:sz w:val="32"/>
          <w:szCs w:val="32"/>
        </w:rPr>
      </w:pPr>
      <w:r w:rsidRPr="00D152D9">
        <w:rPr>
          <w:rStyle w:val="fontstyle01"/>
          <w:sz w:val="32"/>
          <w:szCs w:val="32"/>
        </w:rPr>
        <w:t>«НАРОДНЫ</w:t>
      </w:r>
      <w:r>
        <w:rPr>
          <w:rStyle w:val="fontstyle01"/>
          <w:sz w:val="32"/>
          <w:szCs w:val="32"/>
        </w:rPr>
        <w:t>Й ВОКАЛ»</w:t>
      </w:r>
    </w:p>
    <w:p w:rsidR="003B1B25" w:rsidRPr="00D152D9" w:rsidRDefault="003B1B25" w:rsidP="003B1B25">
      <w:pPr>
        <w:shd w:val="clear" w:color="auto" w:fill="FFFFFF"/>
        <w:spacing w:before="240"/>
        <w:jc w:val="center"/>
        <w:rPr>
          <w:b/>
          <w:bCs/>
          <w:color w:val="000000"/>
          <w:sz w:val="36"/>
          <w:szCs w:val="36"/>
        </w:rPr>
      </w:pPr>
      <w:r w:rsidRPr="00D152D9">
        <w:rPr>
          <w:b/>
          <w:bCs/>
          <w:color w:val="000000"/>
          <w:sz w:val="32"/>
          <w:szCs w:val="32"/>
        </w:rPr>
        <w:br/>
      </w:r>
    </w:p>
    <w:p w:rsidR="003B1B25" w:rsidRPr="00D152D9" w:rsidRDefault="003B1B25" w:rsidP="003B1B25">
      <w:pPr>
        <w:shd w:val="clear" w:color="auto" w:fill="FFFFFF"/>
        <w:jc w:val="center"/>
        <w:rPr>
          <w:color w:val="000000"/>
          <w:sz w:val="26"/>
          <w:szCs w:val="24"/>
        </w:rPr>
      </w:pPr>
      <w:r w:rsidRPr="00D152D9">
        <w:rPr>
          <w:b/>
          <w:bCs/>
          <w:color w:val="000000"/>
          <w:sz w:val="36"/>
          <w:szCs w:val="36"/>
        </w:rPr>
        <w:br/>
      </w:r>
    </w:p>
    <w:p w:rsidR="003B1B25" w:rsidRPr="00D152D9" w:rsidRDefault="003B1B25" w:rsidP="003B1B25">
      <w:pPr>
        <w:shd w:val="clear" w:color="auto" w:fill="FFFFFF"/>
        <w:jc w:val="center"/>
        <w:rPr>
          <w:color w:val="000000"/>
          <w:sz w:val="26"/>
          <w:szCs w:val="24"/>
        </w:rPr>
      </w:pPr>
    </w:p>
    <w:p w:rsidR="003B1B25" w:rsidRPr="00D152D9" w:rsidRDefault="003B1B25" w:rsidP="003B1B25">
      <w:pPr>
        <w:shd w:val="clear" w:color="auto" w:fill="FFFFFF"/>
        <w:jc w:val="center"/>
        <w:rPr>
          <w:color w:val="000000"/>
          <w:sz w:val="26"/>
          <w:szCs w:val="24"/>
        </w:rPr>
      </w:pPr>
    </w:p>
    <w:p w:rsidR="003B1B25" w:rsidRPr="00D152D9" w:rsidRDefault="003B1B25" w:rsidP="003B1B25">
      <w:pPr>
        <w:jc w:val="center"/>
        <w:rPr>
          <w:sz w:val="26"/>
          <w:szCs w:val="24"/>
        </w:rPr>
      </w:pPr>
    </w:p>
    <w:p w:rsidR="003B1B25" w:rsidRDefault="003B1B25" w:rsidP="003B1B25">
      <w:pPr>
        <w:shd w:val="clear" w:color="auto" w:fill="FFFFFF"/>
        <w:jc w:val="center"/>
        <w:rPr>
          <w:rFonts w:ascii="Times New Roman" w:hAnsi="Times New Roman" w:cs="Times New Roman"/>
          <w:b/>
          <w:color w:val="000000"/>
          <w:sz w:val="26"/>
          <w:szCs w:val="24"/>
        </w:rPr>
      </w:pPr>
    </w:p>
    <w:p w:rsidR="003B1B25" w:rsidRDefault="003B1B25" w:rsidP="003B1B25">
      <w:pPr>
        <w:shd w:val="clear" w:color="auto" w:fill="FFFFFF"/>
        <w:jc w:val="center"/>
        <w:rPr>
          <w:rFonts w:ascii="Times New Roman" w:hAnsi="Times New Roman" w:cs="Times New Roman"/>
          <w:b/>
          <w:color w:val="000000"/>
          <w:sz w:val="26"/>
          <w:szCs w:val="24"/>
        </w:rPr>
      </w:pPr>
    </w:p>
    <w:p w:rsidR="003B1B25" w:rsidRDefault="003B1B25" w:rsidP="003B1B25">
      <w:pPr>
        <w:shd w:val="clear" w:color="auto" w:fill="FFFFFF"/>
        <w:jc w:val="center"/>
        <w:rPr>
          <w:rFonts w:ascii="Times New Roman" w:hAnsi="Times New Roman" w:cs="Times New Roman"/>
          <w:b/>
          <w:color w:val="000000"/>
          <w:sz w:val="26"/>
          <w:szCs w:val="24"/>
        </w:rPr>
      </w:pPr>
      <w:bookmarkStart w:id="0" w:name="_GoBack"/>
      <w:bookmarkEnd w:id="0"/>
    </w:p>
    <w:p w:rsidR="003B1B25" w:rsidRDefault="003B1B25" w:rsidP="003B1B25">
      <w:pPr>
        <w:shd w:val="clear" w:color="auto" w:fill="FFFFFF"/>
        <w:jc w:val="center"/>
        <w:rPr>
          <w:rFonts w:ascii="Times New Roman" w:hAnsi="Times New Roman" w:cs="Times New Roman"/>
          <w:b/>
          <w:color w:val="000000"/>
          <w:sz w:val="26"/>
          <w:szCs w:val="24"/>
        </w:rPr>
      </w:pPr>
    </w:p>
    <w:p w:rsidR="003B1B25" w:rsidRDefault="003B1B25" w:rsidP="003B1B25">
      <w:pPr>
        <w:shd w:val="clear" w:color="auto" w:fill="FFFFFF"/>
        <w:jc w:val="center"/>
        <w:rPr>
          <w:rFonts w:ascii="Times New Roman" w:hAnsi="Times New Roman" w:cs="Times New Roman"/>
          <w:b/>
          <w:color w:val="000000"/>
          <w:sz w:val="26"/>
          <w:szCs w:val="24"/>
        </w:rPr>
      </w:pPr>
    </w:p>
    <w:p w:rsidR="003B1B25" w:rsidRDefault="003B1B25" w:rsidP="003B1B25">
      <w:pPr>
        <w:shd w:val="clear" w:color="auto" w:fill="FFFFFF"/>
        <w:jc w:val="center"/>
        <w:rPr>
          <w:rFonts w:ascii="Times New Roman" w:hAnsi="Times New Roman" w:cs="Times New Roman"/>
          <w:b/>
          <w:color w:val="000000"/>
          <w:sz w:val="26"/>
          <w:szCs w:val="24"/>
        </w:rPr>
      </w:pPr>
    </w:p>
    <w:p w:rsidR="003B1B25" w:rsidRPr="003B1B25" w:rsidRDefault="003B1B25" w:rsidP="003B1B25">
      <w:pPr>
        <w:shd w:val="clear" w:color="auto" w:fill="FFFFFF"/>
        <w:jc w:val="center"/>
        <w:rPr>
          <w:rFonts w:ascii="Times New Roman" w:hAnsi="Times New Roman" w:cs="Times New Roman"/>
          <w:b/>
          <w:color w:val="000000"/>
          <w:sz w:val="26"/>
          <w:szCs w:val="24"/>
        </w:rPr>
      </w:pPr>
      <w:r>
        <w:rPr>
          <w:rFonts w:ascii="Times New Roman" w:hAnsi="Times New Roman" w:cs="Times New Roman"/>
          <w:b/>
          <w:color w:val="000000"/>
          <w:sz w:val="26"/>
          <w:szCs w:val="24"/>
        </w:rPr>
        <w:t xml:space="preserve">г. </w:t>
      </w:r>
      <w:r w:rsidRPr="003B1B25">
        <w:rPr>
          <w:rFonts w:ascii="Times New Roman" w:hAnsi="Times New Roman" w:cs="Times New Roman"/>
          <w:b/>
          <w:color w:val="000000"/>
          <w:sz w:val="26"/>
          <w:szCs w:val="24"/>
        </w:rPr>
        <w:t xml:space="preserve">Арзамас </w:t>
      </w:r>
    </w:p>
    <w:p w:rsidR="003B1B25" w:rsidRDefault="003B1B25" w:rsidP="003B1B25">
      <w:pPr>
        <w:shd w:val="clear" w:color="auto" w:fill="FFFFFF"/>
        <w:jc w:val="center"/>
        <w:rPr>
          <w:rFonts w:ascii="Times New Roman" w:hAnsi="Times New Roman" w:cs="Times New Roman"/>
          <w:b/>
          <w:color w:val="000000"/>
          <w:sz w:val="26"/>
          <w:szCs w:val="24"/>
        </w:rPr>
      </w:pPr>
      <w:r w:rsidRPr="003B1B25">
        <w:rPr>
          <w:rFonts w:ascii="Times New Roman" w:hAnsi="Times New Roman" w:cs="Times New Roman"/>
          <w:b/>
          <w:color w:val="000000"/>
          <w:sz w:val="26"/>
          <w:szCs w:val="24"/>
        </w:rPr>
        <w:t>20</w:t>
      </w:r>
      <w:r>
        <w:rPr>
          <w:rFonts w:ascii="Times New Roman" w:hAnsi="Times New Roman" w:cs="Times New Roman"/>
          <w:b/>
          <w:color w:val="000000"/>
          <w:sz w:val="26"/>
          <w:szCs w:val="24"/>
        </w:rPr>
        <w:t>22г.</w:t>
      </w:r>
    </w:p>
    <w:p w:rsidR="006F7E57" w:rsidRPr="003B1B25" w:rsidRDefault="006F7E57" w:rsidP="003B1B25">
      <w:pPr>
        <w:shd w:val="clear" w:color="auto" w:fill="FFFFFF"/>
        <w:jc w:val="center"/>
        <w:rPr>
          <w:rFonts w:ascii="Times New Roman" w:hAnsi="Times New Roman" w:cs="Times New Roman"/>
          <w:b/>
          <w:color w:val="000000"/>
          <w:sz w:val="26"/>
          <w:szCs w:val="24"/>
        </w:rPr>
      </w:pPr>
    </w:p>
    <w:p w:rsidR="002131D5" w:rsidRPr="003B1B25" w:rsidRDefault="002131D5" w:rsidP="003B1B25">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b/>
          <w:bCs/>
          <w:color w:val="000000"/>
          <w:sz w:val="28"/>
          <w:szCs w:val="28"/>
          <w:lang w:eastAsia="ru-RU"/>
        </w:rPr>
        <w:lastRenderedPageBreak/>
        <w:t>Пояснительная записка</w:t>
      </w:r>
    </w:p>
    <w:p w:rsidR="002131D5" w:rsidRPr="003B1B25" w:rsidRDefault="002131D5" w:rsidP="003B1B2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Сегодня остро стоит проблема сохранения и бережного отношения к народной культуре, не извращая традиций, не выдавая за экзотику. Традиционная культура – духовная основа самосохранения народа. Потому данная программа актуальна, т.к. она подходит для образования детей с различным уровнем подготовки на любой стадии обучения.</w:t>
      </w:r>
    </w:p>
    <w:p w:rsidR="002131D5" w:rsidRPr="003B1B25" w:rsidRDefault="002131D5" w:rsidP="003B1B2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Народная песня и народная манера пения, наряду с языком – важнейшее составляющее русской этнической культуры. Они передают дух нации, чувства и переживания людей, в них отражаются обычаи и вера народа.</w:t>
      </w:r>
    </w:p>
    <w:p w:rsidR="002131D5" w:rsidRPr="003B1B25" w:rsidRDefault="002131D5" w:rsidP="003B1B2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Народное пение – это вид музыкального искусства, в котором объединяется множество наук и видов народного творчества: фольклористика, этнография, музыкально-поэтическое творчество, бытовая хореография, фольклорный театр, декоративно-прикладное творчество, история и т.д.</w:t>
      </w:r>
    </w:p>
    <w:p w:rsidR="002131D5" w:rsidRPr="003B1B25" w:rsidRDefault="002131D5" w:rsidP="003B1B2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В программные занятия обучающихся народному песенному наследию входят познание содержания традиций, основ и особенностей хоровой музыки, путем собственной активности творческой деятельности каждого обучающегося, повышение уровня художественного воспитания способствующего выработке целостных взглядов на русскую культуру, искусство, историю.</w:t>
      </w:r>
    </w:p>
    <w:p w:rsidR="002131D5" w:rsidRPr="003B1B25" w:rsidRDefault="002131D5" w:rsidP="003B1B2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Представленная программа рассчитана на любой социальный статус детей, имеющих различные интеллектуальные, художественные, творческие способности.</w:t>
      </w:r>
    </w:p>
    <w:p w:rsidR="002131D5" w:rsidRPr="003B1B25" w:rsidRDefault="002131D5" w:rsidP="003B1B2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 xml:space="preserve">В творческом объединении вокального пения органически сочетаются фронтальное воздействие руководителя на учащихся, индивидуальный подход, влияние на каждого ученика коллектива, так как занятия проходят небольшими группами (10-12 человек), и каждый ребенок пробует свои силы как в ансамблевом </w:t>
      </w:r>
      <w:proofErr w:type="gramStart"/>
      <w:r w:rsidRPr="003B1B25">
        <w:rPr>
          <w:rFonts w:ascii="Times New Roman" w:eastAsia="Times New Roman" w:hAnsi="Times New Roman" w:cs="Times New Roman"/>
          <w:color w:val="000000"/>
          <w:sz w:val="28"/>
          <w:szCs w:val="28"/>
          <w:lang w:eastAsia="ru-RU"/>
        </w:rPr>
        <w:t>пении</w:t>
      </w:r>
      <w:proofErr w:type="gramEnd"/>
      <w:r w:rsidRPr="003B1B25">
        <w:rPr>
          <w:rFonts w:ascii="Times New Roman" w:eastAsia="Times New Roman" w:hAnsi="Times New Roman" w:cs="Times New Roman"/>
          <w:color w:val="000000"/>
          <w:sz w:val="28"/>
          <w:szCs w:val="28"/>
          <w:lang w:eastAsia="ru-RU"/>
        </w:rPr>
        <w:t xml:space="preserve"> так и в сольном.</w:t>
      </w:r>
    </w:p>
    <w:p w:rsidR="002131D5" w:rsidRPr="003B1B25" w:rsidRDefault="002131D5" w:rsidP="003B1B2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В условиях коллективного исполнения у школьников развивается «чувство локтя», доверия партнеру и уважение к нему. Участие в ансамблевом пении как совместном действии способствует преодолению проявлений индивидуализма школьников, обусловленного типичными недостатками, присущими организации взаимоотношений ученика и коллектива.</w:t>
      </w:r>
    </w:p>
    <w:p w:rsidR="002131D5" w:rsidRPr="003B1B25" w:rsidRDefault="002131D5" w:rsidP="003B1B2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При индивидуальном, сольном исполнении песни усиливается чувство ответственности и развивается творческий подход к каждому делу. Ведь для полного номера необходимо не только верно исполнить мелодию и выучить слова, так же должен быть продуман костюм, движения под музыку и общий «образ» песни. Это раскрепощает детей и усиливает их самооценку.</w:t>
      </w:r>
    </w:p>
    <w:p w:rsidR="002131D5" w:rsidRPr="003B1B25" w:rsidRDefault="002131D5" w:rsidP="003B1B2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 xml:space="preserve">Приобщение детей к певческому искусству способствует развитию их творческой фантазии, погружает в мир классической поэзии и музыкального искусства. Наблюдения педагогов и специальные исследования показали, что пение – это одно из эффективных средств физического воспитания и </w:t>
      </w:r>
      <w:r w:rsidRPr="003B1B25">
        <w:rPr>
          <w:rFonts w:ascii="Times New Roman" w:eastAsia="Times New Roman" w:hAnsi="Times New Roman" w:cs="Times New Roman"/>
          <w:color w:val="000000"/>
          <w:sz w:val="28"/>
          <w:szCs w:val="28"/>
          <w:lang w:eastAsia="ru-RU"/>
        </w:rPr>
        <w:lastRenderedPageBreak/>
        <w:t>развития детей. В процессе пения - сольного и хорового – укрепляется голосовой аппарат, развивается дыхание, положение тела во время пения (певческая установка) способствует формированию хорошей осанки. Все это положительно влияет на общее состояние здоровья, развивает у детей внимание, наблюдательность, дисциплинированность, повышает умственную активность мозга.</w:t>
      </w:r>
    </w:p>
    <w:p w:rsidR="002131D5" w:rsidRPr="003B1B25" w:rsidRDefault="002131D5" w:rsidP="003B1B2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Многолетние научные исследования в области музыкальной педагогики, опыт работы в школах, а также исторический опыт свидетельствуют, что вокальное воспитание оказывает влияние на эмоционально-эстетическое развитие личности ребёнка.</w:t>
      </w:r>
    </w:p>
    <w:p w:rsidR="002131D5" w:rsidRPr="003B1B25" w:rsidRDefault="002131D5" w:rsidP="003B1B2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Занятия в вокальном кружке способствуют развитию музыкальной памяти, выработке и развитию интонационного и ладового слуха, развитию творческой фантазии.</w:t>
      </w:r>
    </w:p>
    <w:p w:rsidR="002131D5" w:rsidRPr="003B1B25" w:rsidRDefault="002131D5" w:rsidP="003B1B2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Приобщение к музыкальной культуре родного края имеет большое значение в духовно – нравственном воспитании учащихся, в их патриотическом воспитании, особенно, когда члены вокального кружка принимают участие в концертах для ветеранов войны и труда.</w:t>
      </w:r>
    </w:p>
    <w:p w:rsidR="002131D5" w:rsidRPr="003B1B25" w:rsidRDefault="002131D5" w:rsidP="003B1B2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b/>
          <w:bCs/>
          <w:color w:val="000000"/>
          <w:sz w:val="28"/>
          <w:szCs w:val="28"/>
          <w:lang w:eastAsia="ru-RU"/>
        </w:rPr>
        <w:t>Цель программы:</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способствовать сохранению и утверждению исконных народных культурных традиций, обеспечить к ним доступ для нынешнего и будущих поколений; дать идейно-художественное воспитание и музыкально-эстетическое образование средствами народно-песенного искусства.</w:t>
      </w:r>
    </w:p>
    <w:p w:rsidR="002131D5" w:rsidRPr="003B1B25" w:rsidRDefault="002131D5" w:rsidP="003B1B25">
      <w:pPr>
        <w:shd w:val="clear" w:color="auto" w:fill="FFFFFF"/>
        <w:spacing w:after="150" w:line="240" w:lineRule="auto"/>
        <w:ind w:firstLine="360"/>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b/>
          <w:bCs/>
          <w:color w:val="000000"/>
          <w:sz w:val="28"/>
          <w:szCs w:val="28"/>
          <w:u w:val="single"/>
          <w:lang w:eastAsia="ru-RU"/>
        </w:rPr>
        <w:t>Задачи программы:</w:t>
      </w:r>
    </w:p>
    <w:p w:rsidR="002131D5" w:rsidRPr="003B1B25" w:rsidRDefault="002131D5" w:rsidP="003B1B25">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привитие детям любви к народной культуре через народное пение;</w:t>
      </w:r>
    </w:p>
    <w:p w:rsidR="002131D5" w:rsidRPr="003B1B25" w:rsidRDefault="002131D5" w:rsidP="003B1B25">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выявление и развитие индивидуальных творческих и музыкальных способностей в процессе изучения народной культуры;</w:t>
      </w:r>
    </w:p>
    <w:p w:rsidR="002131D5" w:rsidRPr="003B1B25" w:rsidRDefault="002131D5" w:rsidP="003B1B25">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изучение основных русских обрядов, праздников, жанров народной песни и танца;</w:t>
      </w:r>
    </w:p>
    <w:p w:rsidR="002131D5" w:rsidRPr="003B1B25" w:rsidRDefault="002131D5" w:rsidP="003B1B25">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формирование элементарных навыков научно-поисковой деятельности по сбору и обработке краеведческих, этнических материалов;</w:t>
      </w:r>
    </w:p>
    <w:p w:rsidR="002131D5" w:rsidRPr="003B1B25" w:rsidRDefault="002131D5" w:rsidP="003B1B25">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развитие самостоятельности и инициативы.</w:t>
      </w:r>
    </w:p>
    <w:p w:rsidR="002131D5" w:rsidRPr="003B1B25" w:rsidRDefault="002131D5" w:rsidP="003B1B25">
      <w:pPr>
        <w:shd w:val="clear" w:color="auto" w:fill="FFFFFF"/>
        <w:spacing w:after="150" w:line="240" w:lineRule="auto"/>
        <w:ind w:firstLine="360"/>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Российская музыкальная культура одна из самых ярких страниц мирового музыкального искусства, аккумулирует духовный опыт предшествующих поколений, их представления о красоте, долге, чести, любви к Родине. Раскрытие огромного воспитательного потенциала отечественной музыки обеспечивает приоритет </w:t>
      </w:r>
      <w:r w:rsidRPr="003B1B25">
        <w:rPr>
          <w:rFonts w:ascii="Times New Roman" w:eastAsia="Times New Roman" w:hAnsi="Times New Roman" w:cs="Times New Roman"/>
          <w:i/>
          <w:iCs/>
          <w:color w:val="000000"/>
          <w:sz w:val="28"/>
          <w:szCs w:val="28"/>
          <w:lang w:eastAsia="ru-RU"/>
        </w:rPr>
        <w:t xml:space="preserve">духовно-нравственного </w:t>
      </w:r>
      <w:proofErr w:type="gramStart"/>
      <w:r w:rsidRPr="003B1B25">
        <w:rPr>
          <w:rFonts w:ascii="Times New Roman" w:eastAsia="Times New Roman" w:hAnsi="Times New Roman" w:cs="Times New Roman"/>
          <w:i/>
          <w:iCs/>
          <w:color w:val="000000"/>
          <w:sz w:val="28"/>
          <w:szCs w:val="28"/>
          <w:lang w:eastAsia="ru-RU"/>
        </w:rPr>
        <w:t>развития </w:t>
      </w:r>
      <w:r w:rsidRPr="003B1B25">
        <w:rPr>
          <w:rFonts w:ascii="Times New Roman" w:eastAsia="Times New Roman" w:hAnsi="Times New Roman" w:cs="Times New Roman"/>
          <w:color w:val="000000"/>
          <w:sz w:val="28"/>
          <w:szCs w:val="28"/>
          <w:lang w:eastAsia="ru-RU"/>
        </w:rPr>
        <w:t> обучающихся</w:t>
      </w:r>
      <w:proofErr w:type="gramEnd"/>
      <w:r w:rsidRPr="003B1B25">
        <w:rPr>
          <w:rFonts w:ascii="Times New Roman" w:eastAsia="Times New Roman" w:hAnsi="Times New Roman" w:cs="Times New Roman"/>
          <w:color w:val="000000"/>
          <w:sz w:val="28"/>
          <w:szCs w:val="28"/>
          <w:lang w:eastAsia="ru-RU"/>
        </w:rPr>
        <w:t>, является эффективным путем воспитания национального и гражданского самосознания гордости за непреходящие художественные ценности России, признанные во всем мире.</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Основными </w:t>
      </w:r>
      <w:r w:rsidRPr="003B1B25">
        <w:rPr>
          <w:rFonts w:ascii="Times New Roman" w:eastAsia="Times New Roman" w:hAnsi="Times New Roman" w:cs="Times New Roman"/>
          <w:b/>
          <w:bCs/>
          <w:color w:val="000000"/>
          <w:sz w:val="28"/>
          <w:szCs w:val="28"/>
          <w:lang w:eastAsia="ru-RU"/>
        </w:rPr>
        <w:t>ценностными ориентирами</w:t>
      </w:r>
      <w:r w:rsidRPr="003B1B25">
        <w:rPr>
          <w:rFonts w:ascii="Times New Roman" w:eastAsia="Times New Roman" w:hAnsi="Times New Roman" w:cs="Times New Roman"/>
          <w:color w:val="000000"/>
          <w:sz w:val="28"/>
          <w:szCs w:val="28"/>
          <w:lang w:eastAsia="ru-RU"/>
        </w:rPr>
        <w:t> содержания предмета являются:</w:t>
      </w:r>
    </w:p>
    <w:p w:rsidR="002131D5" w:rsidRPr="003B1B25" w:rsidRDefault="002131D5" w:rsidP="003B1B25">
      <w:pPr>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lastRenderedPageBreak/>
        <w:t>Воспитание эмоционально-ценностного отношения к музыке в процессе освоения содержания музыкальных произведений как опыта обобщения и осмысления жизни человека, его чувств и мыслей.</w:t>
      </w:r>
    </w:p>
    <w:p w:rsidR="002131D5" w:rsidRPr="003B1B25" w:rsidRDefault="002131D5" w:rsidP="003B1B25">
      <w:pPr>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Формирование музыкальной картины мира во взаимодействии народного и профессионального творчества, композиторских, национальных и эпохальных стилей, музыкальных произведений разных жанров, форм и типов драматургии.</w:t>
      </w:r>
    </w:p>
    <w:p w:rsidR="002131D5" w:rsidRPr="003B1B25" w:rsidRDefault="002131D5" w:rsidP="003B1B25">
      <w:pPr>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Формирование интонационно-слухового опыта школьников, как сферы невербального общения, значимой для воспитания воображения и интуиции, эмоциональной отзывчивости, способности к сопереживанию.</w:t>
      </w:r>
    </w:p>
    <w:p w:rsidR="002131D5" w:rsidRPr="003B1B25" w:rsidRDefault="002131D5" w:rsidP="003B1B25">
      <w:pPr>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Развитие гибкого интонационно-образного мышления, позволяющего школьникам адекватно воспринимать произведения разнообразных жанров и форм, глубоко погружаться в наиболее значимые из них, схватывать существенные черты, типичные для ряда произведений.</w:t>
      </w:r>
    </w:p>
    <w:p w:rsidR="002131D5" w:rsidRPr="003B1B25" w:rsidRDefault="002131D5" w:rsidP="003B1B25">
      <w:pPr>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Разнообразие видов исполнительской музыкальной деятельности помогает учащимся войти в мир музыкального искусства, развить музыкальную память, воспитать художественный вкус.</w:t>
      </w:r>
    </w:p>
    <w:p w:rsidR="002131D5" w:rsidRPr="003B1B25" w:rsidRDefault="002131D5" w:rsidP="003B1B25">
      <w:pPr>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Ориентация музыкально-исполнительской деятельности школьников на наиболее интегративные ее виды (</w:t>
      </w:r>
      <w:proofErr w:type="spellStart"/>
      <w:r w:rsidRPr="003B1B25">
        <w:rPr>
          <w:rFonts w:ascii="Times New Roman" w:eastAsia="Times New Roman" w:hAnsi="Times New Roman" w:cs="Times New Roman"/>
          <w:color w:val="000000"/>
          <w:sz w:val="28"/>
          <w:szCs w:val="28"/>
          <w:lang w:eastAsia="ru-RU"/>
        </w:rPr>
        <w:t>дирижирование</w:t>
      </w:r>
      <w:proofErr w:type="spellEnd"/>
      <w:r w:rsidRPr="003B1B25">
        <w:rPr>
          <w:rFonts w:ascii="Times New Roman" w:eastAsia="Times New Roman" w:hAnsi="Times New Roman" w:cs="Times New Roman"/>
          <w:color w:val="000000"/>
          <w:sz w:val="28"/>
          <w:szCs w:val="28"/>
          <w:lang w:eastAsia="ru-RU"/>
        </w:rPr>
        <w:t xml:space="preserve"> и режиссура) создает условия для целостного охвата музыкального произведения в единстве его содержания и формы.</w:t>
      </w:r>
    </w:p>
    <w:p w:rsidR="002131D5" w:rsidRPr="003B1B25" w:rsidRDefault="002131D5" w:rsidP="003B1B25">
      <w:pPr>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 </w:t>
      </w:r>
      <w:r w:rsidRPr="003B1B25">
        <w:rPr>
          <w:rFonts w:ascii="Times New Roman" w:eastAsia="Times New Roman" w:hAnsi="Times New Roman" w:cs="Times New Roman"/>
          <w:color w:val="000000"/>
          <w:sz w:val="28"/>
          <w:szCs w:val="28"/>
          <w:lang w:eastAsia="ru-RU"/>
        </w:rPr>
        <w:br/>
        <w:t>8. Формирование у учащихся умения решать музыкально-творческие задачи не только на уроке, но и во внеурочной деятельности, принимать участие в художественных проектах класса, школы, культурных событиях города, района и др.</w:t>
      </w:r>
    </w:p>
    <w:p w:rsidR="002131D5" w:rsidRPr="003B1B25" w:rsidRDefault="002131D5" w:rsidP="003B1B25">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 xml:space="preserve">Особую роль в формировании вокальной культуры детей играет опыт концертных выступлений. Он помогает преодолевать психологические комплексы – эмоциональную зажатость, боязнь сцены, воспитывает волю и дает детям опыт </w:t>
      </w:r>
      <w:proofErr w:type="spellStart"/>
      <w:r w:rsidRPr="003B1B25">
        <w:rPr>
          <w:rFonts w:ascii="Times New Roman" w:eastAsia="Times New Roman" w:hAnsi="Times New Roman" w:cs="Times New Roman"/>
          <w:color w:val="000000"/>
          <w:sz w:val="28"/>
          <w:szCs w:val="28"/>
          <w:lang w:eastAsia="ru-RU"/>
        </w:rPr>
        <w:t>самопрезентации</w:t>
      </w:r>
      <w:proofErr w:type="spellEnd"/>
      <w:r w:rsidRPr="003B1B25">
        <w:rPr>
          <w:rFonts w:ascii="Times New Roman" w:eastAsia="Times New Roman" w:hAnsi="Times New Roman" w:cs="Times New Roman"/>
          <w:color w:val="000000"/>
          <w:sz w:val="28"/>
          <w:szCs w:val="28"/>
          <w:lang w:eastAsia="ru-RU"/>
        </w:rPr>
        <w:t>.</w:t>
      </w:r>
    </w:p>
    <w:p w:rsidR="002131D5" w:rsidRPr="003B1B25" w:rsidRDefault="002131D5" w:rsidP="003B1B25">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Программа рассчитана на 2 года обучения. Возраст детей от 11 до 13 лет. Занятия проводятся по 1 часу в неделю (5 класс – 35 часов, 6 класс - 35 часов в год).</w:t>
      </w:r>
    </w:p>
    <w:p w:rsidR="002131D5" w:rsidRPr="003B1B25" w:rsidRDefault="002131D5" w:rsidP="00AA33B7">
      <w:pPr>
        <w:shd w:val="clear" w:color="auto" w:fill="FFFFFF"/>
        <w:spacing w:after="150" w:line="240" w:lineRule="auto"/>
        <w:ind w:firstLine="360"/>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i/>
          <w:iCs/>
          <w:color w:val="000000"/>
          <w:sz w:val="28"/>
          <w:szCs w:val="28"/>
          <w:lang w:eastAsia="ru-RU"/>
        </w:rPr>
        <w:t>Формы организации вокально-хоровой деятельности:</w:t>
      </w:r>
    </w:p>
    <w:p w:rsidR="002131D5" w:rsidRPr="003B1B25" w:rsidRDefault="002131D5" w:rsidP="003B1B25">
      <w:pPr>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 музыкальные занятия;</w:t>
      </w:r>
    </w:p>
    <w:p w:rsidR="002131D5" w:rsidRPr="003B1B25" w:rsidRDefault="002131D5" w:rsidP="003B1B25">
      <w:pPr>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 занятия – концерт;</w:t>
      </w:r>
    </w:p>
    <w:p w:rsidR="002131D5" w:rsidRPr="003B1B25" w:rsidRDefault="002131D5" w:rsidP="003B1B25">
      <w:pPr>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 репетиции;</w:t>
      </w:r>
    </w:p>
    <w:p w:rsidR="002131D5" w:rsidRPr="003B1B25" w:rsidRDefault="002131D5" w:rsidP="00AA33B7">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lastRenderedPageBreak/>
        <w:t>- творческие отчеты.</w:t>
      </w:r>
    </w:p>
    <w:p w:rsidR="002131D5" w:rsidRPr="003B1B25" w:rsidRDefault="002131D5" w:rsidP="00AA33B7">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Основной формой работы является музыкальное занятие, которое предполагает взаимодействие педагога с детьми и строится на основе индивидуального подхода к ребенку, предусматривающее сочетание практических и теоретических методик вокально-хорового воспитания.</w:t>
      </w:r>
    </w:p>
    <w:p w:rsidR="002131D5" w:rsidRPr="003B1B25" w:rsidRDefault="002131D5" w:rsidP="00AA33B7">
      <w:pPr>
        <w:shd w:val="clear" w:color="auto" w:fill="FFFFFF"/>
        <w:spacing w:after="150" w:line="240" w:lineRule="auto"/>
        <w:ind w:firstLine="360"/>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Используемые</w:t>
      </w:r>
      <w:r w:rsidRPr="003B1B25">
        <w:rPr>
          <w:rFonts w:ascii="Times New Roman" w:eastAsia="Times New Roman" w:hAnsi="Times New Roman" w:cs="Times New Roman"/>
          <w:i/>
          <w:iCs/>
          <w:color w:val="000000"/>
          <w:sz w:val="28"/>
          <w:szCs w:val="28"/>
          <w:lang w:eastAsia="ru-RU"/>
        </w:rPr>
        <w:t> методы и</w:t>
      </w:r>
      <w:r w:rsidRPr="003B1B25">
        <w:rPr>
          <w:rFonts w:ascii="Times New Roman" w:eastAsia="Times New Roman" w:hAnsi="Times New Roman" w:cs="Times New Roman"/>
          <w:color w:val="000000"/>
          <w:sz w:val="28"/>
          <w:szCs w:val="28"/>
          <w:lang w:eastAsia="ru-RU"/>
        </w:rPr>
        <w:t> </w:t>
      </w:r>
      <w:r w:rsidRPr="003B1B25">
        <w:rPr>
          <w:rFonts w:ascii="Times New Roman" w:eastAsia="Times New Roman" w:hAnsi="Times New Roman" w:cs="Times New Roman"/>
          <w:i/>
          <w:iCs/>
          <w:color w:val="000000"/>
          <w:sz w:val="28"/>
          <w:szCs w:val="28"/>
          <w:lang w:eastAsia="ru-RU"/>
        </w:rPr>
        <w:t>приемы</w:t>
      </w:r>
      <w:r w:rsidRPr="003B1B25">
        <w:rPr>
          <w:rFonts w:ascii="Times New Roman" w:eastAsia="Times New Roman" w:hAnsi="Times New Roman" w:cs="Times New Roman"/>
          <w:color w:val="000000"/>
          <w:sz w:val="28"/>
          <w:szCs w:val="28"/>
          <w:lang w:eastAsia="ru-RU"/>
        </w:rPr>
        <w:t> обучения:</w:t>
      </w:r>
    </w:p>
    <w:p w:rsidR="002131D5" w:rsidRPr="003B1B25" w:rsidRDefault="002131D5" w:rsidP="003B1B25">
      <w:pPr>
        <w:numPr>
          <w:ilvl w:val="0"/>
          <w:numId w:val="4"/>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 наглядно – слуховой (аудиозаписи)</w:t>
      </w:r>
    </w:p>
    <w:p w:rsidR="002131D5" w:rsidRPr="003B1B25" w:rsidRDefault="002131D5" w:rsidP="003B1B25">
      <w:pPr>
        <w:numPr>
          <w:ilvl w:val="0"/>
          <w:numId w:val="4"/>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 наглядно – зрительный (видеозаписи)</w:t>
      </w:r>
    </w:p>
    <w:p w:rsidR="002131D5" w:rsidRPr="003B1B25" w:rsidRDefault="002131D5" w:rsidP="003B1B25">
      <w:pPr>
        <w:numPr>
          <w:ilvl w:val="0"/>
          <w:numId w:val="4"/>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 словесный (рассказ, беседа, художественное слово)</w:t>
      </w:r>
    </w:p>
    <w:p w:rsidR="002131D5" w:rsidRPr="003B1B25" w:rsidRDefault="002131D5" w:rsidP="003B1B25">
      <w:pPr>
        <w:numPr>
          <w:ilvl w:val="0"/>
          <w:numId w:val="4"/>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 практический (показ приемов исполнения, импровизация)</w:t>
      </w:r>
    </w:p>
    <w:p w:rsidR="002131D5" w:rsidRPr="003B1B25" w:rsidRDefault="002131D5" w:rsidP="003B1B25">
      <w:pPr>
        <w:numPr>
          <w:ilvl w:val="0"/>
          <w:numId w:val="4"/>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 частично – поисковый (проблемная ситуация – рассуждения – верный ответ)</w:t>
      </w:r>
    </w:p>
    <w:p w:rsidR="002131D5" w:rsidRPr="003B1B25" w:rsidRDefault="002131D5" w:rsidP="003B1B25">
      <w:pPr>
        <w:numPr>
          <w:ilvl w:val="0"/>
          <w:numId w:val="4"/>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 методические игры</w:t>
      </w:r>
    </w:p>
    <w:p w:rsidR="002131D5" w:rsidRPr="003B1B25" w:rsidRDefault="002131D5" w:rsidP="00AA33B7">
      <w:pPr>
        <w:shd w:val="clear" w:color="auto" w:fill="FFFFFF"/>
        <w:spacing w:after="150" w:line="240" w:lineRule="auto"/>
        <w:ind w:firstLine="360"/>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Содержание программы и песенный репертуар подбираются в соответствии с психофизическими и возрастными особенностями детей. Таким образом, каждому ребенку предоставляется возможность в соответствии со своими интересами и возможностями выбрать свой образовательный маршрут. При наборе детей специального отбора не предполагается.</w:t>
      </w:r>
    </w:p>
    <w:p w:rsidR="002131D5" w:rsidRPr="003B1B25" w:rsidRDefault="002131D5" w:rsidP="00AA33B7">
      <w:pPr>
        <w:shd w:val="clear" w:color="auto" w:fill="FFFFFF"/>
        <w:spacing w:after="150" w:line="240" w:lineRule="auto"/>
        <w:ind w:firstLine="360"/>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i/>
          <w:iCs/>
          <w:color w:val="000000"/>
          <w:sz w:val="28"/>
          <w:szCs w:val="28"/>
          <w:lang w:eastAsia="ru-RU"/>
        </w:rPr>
        <w:t>Реализация задач осуществляется через различные </w:t>
      </w:r>
      <w:r w:rsidRPr="003B1B25">
        <w:rPr>
          <w:rFonts w:ascii="Times New Roman" w:eastAsia="Times New Roman" w:hAnsi="Times New Roman" w:cs="Times New Roman"/>
          <w:i/>
          <w:iCs/>
          <w:color w:val="000000"/>
          <w:sz w:val="28"/>
          <w:szCs w:val="28"/>
          <w:u w:val="single"/>
          <w:lang w:eastAsia="ru-RU"/>
        </w:rPr>
        <w:t>виды вокальной деятельности:</w:t>
      </w:r>
    </w:p>
    <w:p w:rsidR="002131D5" w:rsidRPr="003B1B25" w:rsidRDefault="002131D5" w:rsidP="003B1B25">
      <w:pPr>
        <w:numPr>
          <w:ilvl w:val="0"/>
          <w:numId w:val="5"/>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 xml:space="preserve">- сольное пение; </w:t>
      </w:r>
    </w:p>
    <w:p w:rsidR="002131D5" w:rsidRPr="003B1B25" w:rsidRDefault="002131D5" w:rsidP="003B1B25">
      <w:pPr>
        <w:numPr>
          <w:ilvl w:val="0"/>
          <w:numId w:val="5"/>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 слушание различных интерпретаций исполнения;</w:t>
      </w:r>
    </w:p>
    <w:p w:rsidR="002131D5" w:rsidRPr="003B1B25" w:rsidRDefault="002131D5" w:rsidP="003B1B25">
      <w:pPr>
        <w:numPr>
          <w:ilvl w:val="0"/>
          <w:numId w:val="5"/>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 пластическое интонирование;</w:t>
      </w:r>
    </w:p>
    <w:p w:rsidR="002131D5" w:rsidRPr="003B1B25" w:rsidRDefault="002131D5" w:rsidP="003B1B25">
      <w:pPr>
        <w:numPr>
          <w:ilvl w:val="0"/>
          <w:numId w:val="5"/>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 элементов импровизации;</w:t>
      </w:r>
    </w:p>
    <w:p w:rsidR="002131D5" w:rsidRPr="003B1B25" w:rsidRDefault="002131D5" w:rsidP="003B1B25">
      <w:pPr>
        <w:numPr>
          <w:ilvl w:val="0"/>
          <w:numId w:val="5"/>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 движения под музыку;</w:t>
      </w:r>
    </w:p>
    <w:p w:rsidR="002131D5" w:rsidRPr="003B1B25" w:rsidRDefault="002131D5" w:rsidP="003B1B25">
      <w:pPr>
        <w:numPr>
          <w:ilvl w:val="0"/>
          <w:numId w:val="5"/>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 элементы театрализации.</w:t>
      </w:r>
    </w:p>
    <w:p w:rsidR="002131D5" w:rsidRPr="003B1B25" w:rsidRDefault="002131D5" w:rsidP="00AA33B7">
      <w:pPr>
        <w:shd w:val="clear" w:color="auto" w:fill="FFFFFF"/>
        <w:spacing w:after="150" w:line="240" w:lineRule="auto"/>
        <w:ind w:firstLine="360"/>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i/>
          <w:iCs/>
          <w:color w:val="000000"/>
          <w:sz w:val="28"/>
          <w:szCs w:val="28"/>
          <w:lang w:eastAsia="ru-RU"/>
        </w:rPr>
        <w:t>Реализацию </w:t>
      </w:r>
      <w:r w:rsidRPr="003B1B25">
        <w:rPr>
          <w:rFonts w:ascii="Times New Roman" w:eastAsia="Times New Roman" w:hAnsi="Times New Roman" w:cs="Times New Roman"/>
          <w:color w:val="000000"/>
          <w:sz w:val="28"/>
          <w:szCs w:val="28"/>
          <w:lang w:eastAsia="ru-RU"/>
        </w:rPr>
        <w:t>целевого назначения программы обеспечивают следующие художественно-педагогические принципы обучения:</w:t>
      </w:r>
    </w:p>
    <w:p w:rsidR="002131D5" w:rsidRPr="003B1B25" w:rsidRDefault="002131D5" w:rsidP="003B1B25">
      <w:pPr>
        <w:numPr>
          <w:ilvl w:val="0"/>
          <w:numId w:val="6"/>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i/>
          <w:iCs/>
          <w:color w:val="000000"/>
          <w:sz w:val="28"/>
          <w:szCs w:val="28"/>
          <w:lang w:eastAsia="ru-RU"/>
        </w:rPr>
        <w:t>- духовность;</w:t>
      </w:r>
    </w:p>
    <w:p w:rsidR="002131D5" w:rsidRPr="003B1B25" w:rsidRDefault="002131D5" w:rsidP="003B1B25">
      <w:pPr>
        <w:numPr>
          <w:ilvl w:val="0"/>
          <w:numId w:val="6"/>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i/>
          <w:iCs/>
          <w:color w:val="000000"/>
          <w:sz w:val="28"/>
          <w:szCs w:val="28"/>
          <w:lang w:eastAsia="ru-RU"/>
        </w:rPr>
        <w:t>-личностное ориентирование;</w:t>
      </w:r>
    </w:p>
    <w:p w:rsidR="002131D5" w:rsidRPr="003B1B25" w:rsidRDefault="002131D5" w:rsidP="003B1B25">
      <w:pPr>
        <w:numPr>
          <w:ilvl w:val="0"/>
          <w:numId w:val="6"/>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i/>
          <w:iCs/>
          <w:color w:val="000000"/>
          <w:sz w:val="28"/>
          <w:szCs w:val="28"/>
          <w:lang w:eastAsia="ru-RU"/>
        </w:rPr>
        <w:t>-образность;</w:t>
      </w:r>
    </w:p>
    <w:p w:rsidR="002131D5" w:rsidRPr="003B1B25" w:rsidRDefault="002131D5" w:rsidP="003B1B25">
      <w:pPr>
        <w:numPr>
          <w:ilvl w:val="0"/>
          <w:numId w:val="6"/>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i/>
          <w:iCs/>
          <w:color w:val="000000"/>
          <w:sz w:val="28"/>
          <w:szCs w:val="28"/>
          <w:lang w:eastAsia="ru-RU"/>
        </w:rPr>
        <w:t>-интерес и увлечённость;</w:t>
      </w:r>
    </w:p>
    <w:p w:rsidR="002131D5" w:rsidRPr="003B1B25" w:rsidRDefault="002131D5" w:rsidP="003B1B25">
      <w:pPr>
        <w:numPr>
          <w:ilvl w:val="0"/>
          <w:numId w:val="6"/>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i/>
          <w:iCs/>
          <w:color w:val="000000"/>
          <w:sz w:val="28"/>
          <w:szCs w:val="28"/>
          <w:lang w:eastAsia="ru-RU"/>
        </w:rPr>
        <w:t>-связь с жизнью;</w:t>
      </w:r>
    </w:p>
    <w:p w:rsidR="002131D5" w:rsidRPr="003B1B25" w:rsidRDefault="002131D5" w:rsidP="003B1B25">
      <w:pPr>
        <w:numPr>
          <w:ilvl w:val="0"/>
          <w:numId w:val="6"/>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i/>
          <w:iCs/>
          <w:color w:val="000000"/>
          <w:sz w:val="28"/>
          <w:szCs w:val="28"/>
          <w:lang w:eastAsia="ru-RU"/>
        </w:rPr>
        <w:t>-креативность;</w:t>
      </w:r>
    </w:p>
    <w:p w:rsidR="002131D5" w:rsidRPr="003B1B25" w:rsidRDefault="002131D5" w:rsidP="003B1B25">
      <w:pPr>
        <w:numPr>
          <w:ilvl w:val="0"/>
          <w:numId w:val="6"/>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i/>
          <w:iCs/>
          <w:color w:val="000000"/>
          <w:sz w:val="28"/>
          <w:szCs w:val="28"/>
          <w:lang w:eastAsia="ru-RU"/>
        </w:rPr>
        <w:lastRenderedPageBreak/>
        <w:t>-эмоциональное насыщение;</w:t>
      </w:r>
    </w:p>
    <w:p w:rsidR="002131D5" w:rsidRPr="003B1B25" w:rsidRDefault="002131D5" w:rsidP="003B1B25">
      <w:pPr>
        <w:numPr>
          <w:ilvl w:val="0"/>
          <w:numId w:val="6"/>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i/>
          <w:iCs/>
          <w:color w:val="000000"/>
          <w:sz w:val="28"/>
          <w:szCs w:val="28"/>
          <w:lang w:eastAsia="ru-RU"/>
        </w:rPr>
        <w:t>-вариативность и свобода выбора.</w:t>
      </w:r>
    </w:p>
    <w:p w:rsidR="002131D5" w:rsidRPr="003B1B25" w:rsidRDefault="002131D5" w:rsidP="003B1B25">
      <w:pPr>
        <w:numPr>
          <w:ilvl w:val="0"/>
          <w:numId w:val="6"/>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i/>
          <w:iCs/>
          <w:color w:val="000000"/>
          <w:sz w:val="28"/>
          <w:szCs w:val="28"/>
          <w:lang w:eastAsia="ru-RU"/>
        </w:rPr>
        <w:t>-системность, доступность содержания занятий для всех желающих.</w:t>
      </w:r>
    </w:p>
    <w:p w:rsidR="002131D5" w:rsidRPr="003B1B25" w:rsidRDefault="002131D5" w:rsidP="00AA33B7">
      <w:pPr>
        <w:shd w:val="clear" w:color="auto" w:fill="FFFFFF"/>
        <w:spacing w:after="150" w:line="240" w:lineRule="auto"/>
        <w:ind w:firstLine="360"/>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Структуру программы составляют разделы, в которых обозначены основные содержательные линии.</w:t>
      </w:r>
    </w:p>
    <w:p w:rsidR="002131D5" w:rsidRPr="003B1B25" w:rsidRDefault="002131D5" w:rsidP="00AA33B7">
      <w:pPr>
        <w:shd w:val="clear" w:color="auto" w:fill="FFFFFF"/>
        <w:spacing w:after="150" w:line="240" w:lineRule="auto"/>
        <w:ind w:firstLine="360"/>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b/>
          <w:bCs/>
          <w:color w:val="000000"/>
          <w:sz w:val="28"/>
          <w:szCs w:val="28"/>
          <w:lang w:eastAsia="ru-RU"/>
        </w:rPr>
        <w:t xml:space="preserve">Результаты освоения программы </w:t>
      </w:r>
    </w:p>
    <w:p w:rsidR="002131D5" w:rsidRPr="003B1B25" w:rsidRDefault="002131D5" w:rsidP="00AA33B7">
      <w:pPr>
        <w:shd w:val="clear" w:color="auto" w:fill="FFFFFF"/>
        <w:spacing w:after="150" w:line="240" w:lineRule="auto"/>
        <w:ind w:firstLine="360"/>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К концу 1 года курса обучения учащиеся научатся:</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Первый уровень:</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 знать основы вокальных навыков;</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 знать виды дыхания;</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 знать музыкальные штрихи;</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 знать средства музыкальной выразительности.</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Второй уровень:</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b/>
          <w:bCs/>
          <w:color w:val="000000"/>
          <w:sz w:val="28"/>
          <w:szCs w:val="28"/>
          <w:lang w:eastAsia="ru-RU"/>
        </w:rPr>
        <w:t>- </w:t>
      </w:r>
      <w:r w:rsidRPr="003B1B25">
        <w:rPr>
          <w:rFonts w:ascii="Times New Roman" w:eastAsia="Times New Roman" w:hAnsi="Times New Roman" w:cs="Times New Roman"/>
          <w:color w:val="000000"/>
          <w:sz w:val="28"/>
          <w:szCs w:val="28"/>
          <w:lang w:eastAsia="ru-RU"/>
        </w:rPr>
        <w:t>уметь применять правила</w:t>
      </w:r>
      <w:r w:rsidRPr="003B1B25">
        <w:rPr>
          <w:rFonts w:ascii="Times New Roman" w:eastAsia="Times New Roman" w:hAnsi="Times New Roman" w:cs="Times New Roman"/>
          <w:b/>
          <w:bCs/>
          <w:color w:val="000000"/>
          <w:sz w:val="28"/>
          <w:szCs w:val="28"/>
          <w:lang w:eastAsia="ru-RU"/>
        </w:rPr>
        <w:t> </w:t>
      </w:r>
      <w:r w:rsidRPr="003B1B25">
        <w:rPr>
          <w:rFonts w:ascii="Times New Roman" w:eastAsia="Times New Roman" w:hAnsi="Times New Roman" w:cs="Times New Roman"/>
          <w:color w:val="000000"/>
          <w:sz w:val="28"/>
          <w:szCs w:val="28"/>
          <w:lang w:eastAsia="ru-RU"/>
        </w:rPr>
        <w:t>пения на практике;</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 уметь петь чисто ансамблем в унисон;</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 уметь применять упражнения на дикцию, дыхание, артикуляцию в работе над репертуаром;</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 уметь сценически оформлять концертный номер.</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Третий уровень:</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b/>
          <w:bCs/>
          <w:color w:val="000000"/>
          <w:sz w:val="28"/>
          <w:szCs w:val="28"/>
          <w:lang w:eastAsia="ru-RU"/>
        </w:rPr>
        <w:t>- </w:t>
      </w:r>
      <w:r w:rsidRPr="003B1B25">
        <w:rPr>
          <w:rFonts w:ascii="Times New Roman" w:eastAsia="Times New Roman" w:hAnsi="Times New Roman" w:cs="Times New Roman"/>
          <w:color w:val="000000"/>
          <w:sz w:val="28"/>
          <w:szCs w:val="28"/>
          <w:lang w:eastAsia="ru-RU"/>
        </w:rPr>
        <w:t>уметь применять правила</w:t>
      </w:r>
      <w:r w:rsidRPr="003B1B25">
        <w:rPr>
          <w:rFonts w:ascii="Times New Roman" w:eastAsia="Times New Roman" w:hAnsi="Times New Roman" w:cs="Times New Roman"/>
          <w:b/>
          <w:bCs/>
          <w:color w:val="000000"/>
          <w:sz w:val="28"/>
          <w:szCs w:val="28"/>
          <w:lang w:eastAsia="ru-RU"/>
        </w:rPr>
        <w:t> </w:t>
      </w:r>
      <w:r w:rsidRPr="003B1B25">
        <w:rPr>
          <w:rFonts w:ascii="Times New Roman" w:eastAsia="Times New Roman" w:hAnsi="Times New Roman" w:cs="Times New Roman"/>
          <w:color w:val="000000"/>
          <w:sz w:val="28"/>
          <w:szCs w:val="28"/>
          <w:lang w:eastAsia="ru-RU"/>
        </w:rPr>
        <w:t>пения на практике;</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 уметь петь чисто ансамблем в унисон;</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 уметь применять упражнения на дикцию, дыхание, артикуляцию в работе над репертуаром;</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 уметь сценически оформлять концертный номер;</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 уметь практически применять полученные знания в концертной деятельности.</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К концу 2 года курса обучения учащиеся научатся:</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Первый уровень:</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 принцип успешности;</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-принцип творческого развития;</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-принцип гармонического воспитания личности.</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Второй уровень:</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lastRenderedPageBreak/>
        <w:t>- формирование осознанного восприятия музыкального произведения;</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-иметь четкое представление о специфике музыкального жанра эстрадная песня;</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-знать приемы работы над песней;</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 иметь представления о средствах создания сценического имиджа;</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-уметь соблюдать певческую установку.</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Третий уровень:</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 самостоятельно создавать образ исполняемой песни;</w:t>
      </w:r>
    </w:p>
    <w:p w:rsidR="002131D5" w:rsidRPr="003B1B25" w:rsidRDefault="00DC2EB8"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-уметь петь сольно</w:t>
      </w:r>
      <w:r w:rsidR="002131D5" w:rsidRPr="003B1B25">
        <w:rPr>
          <w:rFonts w:ascii="Times New Roman" w:eastAsia="Times New Roman" w:hAnsi="Times New Roman" w:cs="Times New Roman"/>
          <w:color w:val="000000"/>
          <w:sz w:val="28"/>
          <w:szCs w:val="28"/>
          <w:lang w:eastAsia="ru-RU"/>
        </w:rPr>
        <w:t>;</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-видеть другие сферы применения своим знаниям, умениям и навыкам;</w:t>
      </w:r>
    </w:p>
    <w:p w:rsidR="002131D5" w:rsidRPr="003B1B25" w:rsidRDefault="002131D5" w:rsidP="00AA33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У школьников обогащается эмоционально – духовная сфера, формируются ценностные ориентации, умение решать художественно – творческие задачи; воспитывается художественный вкус, развивается воображение, образное и ассоциативное мышление, стремление принимать участие в социально значимой деятельности, в художественных проектах школы, культурных событиях региона и др.</w:t>
      </w:r>
    </w:p>
    <w:p w:rsidR="002131D5" w:rsidRPr="003B1B25" w:rsidRDefault="002131D5" w:rsidP="00AA33B7">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В результате освоения содержания программы происходит гармонизация интеллектуального и эмоционального развития личности обучающегося, формируется целостное представление о мире,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w:t>
      </w:r>
    </w:p>
    <w:p w:rsidR="002131D5" w:rsidRPr="003B1B25" w:rsidRDefault="002131D5" w:rsidP="00AA33B7">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b/>
          <w:bCs/>
          <w:color w:val="000000"/>
          <w:sz w:val="28"/>
          <w:szCs w:val="28"/>
          <w:lang w:eastAsia="ru-RU"/>
        </w:rPr>
        <w:t>Предметными результатами</w:t>
      </w:r>
      <w:r w:rsidRPr="003B1B25">
        <w:rPr>
          <w:rFonts w:ascii="Times New Roman" w:eastAsia="Times New Roman" w:hAnsi="Times New Roman" w:cs="Times New Roman"/>
          <w:color w:val="000000"/>
          <w:sz w:val="28"/>
          <w:szCs w:val="28"/>
          <w:lang w:eastAsia="ru-RU"/>
        </w:rPr>
        <w:t> занятий являются:</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 овладение практическими умениями и навыками народного вокального творчества.</w:t>
      </w:r>
    </w:p>
    <w:p w:rsidR="002131D5" w:rsidRPr="003B1B25" w:rsidRDefault="002131D5" w:rsidP="00AA33B7">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proofErr w:type="spellStart"/>
      <w:r w:rsidRPr="003B1B25">
        <w:rPr>
          <w:rFonts w:ascii="Times New Roman" w:eastAsia="Times New Roman" w:hAnsi="Times New Roman" w:cs="Times New Roman"/>
          <w:b/>
          <w:bCs/>
          <w:color w:val="000000"/>
          <w:sz w:val="28"/>
          <w:szCs w:val="28"/>
          <w:lang w:eastAsia="ru-RU"/>
        </w:rPr>
        <w:t>Метапредметными</w:t>
      </w:r>
      <w:proofErr w:type="spellEnd"/>
      <w:r w:rsidRPr="003B1B25">
        <w:rPr>
          <w:rFonts w:ascii="Times New Roman" w:eastAsia="Times New Roman" w:hAnsi="Times New Roman" w:cs="Times New Roman"/>
          <w:b/>
          <w:bCs/>
          <w:color w:val="000000"/>
          <w:sz w:val="28"/>
          <w:szCs w:val="28"/>
          <w:lang w:eastAsia="ru-RU"/>
        </w:rPr>
        <w:t xml:space="preserve"> результатами</w:t>
      </w:r>
      <w:r w:rsidRPr="003B1B25">
        <w:rPr>
          <w:rFonts w:ascii="Times New Roman" w:eastAsia="Times New Roman" w:hAnsi="Times New Roman" w:cs="Times New Roman"/>
          <w:color w:val="000000"/>
          <w:sz w:val="28"/>
          <w:szCs w:val="28"/>
          <w:lang w:eastAsia="ru-RU"/>
        </w:rPr>
        <w:t> являются:</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 овладение способами решения поискового и творческого характера;</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 культурно – познавательная, коммуникативная и социально – эстетическая компетентности;</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 приобретение опыта в вокально – творческой деятельности.</w:t>
      </w:r>
    </w:p>
    <w:p w:rsidR="002131D5" w:rsidRPr="003B1B25" w:rsidRDefault="002131D5" w:rsidP="00AA33B7">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b/>
          <w:bCs/>
          <w:color w:val="000000"/>
          <w:sz w:val="28"/>
          <w:szCs w:val="28"/>
          <w:lang w:eastAsia="ru-RU"/>
        </w:rPr>
        <w:t>Личностными результатами</w:t>
      </w:r>
      <w:r w:rsidRPr="003B1B25">
        <w:rPr>
          <w:rFonts w:ascii="Times New Roman" w:eastAsia="Times New Roman" w:hAnsi="Times New Roman" w:cs="Times New Roman"/>
          <w:color w:val="000000"/>
          <w:sz w:val="28"/>
          <w:szCs w:val="28"/>
          <w:lang w:eastAsia="ru-RU"/>
        </w:rPr>
        <w:t> занятий являются:</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 формирование эстетических потребностей, ценностей;</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 развитие эстетических чувств и художественного вкуса;</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 развитие потребностей опыта творческой деятельности в вокальном виде искусства.</w:t>
      </w:r>
    </w:p>
    <w:p w:rsidR="002131D5" w:rsidRPr="003B1B25" w:rsidRDefault="002131D5" w:rsidP="00AA33B7">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b/>
          <w:bCs/>
          <w:color w:val="000000"/>
          <w:sz w:val="28"/>
          <w:szCs w:val="28"/>
          <w:lang w:eastAsia="ru-RU"/>
        </w:rPr>
        <w:t>Способы отслеживания результатов освоения программы</w:t>
      </w:r>
    </w:p>
    <w:p w:rsidR="002131D5" w:rsidRPr="003B1B25" w:rsidRDefault="002131D5" w:rsidP="00AA33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lastRenderedPageBreak/>
        <w:t xml:space="preserve">Для оценки уровня развития ребенка и </w:t>
      </w:r>
      <w:proofErr w:type="spellStart"/>
      <w:r w:rsidRPr="003B1B25">
        <w:rPr>
          <w:rFonts w:ascii="Times New Roman" w:eastAsia="Times New Roman" w:hAnsi="Times New Roman" w:cs="Times New Roman"/>
          <w:color w:val="000000"/>
          <w:sz w:val="28"/>
          <w:szCs w:val="28"/>
          <w:lang w:eastAsia="ru-RU"/>
        </w:rPr>
        <w:t>сформированности</w:t>
      </w:r>
      <w:proofErr w:type="spellEnd"/>
      <w:r w:rsidRPr="003B1B25">
        <w:rPr>
          <w:rFonts w:ascii="Times New Roman" w:eastAsia="Times New Roman" w:hAnsi="Times New Roman" w:cs="Times New Roman"/>
          <w:color w:val="000000"/>
          <w:sz w:val="28"/>
          <w:szCs w:val="28"/>
          <w:lang w:eastAsia="ru-RU"/>
        </w:rPr>
        <w:t xml:space="preserve"> основных умений и навыков 1 раз в полугодие проводятся контрольные занятия (занятия – концерты).</w:t>
      </w:r>
    </w:p>
    <w:p w:rsidR="002131D5" w:rsidRPr="003B1B25" w:rsidRDefault="002131D5" w:rsidP="00AA33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Отслеживание развития личностных качеств ребенка проводится с помощью методов наблюдения и опроса.</w:t>
      </w:r>
    </w:p>
    <w:p w:rsidR="002131D5" w:rsidRPr="003B1B25" w:rsidRDefault="002131D5" w:rsidP="00AA33B7">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Основной формой подведения итогов работы являются концертные выступления, участие обучающихся в различных школьных мероприятиях.</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2131D5" w:rsidRPr="003B1B25" w:rsidRDefault="002131D5" w:rsidP="00AA33B7">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b/>
          <w:bCs/>
          <w:color w:val="000000"/>
          <w:sz w:val="28"/>
          <w:szCs w:val="28"/>
          <w:lang w:eastAsia="ru-RU"/>
        </w:rPr>
        <w:t>Содержание программы 1 год обучения.</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b/>
          <w:bCs/>
          <w:color w:val="000000"/>
          <w:sz w:val="28"/>
          <w:szCs w:val="28"/>
          <w:lang w:eastAsia="ru-RU"/>
        </w:rPr>
        <w:t>1. Введение.</w:t>
      </w:r>
      <w:r w:rsidRPr="003B1B25">
        <w:rPr>
          <w:rFonts w:ascii="Times New Roman" w:eastAsia="Times New Roman" w:hAnsi="Times New Roman" w:cs="Times New Roman"/>
          <w:color w:val="000000"/>
          <w:sz w:val="28"/>
          <w:szCs w:val="28"/>
          <w:lang w:eastAsia="ru-RU"/>
        </w:rPr>
        <w:t> Знакомство с детьми. Порядок занятий. Составление расписания. Инструктаж по технике безопасности. Прослушивание детей: пение знакомых вокальных упражнений с целью определения музыкальных данных (интонации, чувства ритма, музыкальной памяти), определения тембра и диапазона голоса каждого ребенка.</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b/>
          <w:bCs/>
          <w:color w:val="000000"/>
          <w:sz w:val="28"/>
          <w:szCs w:val="28"/>
          <w:lang w:eastAsia="ru-RU"/>
        </w:rPr>
        <w:t>2. Индивидуальный вокал.</w:t>
      </w:r>
      <w:r w:rsidRPr="003B1B25">
        <w:rPr>
          <w:rFonts w:ascii="Times New Roman" w:eastAsia="Times New Roman" w:hAnsi="Times New Roman" w:cs="Times New Roman"/>
          <w:color w:val="000000"/>
          <w:sz w:val="28"/>
          <w:szCs w:val="28"/>
          <w:lang w:eastAsia="ru-RU"/>
        </w:rPr>
        <w:t> Знакомство с голосовым аппаратом человека, органами дыхания. Значение правильного дыхания для пения.</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i/>
          <w:iCs/>
          <w:color w:val="000000"/>
          <w:sz w:val="28"/>
          <w:szCs w:val="28"/>
          <w:lang w:eastAsia="ru-RU"/>
        </w:rPr>
        <w:t>Практическая часть. </w:t>
      </w:r>
      <w:r w:rsidRPr="003B1B25">
        <w:rPr>
          <w:rFonts w:ascii="Times New Roman" w:eastAsia="Times New Roman" w:hAnsi="Times New Roman" w:cs="Times New Roman"/>
          <w:color w:val="000000"/>
          <w:sz w:val="28"/>
          <w:szCs w:val="28"/>
          <w:lang w:eastAsia="ru-RU"/>
        </w:rPr>
        <w:t>Артикуляционная гимнастика. Активизировать разговорную интонацию. Слышать и правильно интонировать. Интонационно-фонетические упражнения. Голосовые сигналы доречевой коммуникации. Тренировочные программы для грудного регистра детского голоса. Тренировочные программы для фальцетного регистра детского голоса. Индивидуальный подбор песен вокалисту. Развитие певческого дыхания – правильный забор дыхания. Правильный выдох. Постановка певческих фонем на певческом выдохе. Колыбельная песня. Обучение пению в одном темпе, не отставая и не опережая. Занятия с подпеванием повторяющихся музыкальных фраз.</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Разговорная интонация. Дикция в пении. Работа над гласными. Работа над согласными. Работа над осмысленностью произношения текста. Обучение пению выразительно (ласково, весело, грустно), без напряжения, своим голосом.</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b/>
          <w:bCs/>
          <w:color w:val="000000"/>
          <w:sz w:val="28"/>
          <w:szCs w:val="28"/>
          <w:lang w:eastAsia="ru-RU"/>
        </w:rPr>
        <w:t>3. Сценическая речь. </w:t>
      </w:r>
      <w:r w:rsidRPr="003B1B25">
        <w:rPr>
          <w:rFonts w:ascii="Times New Roman" w:eastAsia="Times New Roman" w:hAnsi="Times New Roman" w:cs="Times New Roman"/>
          <w:color w:val="000000"/>
          <w:sz w:val="28"/>
          <w:szCs w:val="28"/>
          <w:lang w:eastAsia="ru-RU"/>
        </w:rPr>
        <w:t>Общая артикуляционная гимнастика. Чистота фонетического произношения гласных звуков русского алфавита. Тренировка произношения простых буквосочетаний. Упражнения для улучшения подвижности артикуляционных органов. Упражнения для укрепления мышечной системы языка, губ, щёк. Упражнения по удерживанию определенной артикуляционной позы. Упражнения с мячом для выработки звукового посыла речи (слов, предложений). Спокойное чтение стиха на ближнее и очень дальнее расстояние (динамика произношения). Разучивание текстов по сценарию, работа над правильной интонацией, над опорой голоса, над правильным посылом. Артикуляционная гимнастика для различных групп звуков.</w:t>
      </w:r>
    </w:p>
    <w:p w:rsidR="002131D5" w:rsidRPr="003B1B25" w:rsidRDefault="00DC2EB8"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b/>
          <w:bCs/>
          <w:color w:val="000000"/>
          <w:sz w:val="28"/>
          <w:szCs w:val="28"/>
          <w:lang w:eastAsia="ru-RU"/>
        </w:rPr>
        <w:lastRenderedPageBreak/>
        <w:t>4</w:t>
      </w:r>
      <w:r w:rsidR="002131D5" w:rsidRPr="003B1B25">
        <w:rPr>
          <w:rFonts w:ascii="Times New Roman" w:eastAsia="Times New Roman" w:hAnsi="Times New Roman" w:cs="Times New Roman"/>
          <w:b/>
          <w:bCs/>
          <w:color w:val="000000"/>
          <w:sz w:val="28"/>
          <w:szCs w:val="28"/>
          <w:lang w:eastAsia="ru-RU"/>
        </w:rPr>
        <w:t>. Концертная практика. </w:t>
      </w:r>
      <w:r w:rsidR="002131D5" w:rsidRPr="003B1B25">
        <w:rPr>
          <w:rFonts w:ascii="Times New Roman" w:eastAsia="Times New Roman" w:hAnsi="Times New Roman" w:cs="Times New Roman"/>
          <w:color w:val="000000"/>
          <w:sz w:val="28"/>
          <w:szCs w:val="28"/>
          <w:lang w:eastAsia="ru-RU"/>
        </w:rPr>
        <w:t>Выступления уч</w:t>
      </w:r>
      <w:r w:rsidRPr="003B1B25">
        <w:rPr>
          <w:rFonts w:ascii="Times New Roman" w:eastAsia="Times New Roman" w:hAnsi="Times New Roman" w:cs="Times New Roman"/>
          <w:color w:val="000000"/>
          <w:sz w:val="28"/>
          <w:szCs w:val="28"/>
          <w:lang w:eastAsia="ru-RU"/>
        </w:rPr>
        <w:t>еников</w:t>
      </w:r>
      <w:r w:rsidR="002131D5" w:rsidRPr="003B1B25">
        <w:rPr>
          <w:rFonts w:ascii="Times New Roman" w:eastAsia="Times New Roman" w:hAnsi="Times New Roman" w:cs="Times New Roman"/>
          <w:color w:val="000000"/>
          <w:sz w:val="28"/>
          <w:szCs w:val="28"/>
          <w:lang w:eastAsia="ru-RU"/>
        </w:rPr>
        <w:t xml:space="preserve"> на школьных праздниках.</w:t>
      </w:r>
    </w:p>
    <w:p w:rsidR="002131D5" w:rsidRPr="003B1B25" w:rsidRDefault="002131D5" w:rsidP="00AA33B7">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b/>
          <w:bCs/>
          <w:color w:val="000000"/>
          <w:sz w:val="28"/>
          <w:szCs w:val="28"/>
          <w:lang w:eastAsia="ru-RU"/>
        </w:rPr>
        <w:t>Тематическое планирование работы</w:t>
      </w:r>
    </w:p>
    <w:p w:rsidR="002131D5" w:rsidRPr="003B1B25" w:rsidRDefault="002131D5" w:rsidP="00AA33B7">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b/>
          <w:bCs/>
          <w:color w:val="000000"/>
          <w:sz w:val="28"/>
          <w:szCs w:val="28"/>
          <w:lang w:eastAsia="ru-RU"/>
        </w:rPr>
        <w:t>«Народный вокал» 1 год обучения.</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p>
    <w:tbl>
      <w:tblPr>
        <w:tblW w:w="9585" w:type="dxa"/>
        <w:shd w:val="clear" w:color="auto" w:fill="FFFFFF"/>
        <w:tblCellMar>
          <w:top w:w="105" w:type="dxa"/>
          <w:left w:w="105" w:type="dxa"/>
          <w:bottom w:w="105" w:type="dxa"/>
          <w:right w:w="105" w:type="dxa"/>
        </w:tblCellMar>
        <w:tblLook w:val="04A0" w:firstRow="1" w:lastRow="0" w:firstColumn="1" w:lastColumn="0" w:noHBand="0" w:noVBand="1"/>
      </w:tblPr>
      <w:tblGrid>
        <w:gridCol w:w="790"/>
        <w:gridCol w:w="2856"/>
        <w:gridCol w:w="1840"/>
        <w:gridCol w:w="1840"/>
        <w:gridCol w:w="2259"/>
      </w:tblGrid>
      <w:tr w:rsidR="002131D5" w:rsidRPr="003B1B25" w:rsidTr="00DC2EB8">
        <w:tc>
          <w:tcPr>
            <w:tcW w:w="79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1D5" w:rsidRPr="003B1B25" w:rsidRDefault="002131D5" w:rsidP="003B1B25">
            <w:pPr>
              <w:spacing w:after="150" w:line="240" w:lineRule="auto"/>
              <w:jc w:val="both"/>
              <w:rPr>
                <w:rFonts w:ascii="Times New Roman" w:eastAsia="Times New Roman" w:hAnsi="Times New Roman" w:cs="Times New Roman"/>
                <w:color w:val="000000"/>
                <w:sz w:val="28"/>
                <w:szCs w:val="28"/>
                <w:lang w:eastAsia="ru-RU"/>
              </w:rPr>
            </w:pPr>
          </w:p>
        </w:tc>
        <w:tc>
          <w:tcPr>
            <w:tcW w:w="285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1D5" w:rsidRPr="003B1B25" w:rsidRDefault="002131D5" w:rsidP="003B1B25">
            <w:pPr>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b/>
                <w:bCs/>
                <w:color w:val="000000"/>
                <w:sz w:val="28"/>
                <w:szCs w:val="28"/>
                <w:lang w:eastAsia="ru-RU"/>
              </w:rPr>
              <w:t>Тематика занятий</w:t>
            </w:r>
          </w:p>
        </w:tc>
        <w:tc>
          <w:tcPr>
            <w:tcW w:w="593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131D5" w:rsidRPr="003B1B25" w:rsidRDefault="002131D5" w:rsidP="003B1B25">
            <w:pPr>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Количество учебных часов</w:t>
            </w:r>
          </w:p>
        </w:tc>
      </w:tr>
      <w:tr w:rsidR="002131D5" w:rsidRPr="003B1B25" w:rsidTr="00DC2EB8">
        <w:tc>
          <w:tcPr>
            <w:tcW w:w="0" w:type="auto"/>
            <w:vMerge/>
            <w:tcBorders>
              <w:top w:val="single" w:sz="6" w:space="0" w:color="000000"/>
              <w:left w:val="single" w:sz="6" w:space="0" w:color="000000"/>
              <w:bottom w:val="single" w:sz="6" w:space="0" w:color="000000"/>
              <w:right w:val="nil"/>
            </w:tcBorders>
            <w:shd w:val="clear" w:color="auto" w:fill="FFFFFF"/>
            <w:hideMark/>
          </w:tcPr>
          <w:p w:rsidR="002131D5" w:rsidRPr="003B1B25" w:rsidRDefault="002131D5" w:rsidP="003B1B25">
            <w:pPr>
              <w:spacing w:after="0" w:line="240" w:lineRule="auto"/>
              <w:jc w:val="both"/>
              <w:rPr>
                <w:rFonts w:ascii="Times New Roman" w:eastAsia="Times New Roman" w:hAnsi="Times New Roman" w:cs="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2131D5" w:rsidRPr="003B1B25" w:rsidRDefault="002131D5" w:rsidP="003B1B25">
            <w:pPr>
              <w:spacing w:after="0" w:line="240" w:lineRule="auto"/>
              <w:jc w:val="both"/>
              <w:rPr>
                <w:rFonts w:ascii="Times New Roman" w:eastAsia="Times New Roman" w:hAnsi="Times New Roman" w:cs="Times New Roman"/>
                <w:color w:val="000000"/>
                <w:sz w:val="28"/>
                <w:szCs w:val="28"/>
                <w:lang w:eastAsia="ru-RU"/>
              </w:rPr>
            </w:pPr>
          </w:p>
        </w:tc>
        <w:tc>
          <w:tcPr>
            <w:tcW w:w="18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1D5" w:rsidRPr="003B1B25" w:rsidRDefault="002131D5" w:rsidP="003B1B25">
            <w:pPr>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Всего</w:t>
            </w:r>
          </w:p>
        </w:tc>
        <w:tc>
          <w:tcPr>
            <w:tcW w:w="18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1D5" w:rsidRPr="003B1B25" w:rsidRDefault="002131D5" w:rsidP="003B1B25">
            <w:pPr>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Теория</w:t>
            </w:r>
          </w:p>
        </w:tc>
        <w:tc>
          <w:tcPr>
            <w:tcW w:w="2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131D5" w:rsidRPr="003B1B25" w:rsidRDefault="002131D5" w:rsidP="003B1B25">
            <w:pPr>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Практика</w:t>
            </w:r>
          </w:p>
        </w:tc>
      </w:tr>
      <w:tr w:rsidR="002131D5" w:rsidRPr="003B1B25" w:rsidTr="00DC2EB8">
        <w:tc>
          <w:tcPr>
            <w:tcW w:w="7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1D5" w:rsidRPr="003B1B25" w:rsidRDefault="002131D5" w:rsidP="003B1B25">
            <w:pPr>
              <w:numPr>
                <w:ilvl w:val="0"/>
                <w:numId w:val="7"/>
              </w:numPr>
              <w:spacing w:beforeAutospacing="1" w:after="0" w:afterAutospacing="1" w:line="240" w:lineRule="auto"/>
              <w:jc w:val="both"/>
              <w:rPr>
                <w:rFonts w:ascii="Times New Roman" w:eastAsia="Times New Roman" w:hAnsi="Times New Roman" w:cs="Times New Roman"/>
                <w:color w:val="767676"/>
                <w:sz w:val="28"/>
                <w:szCs w:val="28"/>
                <w:lang w:eastAsia="ru-RU"/>
              </w:rPr>
            </w:pPr>
          </w:p>
        </w:tc>
        <w:tc>
          <w:tcPr>
            <w:tcW w:w="28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1D5" w:rsidRPr="003B1B25" w:rsidRDefault="002131D5" w:rsidP="003B1B25">
            <w:pPr>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Введение</w:t>
            </w:r>
          </w:p>
        </w:tc>
        <w:tc>
          <w:tcPr>
            <w:tcW w:w="18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1D5" w:rsidRPr="003B1B25" w:rsidRDefault="002131D5" w:rsidP="003B1B25">
            <w:pPr>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1</w:t>
            </w:r>
          </w:p>
        </w:tc>
        <w:tc>
          <w:tcPr>
            <w:tcW w:w="18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1D5" w:rsidRPr="003B1B25" w:rsidRDefault="002131D5" w:rsidP="003B1B25">
            <w:pPr>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1</w:t>
            </w:r>
          </w:p>
        </w:tc>
        <w:tc>
          <w:tcPr>
            <w:tcW w:w="2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131D5" w:rsidRPr="003B1B25" w:rsidRDefault="002131D5" w:rsidP="003B1B25">
            <w:pPr>
              <w:spacing w:after="150" w:line="240" w:lineRule="auto"/>
              <w:jc w:val="both"/>
              <w:rPr>
                <w:rFonts w:ascii="Times New Roman" w:eastAsia="Times New Roman" w:hAnsi="Times New Roman" w:cs="Times New Roman"/>
                <w:color w:val="000000"/>
                <w:sz w:val="28"/>
                <w:szCs w:val="28"/>
                <w:lang w:eastAsia="ru-RU"/>
              </w:rPr>
            </w:pPr>
          </w:p>
        </w:tc>
      </w:tr>
      <w:tr w:rsidR="002131D5" w:rsidRPr="003B1B25" w:rsidTr="00DC2EB8">
        <w:tc>
          <w:tcPr>
            <w:tcW w:w="7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1D5" w:rsidRPr="003B1B25" w:rsidRDefault="002131D5" w:rsidP="003B1B25">
            <w:pPr>
              <w:numPr>
                <w:ilvl w:val="0"/>
                <w:numId w:val="8"/>
              </w:numPr>
              <w:spacing w:beforeAutospacing="1" w:after="0" w:afterAutospacing="1" w:line="240" w:lineRule="auto"/>
              <w:jc w:val="both"/>
              <w:rPr>
                <w:rFonts w:ascii="Times New Roman" w:eastAsia="Times New Roman" w:hAnsi="Times New Roman" w:cs="Times New Roman"/>
                <w:color w:val="767676"/>
                <w:sz w:val="28"/>
                <w:szCs w:val="28"/>
                <w:lang w:eastAsia="ru-RU"/>
              </w:rPr>
            </w:pPr>
          </w:p>
        </w:tc>
        <w:tc>
          <w:tcPr>
            <w:tcW w:w="28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1D5" w:rsidRPr="003B1B25" w:rsidRDefault="002131D5" w:rsidP="003B1B25">
            <w:pPr>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Индивидуальный вокал</w:t>
            </w:r>
          </w:p>
        </w:tc>
        <w:tc>
          <w:tcPr>
            <w:tcW w:w="18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1D5" w:rsidRPr="003B1B25" w:rsidRDefault="002131D5" w:rsidP="003B1B25">
            <w:pPr>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14</w:t>
            </w:r>
          </w:p>
        </w:tc>
        <w:tc>
          <w:tcPr>
            <w:tcW w:w="18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1D5" w:rsidRPr="003B1B25" w:rsidRDefault="002131D5" w:rsidP="003B1B25">
            <w:pPr>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6</w:t>
            </w:r>
          </w:p>
        </w:tc>
        <w:tc>
          <w:tcPr>
            <w:tcW w:w="2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131D5" w:rsidRPr="003B1B25" w:rsidRDefault="002131D5" w:rsidP="003B1B25">
            <w:pPr>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8</w:t>
            </w:r>
          </w:p>
        </w:tc>
      </w:tr>
      <w:tr w:rsidR="002131D5" w:rsidRPr="003B1B25" w:rsidTr="00DC2EB8">
        <w:tc>
          <w:tcPr>
            <w:tcW w:w="7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1D5" w:rsidRPr="003B1B25" w:rsidRDefault="002131D5" w:rsidP="003B1B25">
            <w:pPr>
              <w:numPr>
                <w:ilvl w:val="0"/>
                <w:numId w:val="9"/>
              </w:numPr>
              <w:spacing w:beforeAutospacing="1" w:after="0" w:afterAutospacing="1" w:line="240" w:lineRule="auto"/>
              <w:jc w:val="both"/>
              <w:rPr>
                <w:rFonts w:ascii="Times New Roman" w:eastAsia="Times New Roman" w:hAnsi="Times New Roman" w:cs="Times New Roman"/>
                <w:color w:val="767676"/>
                <w:sz w:val="28"/>
                <w:szCs w:val="28"/>
                <w:lang w:eastAsia="ru-RU"/>
              </w:rPr>
            </w:pPr>
          </w:p>
        </w:tc>
        <w:tc>
          <w:tcPr>
            <w:tcW w:w="28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1D5" w:rsidRPr="003B1B25" w:rsidRDefault="002131D5" w:rsidP="003B1B25">
            <w:pPr>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Сценическая речь</w:t>
            </w:r>
          </w:p>
        </w:tc>
        <w:tc>
          <w:tcPr>
            <w:tcW w:w="18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1D5" w:rsidRPr="003B1B25" w:rsidRDefault="002131D5" w:rsidP="003B1B25">
            <w:pPr>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8</w:t>
            </w:r>
          </w:p>
        </w:tc>
        <w:tc>
          <w:tcPr>
            <w:tcW w:w="18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1D5" w:rsidRPr="003B1B25" w:rsidRDefault="002131D5" w:rsidP="003B1B25">
            <w:pPr>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4</w:t>
            </w:r>
          </w:p>
        </w:tc>
        <w:tc>
          <w:tcPr>
            <w:tcW w:w="2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131D5" w:rsidRPr="003B1B25" w:rsidRDefault="002131D5" w:rsidP="003B1B25">
            <w:pPr>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4</w:t>
            </w:r>
          </w:p>
        </w:tc>
      </w:tr>
      <w:tr w:rsidR="002131D5" w:rsidRPr="003B1B25" w:rsidTr="00DC2EB8">
        <w:tc>
          <w:tcPr>
            <w:tcW w:w="7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1D5" w:rsidRPr="003B1B25" w:rsidRDefault="002131D5" w:rsidP="003B1B25">
            <w:pPr>
              <w:numPr>
                <w:ilvl w:val="0"/>
                <w:numId w:val="11"/>
              </w:numPr>
              <w:spacing w:beforeAutospacing="1" w:after="0" w:afterAutospacing="1" w:line="240" w:lineRule="auto"/>
              <w:jc w:val="both"/>
              <w:rPr>
                <w:rFonts w:ascii="Times New Roman" w:eastAsia="Times New Roman" w:hAnsi="Times New Roman" w:cs="Times New Roman"/>
                <w:color w:val="767676"/>
                <w:sz w:val="28"/>
                <w:szCs w:val="28"/>
                <w:lang w:eastAsia="ru-RU"/>
              </w:rPr>
            </w:pPr>
          </w:p>
        </w:tc>
        <w:tc>
          <w:tcPr>
            <w:tcW w:w="28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1D5" w:rsidRPr="003B1B25" w:rsidRDefault="002131D5" w:rsidP="003B1B25">
            <w:pPr>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Концертная практика</w:t>
            </w:r>
          </w:p>
        </w:tc>
        <w:tc>
          <w:tcPr>
            <w:tcW w:w="18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1D5" w:rsidRPr="003B1B25" w:rsidRDefault="002131D5" w:rsidP="003B1B25">
            <w:pPr>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4</w:t>
            </w:r>
          </w:p>
        </w:tc>
        <w:tc>
          <w:tcPr>
            <w:tcW w:w="18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1D5" w:rsidRPr="003B1B25" w:rsidRDefault="002131D5" w:rsidP="003B1B25">
            <w:pPr>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2</w:t>
            </w:r>
          </w:p>
        </w:tc>
        <w:tc>
          <w:tcPr>
            <w:tcW w:w="2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131D5" w:rsidRPr="003B1B25" w:rsidRDefault="002131D5" w:rsidP="003B1B25">
            <w:pPr>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2</w:t>
            </w:r>
          </w:p>
        </w:tc>
      </w:tr>
      <w:tr w:rsidR="002131D5" w:rsidRPr="003B1B25" w:rsidTr="00DC2EB8">
        <w:tc>
          <w:tcPr>
            <w:tcW w:w="7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1D5" w:rsidRPr="003B1B25" w:rsidRDefault="002131D5" w:rsidP="003B1B25">
            <w:pPr>
              <w:spacing w:after="150" w:line="240" w:lineRule="auto"/>
              <w:jc w:val="both"/>
              <w:rPr>
                <w:rFonts w:ascii="Times New Roman" w:eastAsia="Times New Roman" w:hAnsi="Times New Roman" w:cs="Times New Roman"/>
                <w:color w:val="000000"/>
                <w:sz w:val="28"/>
                <w:szCs w:val="28"/>
                <w:lang w:eastAsia="ru-RU"/>
              </w:rPr>
            </w:pPr>
          </w:p>
        </w:tc>
        <w:tc>
          <w:tcPr>
            <w:tcW w:w="28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1D5" w:rsidRPr="003B1B25" w:rsidRDefault="002131D5" w:rsidP="003B1B25">
            <w:pPr>
              <w:spacing w:after="150" w:line="240" w:lineRule="auto"/>
              <w:jc w:val="both"/>
              <w:rPr>
                <w:rFonts w:ascii="Times New Roman" w:eastAsia="Times New Roman" w:hAnsi="Times New Roman" w:cs="Times New Roman"/>
                <w:color w:val="000000"/>
                <w:sz w:val="28"/>
                <w:szCs w:val="28"/>
                <w:lang w:eastAsia="ru-RU"/>
              </w:rPr>
            </w:pPr>
          </w:p>
        </w:tc>
        <w:tc>
          <w:tcPr>
            <w:tcW w:w="18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1D5" w:rsidRPr="003B1B25" w:rsidRDefault="00DC2EB8" w:rsidP="003B1B25">
            <w:pPr>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27</w:t>
            </w:r>
          </w:p>
        </w:tc>
        <w:tc>
          <w:tcPr>
            <w:tcW w:w="18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1D5" w:rsidRPr="003B1B25" w:rsidRDefault="00DC2EB8" w:rsidP="003B1B25">
            <w:pPr>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13</w:t>
            </w:r>
          </w:p>
        </w:tc>
        <w:tc>
          <w:tcPr>
            <w:tcW w:w="2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131D5" w:rsidRPr="003B1B25" w:rsidRDefault="00DC2EB8" w:rsidP="003B1B25">
            <w:pPr>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14</w:t>
            </w:r>
          </w:p>
        </w:tc>
      </w:tr>
    </w:tbl>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2131D5" w:rsidRPr="003B1B25" w:rsidRDefault="002131D5" w:rsidP="00AA33B7">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b/>
          <w:bCs/>
          <w:color w:val="000000"/>
          <w:sz w:val="28"/>
          <w:szCs w:val="28"/>
          <w:lang w:eastAsia="ru-RU"/>
        </w:rPr>
        <w:t>Содержание программы 2 год обучения.</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b/>
          <w:bCs/>
          <w:color w:val="000000"/>
          <w:sz w:val="28"/>
          <w:szCs w:val="28"/>
          <w:lang w:eastAsia="ru-RU"/>
        </w:rPr>
        <w:t>1. Введение.</w:t>
      </w:r>
      <w:r w:rsidRPr="003B1B25">
        <w:rPr>
          <w:rFonts w:ascii="Times New Roman" w:eastAsia="Times New Roman" w:hAnsi="Times New Roman" w:cs="Times New Roman"/>
          <w:color w:val="000000"/>
          <w:sz w:val="28"/>
          <w:szCs w:val="28"/>
          <w:lang w:eastAsia="ru-RU"/>
        </w:rPr>
        <w:t> Предъявление требований к участникам. Определение графика работы. Ознакомление с техникой безопасности. Прослушивание детей: пение знакомых вокальных упражнений с целью определения музыкальных данных (интонации, чувства ритма, музыкальной памяти), определения тембра и диапазона голоса каждого ребенка.</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b/>
          <w:bCs/>
          <w:color w:val="000000"/>
          <w:sz w:val="28"/>
          <w:szCs w:val="28"/>
          <w:lang w:eastAsia="ru-RU"/>
        </w:rPr>
        <w:t>2. Индивидуальный вокал.</w:t>
      </w:r>
      <w:r w:rsidRPr="003B1B25">
        <w:rPr>
          <w:rFonts w:ascii="Times New Roman" w:eastAsia="Times New Roman" w:hAnsi="Times New Roman" w:cs="Times New Roman"/>
          <w:color w:val="000000"/>
          <w:sz w:val="28"/>
          <w:szCs w:val="28"/>
          <w:lang w:eastAsia="ru-RU"/>
        </w:rPr>
        <w:t xml:space="preserve"> Знакомство с голосовым аппаратом человека, органами дыхания. </w:t>
      </w:r>
      <w:proofErr w:type="spellStart"/>
      <w:r w:rsidRPr="003B1B25">
        <w:rPr>
          <w:rFonts w:ascii="Times New Roman" w:eastAsia="Times New Roman" w:hAnsi="Times New Roman" w:cs="Times New Roman"/>
          <w:color w:val="000000"/>
          <w:sz w:val="28"/>
          <w:szCs w:val="28"/>
          <w:lang w:eastAsia="ru-RU"/>
        </w:rPr>
        <w:t>Фонопедическая</w:t>
      </w:r>
      <w:proofErr w:type="spellEnd"/>
      <w:r w:rsidRPr="003B1B25">
        <w:rPr>
          <w:rFonts w:ascii="Times New Roman" w:eastAsia="Times New Roman" w:hAnsi="Times New Roman" w:cs="Times New Roman"/>
          <w:color w:val="000000"/>
          <w:sz w:val="28"/>
          <w:szCs w:val="28"/>
          <w:lang w:eastAsia="ru-RU"/>
        </w:rPr>
        <w:t xml:space="preserve"> работа.</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i/>
          <w:iCs/>
          <w:color w:val="000000"/>
          <w:sz w:val="28"/>
          <w:szCs w:val="28"/>
          <w:lang w:eastAsia="ru-RU"/>
        </w:rPr>
        <w:t>Практическая часть. </w:t>
      </w:r>
      <w:r w:rsidRPr="003B1B25">
        <w:rPr>
          <w:rFonts w:ascii="Times New Roman" w:eastAsia="Times New Roman" w:hAnsi="Times New Roman" w:cs="Times New Roman"/>
          <w:color w:val="000000"/>
          <w:sz w:val="28"/>
          <w:szCs w:val="28"/>
          <w:lang w:eastAsia="ru-RU"/>
        </w:rPr>
        <w:t xml:space="preserve">Артикуляционная гимнастика. Активизировать разговорную интонацию. Слышать и правильно интонировать. Интонационно-фонетические упражнения. Индивидуальный подбор песен вокалисту. Игровые, </w:t>
      </w:r>
      <w:proofErr w:type="spellStart"/>
      <w:r w:rsidRPr="003B1B25">
        <w:rPr>
          <w:rFonts w:ascii="Times New Roman" w:eastAsia="Times New Roman" w:hAnsi="Times New Roman" w:cs="Times New Roman"/>
          <w:color w:val="000000"/>
          <w:sz w:val="28"/>
          <w:szCs w:val="28"/>
          <w:lang w:eastAsia="ru-RU"/>
        </w:rPr>
        <w:t>жнивные</w:t>
      </w:r>
      <w:proofErr w:type="spellEnd"/>
      <w:r w:rsidRPr="003B1B25">
        <w:rPr>
          <w:rFonts w:ascii="Times New Roman" w:eastAsia="Times New Roman" w:hAnsi="Times New Roman" w:cs="Times New Roman"/>
          <w:color w:val="000000"/>
          <w:sz w:val="28"/>
          <w:szCs w:val="28"/>
          <w:lang w:eastAsia="ru-RU"/>
        </w:rPr>
        <w:t xml:space="preserve">, обрядовые песни. </w:t>
      </w:r>
      <w:proofErr w:type="spellStart"/>
      <w:r w:rsidRPr="003B1B25">
        <w:rPr>
          <w:rFonts w:ascii="Times New Roman" w:eastAsia="Times New Roman" w:hAnsi="Times New Roman" w:cs="Times New Roman"/>
          <w:color w:val="000000"/>
          <w:sz w:val="28"/>
          <w:szCs w:val="28"/>
          <w:lang w:eastAsia="ru-RU"/>
        </w:rPr>
        <w:t>Ежеурочный</w:t>
      </w:r>
      <w:proofErr w:type="spellEnd"/>
      <w:r w:rsidRPr="003B1B25">
        <w:rPr>
          <w:rFonts w:ascii="Times New Roman" w:eastAsia="Times New Roman" w:hAnsi="Times New Roman" w:cs="Times New Roman"/>
          <w:color w:val="000000"/>
          <w:sz w:val="28"/>
          <w:szCs w:val="28"/>
          <w:lang w:eastAsia="ru-RU"/>
        </w:rPr>
        <w:t xml:space="preserve"> тренинг. Активизация разговорной интонации. </w:t>
      </w:r>
      <w:proofErr w:type="spellStart"/>
      <w:r w:rsidRPr="003B1B25">
        <w:rPr>
          <w:rFonts w:ascii="Times New Roman" w:eastAsia="Times New Roman" w:hAnsi="Times New Roman" w:cs="Times New Roman"/>
          <w:color w:val="000000"/>
          <w:sz w:val="28"/>
          <w:szCs w:val="28"/>
          <w:lang w:eastAsia="ru-RU"/>
        </w:rPr>
        <w:t>Слышание</w:t>
      </w:r>
      <w:proofErr w:type="spellEnd"/>
      <w:r w:rsidRPr="003B1B25">
        <w:rPr>
          <w:rFonts w:ascii="Times New Roman" w:eastAsia="Times New Roman" w:hAnsi="Times New Roman" w:cs="Times New Roman"/>
          <w:color w:val="000000"/>
          <w:sz w:val="28"/>
          <w:szCs w:val="28"/>
          <w:lang w:eastAsia="ru-RU"/>
        </w:rPr>
        <w:t xml:space="preserve"> и правильное интонирование в пределах терции и кварты. Обучение правильной передаче мелодии, самостоятельному началу и окончанию песни. Экономная артикуляция. Развитие умения петь на опоре, открытым звуком, с четкой артикуляцией. Работа над выразительностью слов в пении. Работа над осмысленностью произношения текста. Обучение самостоятельно начинать и заканчивать песню.</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b/>
          <w:bCs/>
          <w:color w:val="000000"/>
          <w:sz w:val="28"/>
          <w:szCs w:val="28"/>
          <w:lang w:eastAsia="ru-RU"/>
        </w:rPr>
        <w:t>3. Сценическая речь. </w:t>
      </w:r>
      <w:r w:rsidRPr="003B1B25">
        <w:rPr>
          <w:rFonts w:ascii="Times New Roman" w:eastAsia="Times New Roman" w:hAnsi="Times New Roman" w:cs="Times New Roman"/>
          <w:color w:val="000000"/>
          <w:sz w:val="28"/>
          <w:szCs w:val="28"/>
          <w:lang w:eastAsia="ru-RU"/>
        </w:rPr>
        <w:t xml:space="preserve">Общая артикуляционная гимнастика. Закрепление правильности произношения простых буквосочетаний. Упражнения для улучшения подвижности артикуляционных органов. Упражнения для </w:t>
      </w:r>
      <w:r w:rsidRPr="003B1B25">
        <w:rPr>
          <w:rFonts w:ascii="Times New Roman" w:eastAsia="Times New Roman" w:hAnsi="Times New Roman" w:cs="Times New Roman"/>
          <w:color w:val="000000"/>
          <w:sz w:val="28"/>
          <w:szCs w:val="28"/>
          <w:lang w:eastAsia="ru-RU"/>
        </w:rPr>
        <w:lastRenderedPageBreak/>
        <w:t>укрепления мышечной системы языка, губ, щёк. Упражнения для закрепления определенной артикуляционной позы. Упражнения для выработки звукового посыла речи. Динамика произношения. Разучивание текстов по сценарию, работа над правильной интонацией, над опорой голоса, над правильным посылом. Упражнения артикуляционной гимнастики с тренировкой выдоха. Разучивание текстов по сценарию, работа над правильной интонацией, над опорой голоса, над правильным посылом.</w:t>
      </w:r>
    </w:p>
    <w:p w:rsidR="002131D5" w:rsidRPr="003B1B25" w:rsidRDefault="00DC2EB8"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b/>
          <w:bCs/>
          <w:color w:val="000000"/>
          <w:sz w:val="28"/>
          <w:szCs w:val="28"/>
          <w:lang w:eastAsia="ru-RU"/>
        </w:rPr>
        <w:t>4</w:t>
      </w:r>
      <w:r w:rsidR="002131D5" w:rsidRPr="003B1B25">
        <w:rPr>
          <w:rFonts w:ascii="Times New Roman" w:eastAsia="Times New Roman" w:hAnsi="Times New Roman" w:cs="Times New Roman"/>
          <w:b/>
          <w:bCs/>
          <w:color w:val="000000"/>
          <w:sz w:val="28"/>
          <w:szCs w:val="28"/>
          <w:lang w:eastAsia="ru-RU"/>
        </w:rPr>
        <w:t>. Концертная практика. </w:t>
      </w:r>
      <w:r w:rsidR="002131D5" w:rsidRPr="003B1B25">
        <w:rPr>
          <w:rFonts w:ascii="Times New Roman" w:eastAsia="Times New Roman" w:hAnsi="Times New Roman" w:cs="Times New Roman"/>
          <w:color w:val="000000"/>
          <w:sz w:val="28"/>
          <w:szCs w:val="28"/>
          <w:lang w:eastAsia="ru-RU"/>
        </w:rPr>
        <w:t>Выступления участников коллектива на школьных праздниках. Выступление коллектива на общегородских праздниках и мероприятиях.</w:t>
      </w:r>
    </w:p>
    <w:p w:rsidR="002131D5" w:rsidRPr="003B1B25" w:rsidRDefault="002131D5" w:rsidP="00AA33B7">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b/>
          <w:bCs/>
          <w:color w:val="000000"/>
          <w:sz w:val="28"/>
          <w:szCs w:val="28"/>
          <w:lang w:eastAsia="ru-RU"/>
        </w:rPr>
        <w:t>Тематическое планирование работы детского творческого объединения</w:t>
      </w:r>
    </w:p>
    <w:p w:rsidR="002131D5" w:rsidRPr="003B1B25" w:rsidRDefault="002131D5" w:rsidP="00AA33B7">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b/>
          <w:bCs/>
          <w:color w:val="000000"/>
          <w:sz w:val="28"/>
          <w:szCs w:val="28"/>
          <w:lang w:eastAsia="ru-RU"/>
        </w:rPr>
        <w:t>«Народный вокал» 2 год обучения.</w:t>
      </w:r>
    </w:p>
    <w:tbl>
      <w:tblPr>
        <w:tblW w:w="9585" w:type="dxa"/>
        <w:shd w:val="clear" w:color="auto" w:fill="FFFFFF"/>
        <w:tblCellMar>
          <w:top w:w="105" w:type="dxa"/>
          <w:left w:w="105" w:type="dxa"/>
          <w:bottom w:w="105" w:type="dxa"/>
          <w:right w:w="105" w:type="dxa"/>
        </w:tblCellMar>
        <w:tblLook w:val="04A0" w:firstRow="1" w:lastRow="0" w:firstColumn="1" w:lastColumn="0" w:noHBand="0" w:noVBand="1"/>
      </w:tblPr>
      <w:tblGrid>
        <w:gridCol w:w="790"/>
        <w:gridCol w:w="2856"/>
        <w:gridCol w:w="1840"/>
        <w:gridCol w:w="1840"/>
        <w:gridCol w:w="2259"/>
      </w:tblGrid>
      <w:tr w:rsidR="002131D5" w:rsidRPr="003B1B25" w:rsidTr="00DC2EB8">
        <w:tc>
          <w:tcPr>
            <w:tcW w:w="79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1D5" w:rsidRPr="003B1B25" w:rsidRDefault="002131D5" w:rsidP="003B1B25">
            <w:pPr>
              <w:spacing w:after="150" w:line="240" w:lineRule="auto"/>
              <w:jc w:val="both"/>
              <w:rPr>
                <w:rFonts w:ascii="Times New Roman" w:eastAsia="Times New Roman" w:hAnsi="Times New Roman" w:cs="Times New Roman"/>
                <w:color w:val="000000"/>
                <w:sz w:val="28"/>
                <w:szCs w:val="28"/>
                <w:lang w:eastAsia="ru-RU"/>
              </w:rPr>
            </w:pPr>
          </w:p>
        </w:tc>
        <w:tc>
          <w:tcPr>
            <w:tcW w:w="285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1D5" w:rsidRPr="003B1B25" w:rsidRDefault="002131D5" w:rsidP="003B1B25">
            <w:pPr>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b/>
                <w:bCs/>
                <w:color w:val="000000"/>
                <w:sz w:val="28"/>
                <w:szCs w:val="28"/>
                <w:lang w:eastAsia="ru-RU"/>
              </w:rPr>
              <w:t>Тематика занятий</w:t>
            </w:r>
          </w:p>
        </w:tc>
        <w:tc>
          <w:tcPr>
            <w:tcW w:w="593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131D5" w:rsidRPr="003B1B25" w:rsidRDefault="002131D5" w:rsidP="003B1B25">
            <w:pPr>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Количество учебных часов</w:t>
            </w:r>
          </w:p>
        </w:tc>
      </w:tr>
      <w:tr w:rsidR="002131D5" w:rsidRPr="003B1B25" w:rsidTr="00DC2EB8">
        <w:tc>
          <w:tcPr>
            <w:tcW w:w="0" w:type="auto"/>
            <w:vMerge/>
            <w:tcBorders>
              <w:top w:val="single" w:sz="6" w:space="0" w:color="000000"/>
              <w:left w:val="single" w:sz="6" w:space="0" w:color="000000"/>
              <w:bottom w:val="single" w:sz="6" w:space="0" w:color="000000"/>
              <w:right w:val="nil"/>
            </w:tcBorders>
            <w:shd w:val="clear" w:color="auto" w:fill="FFFFFF"/>
            <w:hideMark/>
          </w:tcPr>
          <w:p w:rsidR="002131D5" w:rsidRPr="003B1B25" w:rsidRDefault="002131D5" w:rsidP="003B1B25">
            <w:pPr>
              <w:spacing w:after="0" w:line="240" w:lineRule="auto"/>
              <w:jc w:val="both"/>
              <w:rPr>
                <w:rFonts w:ascii="Times New Roman" w:eastAsia="Times New Roman" w:hAnsi="Times New Roman" w:cs="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2131D5" w:rsidRPr="003B1B25" w:rsidRDefault="002131D5" w:rsidP="003B1B25">
            <w:pPr>
              <w:spacing w:after="0" w:line="240" w:lineRule="auto"/>
              <w:jc w:val="both"/>
              <w:rPr>
                <w:rFonts w:ascii="Times New Roman" w:eastAsia="Times New Roman" w:hAnsi="Times New Roman" w:cs="Times New Roman"/>
                <w:color w:val="000000"/>
                <w:sz w:val="28"/>
                <w:szCs w:val="28"/>
                <w:lang w:eastAsia="ru-RU"/>
              </w:rPr>
            </w:pPr>
          </w:p>
        </w:tc>
        <w:tc>
          <w:tcPr>
            <w:tcW w:w="18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1D5" w:rsidRPr="003B1B25" w:rsidRDefault="002131D5" w:rsidP="003B1B25">
            <w:pPr>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Всего</w:t>
            </w:r>
          </w:p>
        </w:tc>
        <w:tc>
          <w:tcPr>
            <w:tcW w:w="18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1D5" w:rsidRPr="003B1B25" w:rsidRDefault="002131D5" w:rsidP="003B1B25">
            <w:pPr>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Теория</w:t>
            </w:r>
          </w:p>
        </w:tc>
        <w:tc>
          <w:tcPr>
            <w:tcW w:w="2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131D5" w:rsidRPr="003B1B25" w:rsidRDefault="002131D5" w:rsidP="003B1B25">
            <w:pPr>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Практика</w:t>
            </w:r>
          </w:p>
        </w:tc>
      </w:tr>
      <w:tr w:rsidR="002131D5" w:rsidRPr="003B1B25" w:rsidTr="00DC2EB8">
        <w:tc>
          <w:tcPr>
            <w:tcW w:w="7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1D5" w:rsidRPr="003B1B25" w:rsidRDefault="002131D5" w:rsidP="003B1B25">
            <w:pPr>
              <w:numPr>
                <w:ilvl w:val="0"/>
                <w:numId w:val="12"/>
              </w:numPr>
              <w:spacing w:beforeAutospacing="1" w:after="0" w:afterAutospacing="1" w:line="240" w:lineRule="auto"/>
              <w:jc w:val="both"/>
              <w:rPr>
                <w:rFonts w:ascii="Times New Roman" w:eastAsia="Times New Roman" w:hAnsi="Times New Roman" w:cs="Times New Roman"/>
                <w:color w:val="767676"/>
                <w:sz w:val="28"/>
                <w:szCs w:val="28"/>
                <w:lang w:eastAsia="ru-RU"/>
              </w:rPr>
            </w:pPr>
          </w:p>
        </w:tc>
        <w:tc>
          <w:tcPr>
            <w:tcW w:w="28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1D5" w:rsidRPr="003B1B25" w:rsidRDefault="002131D5" w:rsidP="003B1B25">
            <w:pPr>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Введение</w:t>
            </w:r>
          </w:p>
        </w:tc>
        <w:tc>
          <w:tcPr>
            <w:tcW w:w="18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1D5" w:rsidRPr="003B1B25" w:rsidRDefault="002131D5" w:rsidP="003B1B25">
            <w:pPr>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1</w:t>
            </w:r>
          </w:p>
        </w:tc>
        <w:tc>
          <w:tcPr>
            <w:tcW w:w="18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1D5" w:rsidRPr="003B1B25" w:rsidRDefault="002131D5" w:rsidP="003B1B25">
            <w:pPr>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1</w:t>
            </w:r>
          </w:p>
        </w:tc>
        <w:tc>
          <w:tcPr>
            <w:tcW w:w="2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131D5" w:rsidRPr="003B1B25" w:rsidRDefault="002131D5" w:rsidP="003B1B25">
            <w:pPr>
              <w:spacing w:after="150" w:line="240" w:lineRule="auto"/>
              <w:jc w:val="both"/>
              <w:rPr>
                <w:rFonts w:ascii="Times New Roman" w:eastAsia="Times New Roman" w:hAnsi="Times New Roman" w:cs="Times New Roman"/>
                <w:color w:val="000000"/>
                <w:sz w:val="28"/>
                <w:szCs w:val="28"/>
                <w:lang w:eastAsia="ru-RU"/>
              </w:rPr>
            </w:pPr>
          </w:p>
        </w:tc>
      </w:tr>
      <w:tr w:rsidR="002131D5" w:rsidRPr="003B1B25" w:rsidTr="00DC2EB8">
        <w:tc>
          <w:tcPr>
            <w:tcW w:w="7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1D5" w:rsidRPr="003B1B25" w:rsidRDefault="002131D5" w:rsidP="003B1B25">
            <w:pPr>
              <w:numPr>
                <w:ilvl w:val="0"/>
                <w:numId w:val="13"/>
              </w:numPr>
              <w:spacing w:beforeAutospacing="1" w:after="0" w:afterAutospacing="1" w:line="240" w:lineRule="auto"/>
              <w:jc w:val="both"/>
              <w:rPr>
                <w:rFonts w:ascii="Times New Roman" w:eastAsia="Times New Roman" w:hAnsi="Times New Roman" w:cs="Times New Roman"/>
                <w:color w:val="767676"/>
                <w:sz w:val="28"/>
                <w:szCs w:val="28"/>
                <w:lang w:eastAsia="ru-RU"/>
              </w:rPr>
            </w:pPr>
          </w:p>
        </w:tc>
        <w:tc>
          <w:tcPr>
            <w:tcW w:w="28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1D5" w:rsidRPr="003B1B25" w:rsidRDefault="002131D5" w:rsidP="003B1B25">
            <w:pPr>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Индивидуальный вокал</w:t>
            </w:r>
          </w:p>
        </w:tc>
        <w:tc>
          <w:tcPr>
            <w:tcW w:w="18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1D5" w:rsidRPr="003B1B25" w:rsidRDefault="002131D5" w:rsidP="003B1B25">
            <w:pPr>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14</w:t>
            </w:r>
          </w:p>
        </w:tc>
        <w:tc>
          <w:tcPr>
            <w:tcW w:w="18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1D5" w:rsidRPr="003B1B25" w:rsidRDefault="002131D5" w:rsidP="003B1B25">
            <w:pPr>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6</w:t>
            </w:r>
          </w:p>
        </w:tc>
        <w:tc>
          <w:tcPr>
            <w:tcW w:w="2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131D5" w:rsidRPr="003B1B25" w:rsidRDefault="002131D5" w:rsidP="003B1B25">
            <w:pPr>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8</w:t>
            </w:r>
          </w:p>
        </w:tc>
      </w:tr>
      <w:tr w:rsidR="002131D5" w:rsidRPr="003B1B25" w:rsidTr="00DC2EB8">
        <w:tc>
          <w:tcPr>
            <w:tcW w:w="7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1D5" w:rsidRPr="003B1B25" w:rsidRDefault="002131D5" w:rsidP="003B1B25">
            <w:pPr>
              <w:numPr>
                <w:ilvl w:val="0"/>
                <w:numId w:val="14"/>
              </w:numPr>
              <w:spacing w:beforeAutospacing="1" w:after="0" w:afterAutospacing="1" w:line="240" w:lineRule="auto"/>
              <w:jc w:val="both"/>
              <w:rPr>
                <w:rFonts w:ascii="Times New Roman" w:eastAsia="Times New Roman" w:hAnsi="Times New Roman" w:cs="Times New Roman"/>
                <w:color w:val="767676"/>
                <w:sz w:val="28"/>
                <w:szCs w:val="28"/>
                <w:lang w:eastAsia="ru-RU"/>
              </w:rPr>
            </w:pPr>
          </w:p>
        </w:tc>
        <w:tc>
          <w:tcPr>
            <w:tcW w:w="28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1D5" w:rsidRPr="003B1B25" w:rsidRDefault="002131D5" w:rsidP="003B1B25">
            <w:pPr>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Сценическая речь</w:t>
            </w:r>
          </w:p>
        </w:tc>
        <w:tc>
          <w:tcPr>
            <w:tcW w:w="18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1D5" w:rsidRPr="003B1B25" w:rsidRDefault="002131D5" w:rsidP="003B1B25">
            <w:pPr>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8</w:t>
            </w:r>
          </w:p>
        </w:tc>
        <w:tc>
          <w:tcPr>
            <w:tcW w:w="18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1D5" w:rsidRPr="003B1B25" w:rsidRDefault="002131D5" w:rsidP="003B1B25">
            <w:pPr>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4</w:t>
            </w:r>
          </w:p>
        </w:tc>
        <w:tc>
          <w:tcPr>
            <w:tcW w:w="2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131D5" w:rsidRPr="003B1B25" w:rsidRDefault="002131D5" w:rsidP="003B1B25">
            <w:pPr>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4</w:t>
            </w:r>
          </w:p>
        </w:tc>
      </w:tr>
      <w:tr w:rsidR="002131D5" w:rsidRPr="003B1B25" w:rsidTr="00DC2EB8">
        <w:tc>
          <w:tcPr>
            <w:tcW w:w="7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1D5" w:rsidRPr="003B1B25" w:rsidRDefault="002131D5" w:rsidP="003B1B25">
            <w:pPr>
              <w:numPr>
                <w:ilvl w:val="0"/>
                <w:numId w:val="16"/>
              </w:numPr>
              <w:spacing w:beforeAutospacing="1" w:after="0" w:afterAutospacing="1" w:line="240" w:lineRule="auto"/>
              <w:jc w:val="both"/>
              <w:rPr>
                <w:rFonts w:ascii="Times New Roman" w:eastAsia="Times New Roman" w:hAnsi="Times New Roman" w:cs="Times New Roman"/>
                <w:color w:val="767676"/>
                <w:sz w:val="28"/>
                <w:szCs w:val="28"/>
                <w:lang w:eastAsia="ru-RU"/>
              </w:rPr>
            </w:pPr>
          </w:p>
        </w:tc>
        <w:tc>
          <w:tcPr>
            <w:tcW w:w="28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1D5" w:rsidRPr="003B1B25" w:rsidRDefault="002131D5" w:rsidP="003B1B25">
            <w:pPr>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Концертная практика</w:t>
            </w:r>
          </w:p>
        </w:tc>
        <w:tc>
          <w:tcPr>
            <w:tcW w:w="18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1D5" w:rsidRPr="003B1B25" w:rsidRDefault="002131D5" w:rsidP="003B1B25">
            <w:pPr>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4</w:t>
            </w:r>
          </w:p>
        </w:tc>
        <w:tc>
          <w:tcPr>
            <w:tcW w:w="18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1D5" w:rsidRPr="003B1B25" w:rsidRDefault="002131D5" w:rsidP="003B1B25">
            <w:pPr>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2</w:t>
            </w:r>
          </w:p>
        </w:tc>
        <w:tc>
          <w:tcPr>
            <w:tcW w:w="2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131D5" w:rsidRPr="003B1B25" w:rsidRDefault="002131D5" w:rsidP="003B1B25">
            <w:pPr>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2</w:t>
            </w:r>
          </w:p>
        </w:tc>
      </w:tr>
      <w:tr w:rsidR="002131D5" w:rsidRPr="003B1B25" w:rsidTr="00DC2EB8">
        <w:tc>
          <w:tcPr>
            <w:tcW w:w="7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1D5" w:rsidRPr="003B1B25" w:rsidRDefault="002131D5" w:rsidP="003B1B25">
            <w:pPr>
              <w:spacing w:after="150" w:line="240" w:lineRule="auto"/>
              <w:jc w:val="both"/>
              <w:rPr>
                <w:rFonts w:ascii="Times New Roman" w:eastAsia="Times New Roman" w:hAnsi="Times New Roman" w:cs="Times New Roman"/>
                <w:color w:val="000000"/>
                <w:sz w:val="28"/>
                <w:szCs w:val="28"/>
                <w:lang w:eastAsia="ru-RU"/>
              </w:rPr>
            </w:pPr>
          </w:p>
        </w:tc>
        <w:tc>
          <w:tcPr>
            <w:tcW w:w="28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1D5" w:rsidRPr="003B1B25" w:rsidRDefault="002131D5" w:rsidP="003B1B25">
            <w:pPr>
              <w:spacing w:after="150" w:line="240" w:lineRule="auto"/>
              <w:jc w:val="both"/>
              <w:rPr>
                <w:rFonts w:ascii="Times New Roman" w:eastAsia="Times New Roman" w:hAnsi="Times New Roman" w:cs="Times New Roman"/>
                <w:color w:val="000000"/>
                <w:sz w:val="28"/>
                <w:szCs w:val="28"/>
                <w:lang w:eastAsia="ru-RU"/>
              </w:rPr>
            </w:pPr>
          </w:p>
        </w:tc>
        <w:tc>
          <w:tcPr>
            <w:tcW w:w="18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1D5" w:rsidRPr="003B1B25" w:rsidRDefault="00DC2EB8" w:rsidP="003B1B25">
            <w:pPr>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27</w:t>
            </w:r>
          </w:p>
        </w:tc>
        <w:tc>
          <w:tcPr>
            <w:tcW w:w="18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31D5" w:rsidRPr="003B1B25" w:rsidRDefault="00DC2EB8" w:rsidP="003B1B25">
            <w:pPr>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13</w:t>
            </w:r>
          </w:p>
        </w:tc>
        <w:tc>
          <w:tcPr>
            <w:tcW w:w="2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131D5" w:rsidRPr="003B1B25" w:rsidRDefault="00DC2EB8" w:rsidP="003B1B25">
            <w:pPr>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14</w:t>
            </w:r>
          </w:p>
        </w:tc>
      </w:tr>
    </w:tbl>
    <w:p w:rsidR="002131D5" w:rsidRPr="003B1B25" w:rsidRDefault="002131D5" w:rsidP="00AA33B7">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2131D5" w:rsidRPr="003B1B25" w:rsidRDefault="002131D5" w:rsidP="00AA33B7">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b/>
          <w:bCs/>
          <w:color w:val="000000"/>
          <w:sz w:val="28"/>
          <w:szCs w:val="28"/>
          <w:lang w:eastAsia="ru-RU"/>
        </w:rPr>
        <w:t>Учебно-методическое и</w:t>
      </w:r>
    </w:p>
    <w:p w:rsidR="002131D5" w:rsidRPr="003B1B25" w:rsidRDefault="002131D5" w:rsidP="00AA33B7">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b/>
          <w:bCs/>
          <w:color w:val="000000"/>
          <w:sz w:val="28"/>
          <w:szCs w:val="28"/>
          <w:lang w:eastAsia="ru-RU"/>
        </w:rPr>
        <w:t>материально-технического обеспечения курса</w:t>
      </w:r>
    </w:p>
    <w:p w:rsidR="002131D5" w:rsidRPr="003B1B25" w:rsidRDefault="002131D5" w:rsidP="00AA33B7">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b/>
          <w:bCs/>
          <w:color w:val="000000"/>
          <w:sz w:val="28"/>
          <w:szCs w:val="28"/>
          <w:lang w:eastAsia="ru-RU"/>
        </w:rPr>
        <w:t>Список литературы для педагога</w:t>
      </w:r>
    </w:p>
    <w:p w:rsidR="002131D5" w:rsidRPr="003B1B25" w:rsidRDefault="002131D5" w:rsidP="003B1B25">
      <w:pPr>
        <w:numPr>
          <w:ilvl w:val="0"/>
          <w:numId w:val="17"/>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Мерзлякова С.И. «Фольклор-музыка-театр». Программы и конспекты занятий для педагогов дополнительного образования, работающих с дошкольниками. - М.,1999</w:t>
      </w:r>
    </w:p>
    <w:p w:rsidR="002131D5" w:rsidRPr="003B1B25" w:rsidRDefault="002131D5" w:rsidP="003B1B25">
      <w:pPr>
        <w:numPr>
          <w:ilvl w:val="0"/>
          <w:numId w:val="17"/>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 xml:space="preserve">Л. </w:t>
      </w:r>
      <w:proofErr w:type="spellStart"/>
      <w:r w:rsidRPr="003B1B25">
        <w:rPr>
          <w:rFonts w:ascii="Times New Roman" w:eastAsia="Times New Roman" w:hAnsi="Times New Roman" w:cs="Times New Roman"/>
          <w:color w:val="000000"/>
          <w:sz w:val="28"/>
          <w:szCs w:val="28"/>
          <w:lang w:eastAsia="ru-RU"/>
        </w:rPr>
        <w:t>Золина</w:t>
      </w:r>
      <w:proofErr w:type="spellEnd"/>
      <w:r w:rsidRPr="003B1B25">
        <w:rPr>
          <w:rFonts w:ascii="Times New Roman" w:eastAsia="Times New Roman" w:hAnsi="Times New Roman" w:cs="Times New Roman"/>
          <w:color w:val="000000"/>
          <w:sz w:val="28"/>
          <w:szCs w:val="28"/>
          <w:lang w:eastAsia="ru-RU"/>
        </w:rPr>
        <w:t>. Уроки музыки с применением информационных технологий. 1-8 классы. Методическое пособие с электронным приложением. Москва: «Глобус» 2009</w:t>
      </w:r>
    </w:p>
    <w:p w:rsidR="002131D5" w:rsidRPr="003B1B25" w:rsidRDefault="002131D5" w:rsidP="003B1B25">
      <w:pPr>
        <w:numPr>
          <w:ilvl w:val="0"/>
          <w:numId w:val="17"/>
        </w:num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spellStart"/>
      <w:r w:rsidRPr="003B1B25">
        <w:rPr>
          <w:rFonts w:ascii="Times New Roman" w:eastAsia="Times New Roman" w:hAnsi="Times New Roman" w:cs="Times New Roman"/>
          <w:color w:val="000000"/>
          <w:sz w:val="28"/>
          <w:szCs w:val="28"/>
          <w:lang w:eastAsia="ru-RU"/>
        </w:rPr>
        <w:t>О.П.Камозина</w:t>
      </w:r>
      <w:proofErr w:type="spellEnd"/>
      <w:r w:rsidRPr="003B1B25">
        <w:rPr>
          <w:rFonts w:ascii="Times New Roman" w:eastAsia="Times New Roman" w:hAnsi="Times New Roman" w:cs="Times New Roman"/>
          <w:color w:val="000000"/>
          <w:sz w:val="28"/>
          <w:szCs w:val="28"/>
          <w:lang w:eastAsia="ru-RU"/>
        </w:rPr>
        <w:t>. Неправильная музыкальная литература. История музыки. Ростов-на-Дону: «Феникс». 2013</w:t>
      </w:r>
    </w:p>
    <w:p w:rsidR="002131D5" w:rsidRPr="003B1B25" w:rsidRDefault="002131D5" w:rsidP="003B1B25">
      <w:pPr>
        <w:numPr>
          <w:ilvl w:val="0"/>
          <w:numId w:val="17"/>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lastRenderedPageBreak/>
        <w:t xml:space="preserve">Алексеева Л. Н. Музыка родной природы: Музыкально-живописный альбом для учащихся начальных классов / Л. Н. Алексеева. – </w:t>
      </w:r>
      <w:proofErr w:type="gramStart"/>
      <w:r w:rsidRPr="003B1B25">
        <w:rPr>
          <w:rFonts w:ascii="Times New Roman" w:eastAsia="Times New Roman" w:hAnsi="Times New Roman" w:cs="Times New Roman"/>
          <w:color w:val="000000"/>
          <w:sz w:val="28"/>
          <w:szCs w:val="28"/>
          <w:lang w:eastAsia="ru-RU"/>
        </w:rPr>
        <w:t>М. :</w:t>
      </w:r>
      <w:proofErr w:type="gramEnd"/>
      <w:r w:rsidRPr="003B1B25">
        <w:rPr>
          <w:rFonts w:ascii="Times New Roman" w:eastAsia="Times New Roman" w:hAnsi="Times New Roman" w:cs="Times New Roman"/>
          <w:color w:val="000000"/>
          <w:sz w:val="28"/>
          <w:szCs w:val="28"/>
          <w:lang w:eastAsia="ru-RU"/>
        </w:rPr>
        <w:t xml:space="preserve"> Просвещение, 2001.</w:t>
      </w:r>
    </w:p>
    <w:p w:rsidR="002131D5" w:rsidRPr="003B1B25" w:rsidRDefault="002131D5" w:rsidP="003B1B25">
      <w:pPr>
        <w:numPr>
          <w:ilvl w:val="0"/>
          <w:numId w:val="17"/>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Сборники песен и хоров, книги о музыке и музыкантах, научно-популярная литература по искусству.</w:t>
      </w:r>
    </w:p>
    <w:p w:rsidR="002131D5" w:rsidRPr="003B1B25" w:rsidRDefault="002131D5" w:rsidP="003B1B25">
      <w:pPr>
        <w:numPr>
          <w:ilvl w:val="0"/>
          <w:numId w:val="17"/>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Емельянов Е.В.  Развитие голоса. Координация и тренинг, 5- изд., стер. – СПб.: Издательство «Лань</w:t>
      </w:r>
      <w:proofErr w:type="gramStart"/>
      <w:r w:rsidRPr="003B1B25">
        <w:rPr>
          <w:rFonts w:ascii="Times New Roman" w:eastAsia="Times New Roman" w:hAnsi="Times New Roman" w:cs="Times New Roman"/>
          <w:color w:val="000000"/>
          <w:sz w:val="28"/>
          <w:szCs w:val="28"/>
          <w:lang w:eastAsia="ru-RU"/>
        </w:rPr>
        <w:t>»;  Издательство</w:t>
      </w:r>
      <w:proofErr w:type="gramEnd"/>
      <w:r w:rsidRPr="003B1B25">
        <w:rPr>
          <w:rFonts w:ascii="Times New Roman" w:eastAsia="Times New Roman" w:hAnsi="Times New Roman" w:cs="Times New Roman"/>
          <w:color w:val="000000"/>
          <w:sz w:val="28"/>
          <w:szCs w:val="28"/>
          <w:lang w:eastAsia="ru-RU"/>
        </w:rPr>
        <w:t xml:space="preserve"> «Планета музыки», 2007.</w:t>
      </w:r>
    </w:p>
    <w:p w:rsidR="002131D5" w:rsidRPr="003B1B25" w:rsidRDefault="002131D5" w:rsidP="003B1B25">
      <w:pPr>
        <w:numPr>
          <w:ilvl w:val="0"/>
          <w:numId w:val="17"/>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Михайлова М. А. "Развитие музыкальных способностей детей" Популярное пособие для родителей и педагогов. - Ярославль 1997</w:t>
      </w:r>
    </w:p>
    <w:p w:rsidR="002131D5" w:rsidRPr="003B1B25" w:rsidRDefault="002131D5" w:rsidP="003B1B25">
      <w:pPr>
        <w:numPr>
          <w:ilvl w:val="0"/>
          <w:numId w:val="17"/>
        </w:num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spellStart"/>
      <w:r w:rsidRPr="003B1B25">
        <w:rPr>
          <w:rFonts w:ascii="Times New Roman" w:eastAsia="Times New Roman" w:hAnsi="Times New Roman" w:cs="Times New Roman"/>
          <w:color w:val="000000"/>
          <w:sz w:val="28"/>
          <w:szCs w:val="28"/>
          <w:lang w:eastAsia="ru-RU"/>
        </w:rPr>
        <w:t>Табачкова</w:t>
      </w:r>
      <w:proofErr w:type="spellEnd"/>
      <w:r w:rsidRPr="003B1B25">
        <w:rPr>
          <w:rFonts w:ascii="Times New Roman" w:eastAsia="Times New Roman" w:hAnsi="Times New Roman" w:cs="Times New Roman"/>
          <w:color w:val="000000"/>
          <w:sz w:val="28"/>
          <w:szCs w:val="28"/>
          <w:lang w:eastAsia="ru-RU"/>
        </w:rPr>
        <w:t xml:space="preserve"> Н. В. Сценическая подготовка и режиссура народной песни. - М., 2002</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2131D5" w:rsidRPr="003B1B25" w:rsidRDefault="002131D5" w:rsidP="00AA33B7">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b/>
          <w:bCs/>
          <w:color w:val="000000"/>
          <w:sz w:val="28"/>
          <w:szCs w:val="28"/>
          <w:lang w:eastAsia="ru-RU"/>
        </w:rPr>
        <w:t>Список литературы для учащихся.</w:t>
      </w:r>
    </w:p>
    <w:p w:rsidR="002131D5" w:rsidRPr="003B1B25" w:rsidRDefault="002131D5" w:rsidP="003B1B25">
      <w:pPr>
        <w:numPr>
          <w:ilvl w:val="0"/>
          <w:numId w:val="18"/>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Великие музыканты XX века. Сидорович Д.Е. – М.: 2003;</w:t>
      </w:r>
    </w:p>
    <w:p w:rsidR="002131D5" w:rsidRPr="003B1B25" w:rsidRDefault="002131D5" w:rsidP="003B1B25">
      <w:pPr>
        <w:numPr>
          <w:ilvl w:val="0"/>
          <w:numId w:val="18"/>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 xml:space="preserve">Детская музыкальная энциклопедия. </w:t>
      </w:r>
      <w:proofErr w:type="spellStart"/>
      <w:r w:rsidRPr="003B1B25">
        <w:rPr>
          <w:rFonts w:ascii="Times New Roman" w:eastAsia="Times New Roman" w:hAnsi="Times New Roman" w:cs="Times New Roman"/>
          <w:color w:val="000000"/>
          <w:sz w:val="28"/>
          <w:szCs w:val="28"/>
          <w:lang w:eastAsia="ru-RU"/>
        </w:rPr>
        <w:t>Тэтчэлл</w:t>
      </w:r>
      <w:proofErr w:type="spellEnd"/>
      <w:r w:rsidRPr="003B1B25">
        <w:rPr>
          <w:rFonts w:ascii="Times New Roman" w:eastAsia="Times New Roman" w:hAnsi="Times New Roman" w:cs="Times New Roman"/>
          <w:color w:val="000000"/>
          <w:sz w:val="28"/>
          <w:szCs w:val="28"/>
          <w:lang w:eastAsia="ru-RU"/>
        </w:rPr>
        <w:t xml:space="preserve"> Д. – АСТ 2002;</w:t>
      </w:r>
    </w:p>
    <w:p w:rsidR="002131D5" w:rsidRPr="003B1B25" w:rsidRDefault="002131D5" w:rsidP="003B1B25">
      <w:pPr>
        <w:numPr>
          <w:ilvl w:val="0"/>
          <w:numId w:val="18"/>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Словарь юного музыканта. Михеева Л.В. – АСТ 2009;</w:t>
      </w:r>
    </w:p>
    <w:p w:rsidR="002131D5" w:rsidRPr="003B1B25" w:rsidRDefault="002131D5" w:rsidP="003B1B25">
      <w:pPr>
        <w:numPr>
          <w:ilvl w:val="0"/>
          <w:numId w:val="18"/>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 xml:space="preserve">Я познаю мир: Детская энциклопедия: Музыка/Авт.-сост. А.С. Кленов; под общ. ред. О.Г. </w:t>
      </w:r>
      <w:proofErr w:type="spellStart"/>
      <w:r w:rsidRPr="003B1B25">
        <w:rPr>
          <w:rFonts w:ascii="Times New Roman" w:eastAsia="Times New Roman" w:hAnsi="Times New Roman" w:cs="Times New Roman"/>
          <w:color w:val="000000"/>
          <w:sz w:val="28"/>
          <w:szCs w:val="28"/>
          <w:lang w:eastAsia="ru-RU"/>
        </w:rPr>
        <w:t>Хинн</w:t>
      </w:r>
      <w:proofErr w:type="spellEnd"/>
      <w:r w:rsidRPr="003B1B25">
        <w:rPr>
          <w:rFonts w:ascii="Times New Roman" w:eastAsia="Times New Roman" w:hAnsi="Times New Roman" w:cs="Times New Roman"/>
          <w:color w:val="000000"/>
          <w:sz w:val="28"/>
          <w:szCs w:val="28"/>
          <w:lang w:eastAsia="ru-RU"/>
        </w:rPr>
        <w:t>. – М., 1998</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2131D5" w:rsidRPr="003B1B25" w:rsidRDefault="002131D5" w:rsidP="00AA33B7">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b/>
          <w:bCs/>
          <w:color w:val="000000"/>
          <w:sz w:val="28"/>
          <w:szCs w:val="28"/>
          <w:lang w:eastAsia="ru-RU"/>
        </w:rPr>
        <w:t>Интернет-ресурсы.</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Единая коллекция Цифровых Образовательных Ресурсов. – Режим доступа http://school-collection.edu.ru/catalog/search/?text=%C8%F1%EA%F3%F1%F1%F2%E2%EE+%CC%F3%E7%FB%EA%E0&amp;submit=%CD%E0%E9%F2%E8</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Презентация уроков «Начальная школа». – Режим доступа: </w:t>
      </w:r>
      <w:r w:rsidRPr="003B1B25">
        <w:rPr>
          <w:rFonts w:ascii="Times New Roman" w:eastAsia="Times New Roman" w:hAnsi="Times New Roman" w:cs="Times New Roman"/>
          <w:color w:val="000000"/>
          <w:sz w:val="28"/>
          <w:szCs w:val="28"/>
          <w:u w:val="single"/>
          <w:lang w:eastAsia="ru-RU"/>
        </w:rPr>
        <w:t>http://nachalka.info/about/193</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Я иду на урок начальной школы (материалы к уроку). – Режим доступа: </w:t>
      </w:r>
      <w:r w:rsidRPr="003B1B25">
        <w:rPr>
          <w:rFonts w:ascii="Times New Roman" w:eastAsia="Times New Roman" w:hAnsi="Times New Roman" w:cs="Times New Roman"/>
          <w:color w:val="000000"/>
          <w:sz w:val="28"/>
          <w:szCs w:val="28"/>
          <w:u w:val="single"/>
          <w:lang w:eastAsia="ru-RU"/>
        </w:rPr>
        <w:t>http://nsc.1september.ru/urok</w:t>
      </w:r>
    </w:p>
    <w:p w:rsidR="002131D5" w:rsidRPr="003B1B25" w:rsidRDefault="002131D5" w:rsidP="003B1B25">
      <w:pPr>
        <w:spacing w:after="0" w:line="240" w:lineRule="auto"/>
        <w:jc w:val="both"/>
        <w:rPr>
          <w:rFonts w:ascii="Times New Roman" w:eastAsia="Times New Roman" w:hAnsi="Times New Roman" w:cs="Times New Roman"/>
          <w:sz w:val="28"/>
          <w:szCs w:val="28"/>
          <w:lang w:eastAsia="ru-RU"/>
        </w:rPr>
      </w:pPr>
      <w:r w:rsidRPr="003B1B25">
        <w:rPr>
          <w:rFonts w:ascii="Times New Roman" w:eastAsia="Times New Roman" w:hAnsi="Times New Roman" w:cs="Times New Roman"/>
          <w:color w:val="252525"/>
          <w:sz w:val="28"/>
          <w:szCs w:val="28"/>
          <w:shd w:val="clear" w:color="auto" w:fill="FFFFFF"/>
          <w:lang w:eastAsia="ru-RU"/>
        </w:rPr>
        <w:t>Музыкальная коллекция. Режим доступа: </w:t>
      </w:r>
      <w:r w:rsidRPr="003B1B25">
        <w:rPr>
          <w:rFonts w:ascii="Times New Roman" w:eastAsia="Times New Roman" w:hAnsi="Times New Roman" w:cs="Times New Roman"/>
          <w:b/>
          <w:bCs/>
          <w:color w:val="252525"/>
          <w:sz w:val="28"/>
          <w:szCs w:val="28"/>
          <w:u w:val="single"/>
          <w:shd w:val="clear" w:color="auto" w:fill="FFFFFF"/>
          <w:lang w:eastAsia="ru-RU"/>
        </w:rPr>
        <w:t>www.music-edu.ru</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Учительский портал. http://www.uchportal.ru/</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Уроки музыки. </w:t>
      </w:r>
      <w:r w:rsidRPr="003B1B25">
        <w:rPr>
          <w:rFonts w:ascii="Times New Roman" w:eastAsia="Times New Roman" w:hAnsi="Times New Roman" w:cs="Times New Roman"/>
          <w:color w:val="000000"/>
          <w:sz w:val="28"/>
          <w:szCs w:val="28"/>
          <w:u w:val="single"/>
          <w:lang w:eastAsia="ru-RU"/>
        </w:rPr>
        <w:t>http://www.uchportal.ru/load/133</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Комплекс уроков музыки. http://xn--b1afobadgpebfpm2a.xn--p1ai/kompleks-urokov-po-muzyke-dlya-1-7-klassa/</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2131D5" w:rsidRPr="003B1B25" w:rsidRDefault="002131D5" w:rsidP="00AA33B7">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b/>
          <w:bCs/>
          <w:color w:val="000000"/>
          <w:sz w:val="28"/>
          <w:szCs w:val="28"/>
          <w:lang w:eastAsia="ru-RU"/>
        </w:rPr>
        <w:t>Оснащение образовательного процесса.</w:t>
      </w:r>
    </w:p>
    <w:p w:rsidR="002131D5" w:rsidRPr="003B1B25" w:rsidRDefault="002131D5" w:rsidP="003B1B25">
      <w:pPr>
        <w:numPr>
          <w:ilvl w:val="0"/>
          <w:numId w:val="19"/>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lastRenderedPageBreak/>
        <w:t>кабинет; актовый зал;</w:t>
      </w:r>
    </w:p>
    <w:p w:rsidR="002131D5" w:rsidRPr="003B1B25" w:rsidRDefault="002131D5" w:rsidP="003B1B25">
      <w:pPr>
        <w:numPr>
          <w:ilvl w:val="0"/>
          <w:numId w:val="19"/>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компьютер;</w:t>
      </w:r>
    </w:p>
    <w:p w:rsidR="002131D5" w:rsidRPr="003B1B25" w:rsidRDefault="002131D5" w:rsidP="003B1B25">
      <w:pPr>
        <w:numPr>
          <w:ilvl w:val="0"/>
          <w:numId w:val="19"/>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фортепиано;</w:t>
      </w:r>
    </w:p>
    <w:p w:rsidR="002131D5" w:rsidRPr="003B1B25" w:rsidRDefault="002131D5" w:rsidP="003B1B25">
      <w:pPr>
        <w:numPr>
          <w:ilvl w:val="0"/>
          <w:numId w:val="19"/>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записи фонограмм в режиме + и -;</w:t>
      </w:r>
    </w:p>
    <w:p w:rsidR="002131D5" w:rsidRPr="003B1B25" w:rsidRDefault="002131D5" w:rsidP="003B1B25">
      <w:pPr>
        <w:numPr>
          <w:ilvl w:val="0"/>
          <w:numId w:val="19"/>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t>мультимедийный проектор.</w:t>
      </w: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2131D5" w:rsidRPr="003B1B25" w:rsidRDefault="002131D5" w:rsidP="003B1B2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B1B25">
        <w:rPr>
          <w:rFonts w:ascii="Times New Roman" w:eastAsia="Times New Roman" w:hAnsi="Times New Roman" w:cs="Times New Roman"/>
          <w:color w:val="000000"/>
          <w:sz w:val="28"/>
          <w:szCs w:val="28"/>
          <w:lang w:eastAsia="ru-RU"/>
        </w:rPr>
        <w:br/>
      </w:r>
    </w:p>
    <w:sectPr w:rsidR="002131D5" w:rsidRPr="003B1B25" w:rsidSect="00262C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43B5"/>
    <w:multiLevelType w:val="multilevel"/>
    <w:tmpl w:val="7EB8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06C48"/>
    <w:multiLevelType w:val="multilevel"/>
    <w:tmpl w:val="CEA8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A80A33"/>
    <w:multiLevelType w:val="multilevel"/>
    <w:tmpl w:val="E7D21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D536E9"/>
    <w:multiLevelType w:val="multilevel"/>
    <w:tmpl w:val="83608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4E660E"/>
    <w:multiLevelType w:val="multilevel"/>
    <w:tmpl w:val="CC9C3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8E6B50"/>
    <w:multiLevelType w:val="multilevel"/>
    <w:tmpl w:val="5F5CA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9E0ACC"/>
    <w:multiLevelType w:val="multilevel"/>
    <w:tmpl w:val="C8864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9B6B46"/>
    <w:multiLevelType w:val="multilevel"/>
    <w:tmpl w:val="3A4E4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BF3A1E"/>
    <w:multiLevelType w:val="multilevel"/>
    <w:tmpl w:val="8C94A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0F0CED"/>
    <w:multiLevelType w:val="multilevel"/>
    <w:tmpl w:val="0C8E1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A232EF"/>
    <w:multiLevelType w:val="multilevel"/>
    <w:tmpl w:val="61D0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F3244D"/>
    <w:multiLevelType w:val="multilevel"/>
    <w:tmpl w:val="C548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BD6286"/>
    <w:multiLevelType w:val="multilevel"/>
    <w:tmpl w:val="D8A0F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AD533A"/>
    <w:multiLevelType w:val="multilevel"/>
    <w:tmpl w:val="34783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69455A"/>
    <w:multiLevelType w:val="multilevel"/>
    <w:tmpl w:val="A8321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BD672B"/>
    <w:multiLevelType w:val="multilevel"/>
    <w:tmpl w:val="62863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245732"/>
    <w:multiLevelType w:val="multilevel"/>
    <w:tmpl w:val="E96A2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1447B8"/>
    <w:multiLevelType w:val="multilevel"/>
    <w:tmpl w:val="273C8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CD0C8A"/>
    <w:multiLevelType w:val="multilevel"/>
    <w:tmpl w:val="7B12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6113BB"/>
    <w:multiLevelType w:val="multilevel"/>
    <w:tmpl w:val="61823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3"/>
  </w:num>
  <w:num w:numId="4">
    <w:abstractNumId w:val="18"/>
  </w:num>
  <w:num w:numId="5">
    <w:abstractNumId w:val="10"/>
  </w:num>
  <w:num w:numId="6">
    <w:abstractNumId w:val="5"/>
  </w:num>
  <w:num w:numId="7">
    <w:abstractNumId w:val="14"/>
  </w:num>
  <w:num w:numId="8">
    <w:abstractNumId w:val="12"/>
  </w:num>
  <w:num w:numId="9">
    <w:abstractNumId w:val="15"/>
  </w:num>
  <w:num w:numId="10">
    <w:abstractNumId w:val="19"/>
  </w:num>
  <w:num w:numId="11">
    <w:abstractNumId w:val="16"/>
  </w:num>
  <w:num w:numId="12">
    <w:abstractNumId w:val="9"/>
  </w:num>
  <w:num w:numId="13">
    <w:abstractNumId w:val="2"/>
  </w:num>
  <w:num w:numId="14">
    <w:abstractNumId w:val="6"/>
  </w:num>
  <w:num w:numId="15">
    <w:abstractNumId w:val="4"/>
  </w:num>
  <w:num w:numId="16">
    <w:abstractNumId w:val="1"/>
  </w:num>
  <w:num w:numId="17">
    <w:abstractNumId w:val="17"/>
  </w:num>
  <w:num w:numId="18">
    <w:abstractNumId w:val="13"/>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61C6F"/>
    <w:rsid w:val="00061C6F"/>
    <w:rsid w:val="002131D5"/>
    <w:rsid w:val="00262C19"/>
    <w:rsid w:val="003B1B25"/>
    <w:rsid w:val="006F7E57"/>
    <w:rsid w:val="007E3BFF"/>
    <w:rsid w:val="008302AE"/>
    <w:rsid w:val="00AA33B7"/>
    <w:rsid w:val="00DC2E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8395"/>
  <w15:docId w15:val="{4D7C71F4-7919-412F-9675-98E5E0A9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C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3B1B25"/>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61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12</Pages>
  <Words>2776</Words>
  <Characters>15825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2022-11-13T19:54:00Z</dcterms:created>
  <dcterms:modified xsi:type="dcterms:W3CDTF">2022-11-20T11:15:00Z</dcterms:modified>
</cp:coreProperties>
</file>