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3" w:rsidRDefault="002E7E50" w:rsidP="007940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940D3">
        <w:rPr>
          <w:rFonts w:ascii="Times New Roman" w:hAnsi="Times New Roman" w:cs="Times New Roman"/>
          <w:b/>
          <w:i/>
          <w:sz w:val="32"/>
          <w:szCs w:val="28"/>
        </w:rPr>
        <w:t>Практическая работа к разделу 2.2 «Страна: патриотизм»</w:t>
      </w:r>
      <w:r w:rsidR="007940D3" w:rsidRPr="007940D3">
        <w:rPr>
          <w:rFonts w:ascii="Times New Roman" w:hAnsi="Times New Roman" w:cs="Times New Roman"/>
          <w:b/>
          <w:sz w:val="32"/>
        </w:rPr>
        <w:t xml:space="preserve"> </w:t>
      </w:r>
    </w:p>
    <w:p w:rsidR="007940D3" w:rsidRDefault="007940D3" w:rsidP="007940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940D3" w:rsidRDefault="007940D3" w:rsidP="007940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01EFF">
        <w:rPr>
          <w:rFonts w:ascii="Times New Roman" w:hAnsi="Times New Roman" w:cs="Times New Roman"/>
          <w:b/>
          <w:sz w:val="32"/>
        </w:rPr>
        <w:t>Сценарий внеклассного мероприятия</w:t>
      </w:r>
    </w:p>
    <w:p w:rsidR="007940D3" w:rsidRDefault="007940D3" w:rsidP="007940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01EFF">
        <w:rPr>
          <w:rFonts w:ascii="Times New Roman" w:hAnsi="Times New Roman" w:cs="Times New Roman"/>
          <w:b/>
          <w:sz w:val="32"/>
        </w:rPr>
        <w:t>«Знакомая незнакомка. Русская частушка»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2E7E50" w:rsidRPr="007940D3" w:rsidRDefault="007940D3" w:rsidP="007940D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в рамках </w:t>
      </w:r>
    </w:p>
    <w:p w:rsidR="007940D3" w:rsidRDefault="007940D3" w:rsidP="007940D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7940D3">
        <w:rPr>
          <w:rFonts w:ascii="Times New Roman" w:hAnsi="Times New Roman" w:cs="Times New Roman"/>
          <w:b/>
          <w:bCs/>
          <w:sz w:val="32"/>
        </w:rPr>
        <w:t>внеурочного мероприятия</w:t>
      </w:r>
      <w:r w:rsidR="002E7E50" w:rsidRPr="007940D3">
        <w:rPr>
          <w:rFonts w:ascii="Times New Roman" w:hAnsi="Times New Roman" w:cs="Times New Roman"/>
          <w:b/>
          <w:bCs/>
          <w:sz w:val="32"/>
        </w:rPr>
        <w:t xml:space="preserve"> на тему:</w:t>
      </w:r>
    </w:p>
    <w:p w:rsidR="00C85B69" w:rsidRPr="007940D3" w:rsidRDefault="002E7E50" w:rsidP="007940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7940D3">
        <w:rPr>
          <w:rFonts w:ascii="Times New Roman" w:hAnsi="Times New Roman" w:cs="Times New Roman"/>
          <w:b/>
          <w:bCs/>
          <w:sz w:val="32"/>
        </w:rPr>
        <w:t xml:space="preserve"> «От поколения к поколению</w:t>
      </w:r>
      <w:r w:rsidR="007940D3" w:rsidRPr="007940D3">
        <w:rPr>
          <w:rFonts w:ascii="Times New Roman" w:hAnsi="Times New Roman" w:cs="Times New Roman"/>
          <w:b/>
          <w:bCs/>
          <w:sz w:val="32"/>
        </w:rPr>
        <w:t>: любовь россиян к Родине»</w:t>
      </w:r>
    </w:p>
    <w:p w:rsidR="00A941AF" w:rsidRPr="007940D3" w:rsidRDefault="007940D3" w:rsidP="007940D3">
      <w:pPr>
        <w:spacing w:line="240" w:lineRule="auto"/>
        <w:contextualSpacing/>
        <w:rPr>
          <w:rFonts w:ascii="Times New Roman" w:hAnsi="Times New Roman" w:cs="Times New Roman"/>
          <w:b/>
          <w:sz w:val="40"/>
        </w:rPr>
      </w:pPr>
      <w:bookmarkStart w:id="0" w:name="_GoBack"/>
      <w:r w:rsidRPr="007940D3">
        <w:rPr>
          <w:rFonts w:ascii="Times New Roman" w:hAnsi="Times New Roman" w:cs="Times New Roman"/>
          <w:b/>
          <w:sz w:val="28"/>
        </w:rPr>
        <w:t>Цель занятия:</w:t>
      </w:r>
      <w:r w:rsidRPr="007940D3">
        <w:rPr>
          <w:rFonts w:ascii="Times New Roman" w:hAnsi="Times New Roman" w:cs="Times New Roman"/>
          <w:sz w:val="28"/>
        </w:rPr>
        <w:t xml:space="preserve"> </w:t>
      </w:r>
      <w:bookmarkEnd w:id="0"/>
      <w:r w:rsidRPr="007940D3">
        <w:rPr>
          <w:rFonts w:ascii="Times New Roman" w:hAnsi="Times New Roman" w:cs="Times New Roman"/>
          <w:sz w:val="28"/>
        </w:rPr>
        <w:t>воспитывать у обучающихся третьих-четвертых классов ценностное отношение к нашей Родине – России, принятие идеи о действенной любви к Родине, которая проявляется в добрых делах в отношении близких, малой и большой Родины; формировать гражданскую идентичность, воспитывать гордость за Отчизну. Формирующиеся ценности: патриотизм, любовь к Родине, самореализация, развитие.</w:t>
      </w:r>
    </w:p>
    <w:p w:rsidR="00D40856" w:rsidRPr="00901EFF" w:rsidRDefault="00D40856" w:rsidP="00D408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01EFF">
        <w:rPr>
          <w:rFonts w:ascii="Times New Roman" w:hAnsi="Times New Roman" w:cs="Times New Roman"/>
          <w:b/>
          <w:sz w:val="28"/>
        </w:rPr>
        <w:t>Актуальность.</w:t>
      </w:r>
    </w:p>
    <w:p w:rsidR="00D40856" w:rsidRDefault="00D40856" w:rsidP="00D408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Русский народ является создателем ярких произведений словесного искусства. Народная культура – это наши истоки, наши корни, это основа российской государственности, которая питает древо нашей духовности. Лучшие традиции народной духовной культуры сохранились в первозданном виде до наших дней. Роль и миссия народного искусства в общественной и культурной жизни неизмеримо возрастают. Народное художественное творчество, являясь частью национальной культуры  и хранилищем исторической памяти, утверждает в народном искусстве спасительную силу добра и света, вносит лепту в современную сокровищницу народной культуры.</w:t>
      </w:r>
    </w:p>
    <w:p w:rsidR="00D40856" w:rsidRDefault="00D40856" w:rsidP="00D408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Частушка – особый жанр русского песенного творчества. Никого она не оставит равнодушным. В частушке отражается наша национальная история, не забываются вечные человеческие</w:t>
      </w:r>
      <w:r w:rsidR="00901EFF">
        <w:rPr>
          <w:rFonts w:ascii="Times New Roman" w:hAnsi="Times New Roman" w:cs="Times New Roman"/>
          <w:sz w:val="28"/>
        </w:rPr>
        <w:t xml:space="preserve"> темы.</w:t>
      </w:r>
    </w:p>
    <w:p w:rsidR="00901EFF" w:rsidRDefault="00901EFF" w:rsidP="00D408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01EFF" w:rsidRDefault="00901EFF" w:rsidP="00D408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01EFF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901EFF" w:rsidRDefault="00901EFF" w:rsidP="00D408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Воспитание ценностного отношения к России, своему народу, своему краю, русскому языку, народным традициям.</w:t>
      </w:r>
    </w:p>
    <w:p w:rsidR="00901EFF" w:rsidRDefault="00901EFF" w:rsidP="00D408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01EFF" w:rsidRPr="00901EFF" w:rsidRDefault="00901EFF" w:rsidP="00D4085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01EFF">
        <w:rPr>
          <w:rFonts w:ascii="Times New Roman" w:hAnsi="Times New Roman" w:cs="Times New Roman"/>
          <w:b/>
          <w:sz w:val="28"/>
        </w:rPr>
        <w:t>Задачи: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  <w:r w:rsidRPr="00901EF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Знакомство с русским культурным наследием.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Формирование основ культурного наследия России.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Воспитание патриотизма, уважения к отечеству, чувства гордости за свою Родину.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  <w:r w:rsidRPr="00901EFF">
        <w:rPr>
          <w:rFonts w:ascii="Times New Roman" w:hAnsi="Times New Roman" w:cs="Times New Roman"/>
          <w:b/>
          <w:sz w:val="28"/>
        </w:rPr>
        <w:t xml:space="preserve">Форма </w:t>
      </w:r>
      <w:proofErr w:type="gramStart"/>
      <w:r w:rsidRPr="00901EFF">
        <w:rPr>
          <w:rFonts w:ascii="Times New Roman" w:hAnsi="Times New Roman" w:cs="Times New Roman"/>
          <w:b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«Праздник русской частушки» (тематический праздник)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  <w:r w:rsidRPr="00901EFF">
        <w:rPr>
          <w:rFonts w:ascii="Times New Roman" w:hAnsi="Times New Roman" w:cs="Times New Roman"/>
          <w:b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– 4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Аудио и видеозапись частушек и знаменитых исполнительниц (</w:t>
      </w:r>
      <w:proofErr w:type="spellStart"/>
      <w:r>
        <w:rPr>
          <w:rFonts w:ascii="Times New Roman" w:hAnsi="Times New Roman" w:cs="Times New Roman"/>
          <w:sz w:val="28"/>
        </w:rPr>
        <w:t>М.Н.Мордасовой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Л.Г.</w:t>
      </w:r>
      <w:r w:rsidR="007940D3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ыкиной</w:t>
      </w:r>
      <w:proofErr w:type="spellEnd"/>
      <w:r>
        <w:rPr>
          <w:rFonts w:ascii="Times New Roman" w:hAnsi="Times New Roman" w:cs="Times New Roman"/>
          <w:sz w:val="28"/>
        </w:rPr>
        <w:t xml:space="preserve">), а также видеозапись с Всероссийского фестиваля фольклора и ремёсел «Русь песенная, Русь мастеровая» с выступлением А.И.Ивониной (уроженка села Никольское </w:t>
      </w:r>
      <w:proofErr w:type="spellStart"/>
      <w:r>
        <w:rPr>
          <w:rFonts w:ascii="Times New Roman" w:hAnsi="Times New Roman" w:cs="Times New Roman"/>
          <w:sz w:val="28"/>
        </w:rPr>
        <w:t>Воробьёвского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Воронежской области).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МЕРОПРИЯТИЯ.</w:t>
      </w:r>
    </w:p>
    <w:p w:rsidR="00901EFF" w:rsidRPr="00901EFF" w:rsidRDefault="00901EFF" w:rsidP="00901EF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01EFF">
        <w:rPr>
          <w:rFonts w:ascii="Times New Roman" w:hAnsi="Times New Roman" w:cs="Times New Roman"/>
          <w:b/>
          <w:sz w:val="28"/>
        </w:rPr>
        <w:t>Ученик.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Наверно, нет такого человека, который не знал бы частушек, не помнил хотя бы с десяток этих – то озорных, то грустных песенок, будь он городской житель или сельский.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01EFF">
        <w:rPr>
          <w:rFonts w:ascii="Times New Roman" w:hAnsi="Times New Roman" w:cs="Times New Roman"/>
          <w:b/>
          <w:sz w:val="28"/>
        </w:rPr>
        <w:t>Ученица.</w:t>
      </w:r>
    </w:p>
    <w:p w:rsidR="00901EFF" w:rsidRDefault="00901EFF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Загадочнее и удивительнее в народной поэзии, чем она, пожалуй, ничего и не найти!</w:t>
      </w:r>
      <w:r w:rsidR="00B3735C">
        <w:rPr>
          <w:rFonts w:ascii="Times New Roman" w:hAnsi="Times New Roman" w:cs="Times New Roman"/>
          <w:sz w:val="28"/>
        </w:rPr>
        <w:t xml:space="preserve"> Цветастая, точная, краткая, хлёсткая, нежная или грубовато – </w:t>
      </w:r>
      <w:proofErr w:type="spellStart"/>
      <w:r w:rsidR="00B3735C">
        <w:rPr>
          <w:rFonts w:ascii="Times New Roman" w:hAnsi="Times New Roman" w:cs="Times New Roman"/>
          <w:sz w:val="28"/>
        </w:rPr>
        <w:t>зодорная</w:t>
      </w:r>
      <w:proofErr w:type="spellEnd"/>
      <w:r w:rsidR="00B3735C">
        <w:rPr>
          <w:rFonts w:ascii="Times New Roman" w:hAnsi="Times New Roman" w:cs="Times New Roman"/>
          <w:sz w:val="28"/>
        </w:rPr>
        <w:t>, она стоит особняком в фольклорной традиции. Она непредсказуема и неожиданна, как летний дождь при солнце, быстра и решительна, как вихрь.</w:t>
      </w:r>
    </w:p>
    <w:p w:rsidR="00B3735C" w:rsidRDefault="00B3735C" w:rsidP="00B3735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B3735C" w:rsidRDefault="00B3735C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спеть частушку, не нужно учиться в консерватории, но если в сердце у тебя пустота, то как бы ты ни старался – ничего не выйдет.</w:t>
      </w:r>
    </w:p>
    <w:p w:rsidR="00B3735C" w:rsidRDefault="00B3735C" w:rsidP="00901EF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B3735C">
        <w:rPr>
          <w:rFonts w:ascii="Times New Roman" w:hAnsi="Times New Roman" w:cs="Times New Roman"/>
          <w:i/>
          <w:sz w:val="28"/>
        </w:rPr>
        <w:t>Звучит запись озорных частушек</w:t>
      </w:r>
    </w:p>
    <w:p w:rsidR="00B3735C" w:rsidRDefault="00B3735C" w:rsidP="00B3735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B3735C" w:rsidRDefault="00B3735C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Частушки живы! Они слышатся на свадьбах, проводах в армию, юбилеях, днях рождения, больших и малых общественных праздниках. Поют их на площадях, сценах, за деревенской околицей, в городских квартирах и деревенских домах.</w:t>
      </w:r>
    </w:p>
    <w:p w:rsidR="00B3735C" w:rsidRDefault="00B3735C" w:rsidP="00B3735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B3735C" w:rsidRDefault="00B3735C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Любят и знают частушки люди разного возраста – от стариков до малых детей.</w:t>
      </w:r>
    </w:p>
    <w:p w:rsidR="00B3735C" w:rsidRPr="00B3735C" w:rsidRDefault="00B3735C" w:rsidP="00901EF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B3735C">
        <w:rPr>
          <w:rFonts w:ascii="Times New Roman" w:hAnsi="Times New Roman" w:cs="Times New Roman"/>
          <w:i/>
          <w:sz w:val="28"/>
        </w:rPr>
        <w:t>Дети читают стих</w:t>
      </w:r>
    </w:p>
    <w:p w:rsidR="00B3735C" w:rsidRDefault="00B3735C" w:rsidP="00B373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придумал на Руси</w:t>
      </w:r>
    </w:p>
    <w:p w:rsidR="00B3735C" w:rsidRDefault="00B3735C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Хороводы эти?</w:t>
      </w:r>
    </w:p>
    <w:p w:rsidR="00B3735C" w:rsidRDefault="00B3735C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полсвета обойди,</w:t>
      </w:r>
    </w:p>
    <w:p w:rsidR="00B3735C" w:rsidRDefault="00B3735C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красивей в свете!</w:t>
      </w:r>
    </w:p>
    <w:p w:rsidR="00B3735C" w:rsidRDefault="00B3735C" w:rsidP="00B373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соткал такой узор? –</w:t>
      </w:r>
    </w:p>
    <w:p w:rsidR="00B3735C" w:rsidRDefault="00B3735C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душа народа,</w:t>
      </w:r>
    </w:p>
    <w:p w:rsidR="00B3735C" w:rsidRDefault="00B3735C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украсил полотно? –</w:t>
      </w:r>
    </w:p>
    <w:p w:rsidR="00B3735C" w:rsidRDefault="00B3735C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Русская природа.</w:t>
      </w:r>
    </w:p>
    <w:p w:rsidR="00B3735C" w:rsidRDefault="00B3735C" w:rsidP="00B373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кружево моей</w:t>
      </w:r>
    </w:p>
    <w:p w:rsidR="00B3735C" w:rsidRDefault="00B3735C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Солнечной России,</w:t>
      </w:r>
    </w:p>
    <w:p w:rsidR="00B3735C" w:rsidRDefault="00B3735C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Песни дивные вплели</w:t>
      </w:r>
    </w:p>
    <w:p w:rsidR="00B3735C" w:rsidRDefault="00B3735C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нити золотые!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C48FB" w:rsidRDefault="00DC48FB" w:rsidP="00DC48FB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Верю в Русь и в то, что Русь окрепнет,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 можно оборвать полёт,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Коль поются под гармошку песни,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Значит, птица крыльями взмахнёт!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не сломят бури и метели,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бы ни пугали, ни мели!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Нынче здесь мы потому запели,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 нами и запели вы!</w:t>
      </w:r>
    </w:p>
    <w:p w:rsid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DC48FB" w:rsidRP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i/>
          <w:sz w:val="28"/>
        </w:rPr>
      </w:pPr>
      <w:r w:rsidRPr="00DC48FB">
        <w:rPr>
          <w:rFonts w:ascii="Times New Roman" w:hAnsi="Times New Roman" w:cs="Times New Roman"/>
          <w:i/>
          <w:sz w:val="28"/>
        </w:rPr>
        <w:t>Дети исполняют народные частушки</w:t>
      </w:r>
    </w:p>
    <w:p w:rsidR="00DC48FB" w:rsidRPr="00DC48FB" w:rsidRDefault="00DC48FB" w:rsidP="00B3735C">
      <w:pPr>
        <w:pStyle w:val="a3"/>
        <w:spacing w:line="240" w:lineRule="auto"/>
        <w:rPr>
          <w:rFonts w:ascii="Times New Roman" w:hAnsi="Times New Roman" w:cs="Times New Roman"/>
          <w:i/>
          <w:sz w:val="28"/>
        </w:rPr>
      </w:pPr>
    </w:p>
    <w:p w:rsidR="0073411E" w:rsidRDefault="0073411E" w:rsidP="0073411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DC48FB" w:rsidRDefault="0073411E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Относительно многих фольклорных жанров частушки молоды. Они сложились во второй половине 19 века, но быстро вошли в народную жизнь.</w:t>
      </w:r>
    </w:p>
    <w:p w:rsidR="0073411E" w:rsidRDefault="0073411E" w:rsidP="0073411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73411E" w:rsidRDefault="0073411E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первое время новый жанр песенного фольклора не имел единого названия. Эти короткие песенки в разных местах назывались по – разному: «припевки», «</w:t>
      </w:r>
      <w:proofErr w:type="spellStart"/>
      <w:r>
        <w:rPr>
          <w:rFonts w:ascii="Times New Roman" w:hAnsi="Times New Roman" w:cs="Times New Roman"/>
          <w:sz w:val="28"/>
        </w:rPr>
        <w:t>пригудки</w:t>
      </w:r>
      <w:proofErr w:type="spellEnd"/>
      <w:r>
        <w:rPr>
          <w:rFonts w:ascii="Times New Roman" w:hAnsi="Times New Roman" w:cs="Times New Roman"/>
          <w:sz w:val="28"/>
        </w:rPr>
        <w:t>», «приговорки»,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прибаски</w:t>
      </w:r>
      <w:proofErr w:type="spellEnd"/>
      <w:r>
        <w:rPr>
          <w:rFonts w:ascii="Times New Roman" w:hAnsi="Times New Roman" w:cs="Times New Roman"/>
          <w:sz w:val="28"/>
        </w:rPr>
        <w:t>»…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3411E" w:rsidRDefault="0073411E" w:rsidP="0073411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73411E" w:rsidRDefault="0073411E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Матаня</w:t>
      </w:r>
      <w:proofErr w:type="spellEnd"/>
      <w:r>
        <w:rPr>
          <w:rFonts w:ascii="Times New Roman" w:hAnsi="Times New Roman" w:cs="Times New Roman"/>
          <w:sz w:val="28"/>
        </w:rPr>
        <w:t>», «тараторка», «</w:t>
      </w:r>
      <w:proofErr w:type="spellStart"/>
      <w:r>
        <w:rPr>
          <w:rFonts w:ascii="Times New Roman" w:hAnsi="Times New Roman" w:cs="Times New Roman"/>
          <w:sz w:val="28"/>
        </w:rPr>
        <w:t>набирушка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ихохошка</w:t>
      </w:r>
      <w:proofErr w:type="spellEnd"/>
      <w:r>
        <w:rPr>
          <w:rFonts w:ascii="Times New Roman" w:hAnsi="Times New Roman" w:cs="Times New Roman"/>
          <w:sz w:val="28"/>
        </w:rPr>
        <w:t>»…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3411E" w:rsidRDefault="0073411E" w:rsidP="0073411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73411E" w:rsidRDefault="0073411E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сопровождались плясками и танцами. Исполняемые на гулянке, назывались "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х«</w:t>
      </w:r>
      <w:proofErr w:type="gramEnd"/>
      <w:r>
        <w:rPr>
          <w:rFonts w:ascii="Times New Roman" w:hAnsi="Times New Roman" w:cs="Times New Roman"/>
          <w:sz w:val="28"/>
        </w:rPr>
        <w:t>довыми</w:t>
      </w:r>
      <w:proofErr w:type="spellEnd"/>
      <w:r>
        <w:rPr>
          <w:rFonts w:ascii="Times New Roman" w:hAnsi="Times New Roman" w:cs="Times New Roman"/>
          <w:sz w:val="28"/>
        </w:rPr>
        <w:t>", на покосе «покосными», при сборе грибов – «лесными»….</w:t>
      </w:r>
    </w:p>
    <w:p w:rsidR="0073411E" w:rsidRDefault="0073411E" w:rsidP="00B3735C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73411E" w:rsidRPr="0073411E" w:rsidRDefault="0073411E" w:rsidP="00B3735C">
      <w:pPr>
        <w:pStyle w:val="a3"/>
        <w:spacing w:line="240" w:lineRule="auto"/>
        <w:rPr>
          <w:rFonts w:ascii="Times New Roman" w:hAnsi="Times New Roman" w:cs="Times New Roman"/>
          <w:i/>
          <w:sz w:val="28"/>
        </w:rPr>
      </w:pPr>
      <w:r w:rsidRPr="0073411E">
        <w:rPr>
          <w:rFonts w:ascii="Times New Roman" w:hAnsi="Times New Roman" w:cs="Times New Roman"/>
          <w:i/>
          <w:sz w:val="28"/>
        </w:rPr>
        <w:t>Танец</w:t>
      </w:r>
    </w:p>
    <w:p w:rsidR="0073411E" w:rsidRDefault="0073411E" w:rsidP="0073411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B3735C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</w:rPr>
        <w:t>откуда ,</w:t>
      </w:r>
      <w:proofErr w:type="gramEnd"/>
      <w:r>
        <w:rPr>
          <w:rFonts w:ascii="Times New Roman" w:hAnsi="Times New Roman" w:cs="Times New Roman"/>
          <w:sz w:val="28"/>
        </w:rPr>
        <w:t xml:space="preserve"> русская,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Зародилась музыка?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ли в чистом поле,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ли в лесе мглистом?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радости ли? В боли?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в птичьем свисте?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скажи, откуда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Грусть в тебе и удаль?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чьём ты сердце билась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самого начала?</w:t>
      </w:r>
    </w:p>
    <w:p w:rsidR="0073411E" w:rsidRDefault="0073411E" w:rsidP="0073411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ты явилась?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ты зазвучала?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Пролетели утки – 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Уронили дудки.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Пролетели гуси – 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Уронили гусли.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порою вешней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Нашли, не удивились.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песня?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песней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Руси родились.</w:t>
      </w:r>
    </w:p>
    <w:p w:rsidR="0073411E" w:rsidRDefault="0073411E" w:rsidP="0073411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73411E" w:rsidRDefault="0073411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Любопытно отметить, что первоначально частушки сочинялись главным образом юношами. Затем инициатива в их создании всё более и более переходила к девушкам.</w:t>
      </w:r>
    </w:p>
    <w:p w:rsidR="0073411E" w:rsidRDefault="0073411E" w:rsidP="0073411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73411E" w:rsidRDefault="00A42F2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Заглавным настроением остаётся в частушках оптимизм, вера во все побеждающие силы жизни, силы народа. О чём бы ни пели самодеятельные артисты – главной темой, конечно же, будет </w:t>
      </w:r>
      <w:proofErr w:type="gramStart"/>
      <w:r>
        <w:rPr>
          <w:rFonts w:ascii="Times New Roman" w:hAnsi="Times New Roman" w:cs="Times New Roman"/>
          <w:sz w:val="28"/>
        </w:rPr>
        <w:t>любовь..</w:t>
      </w:r>
      <w:proofErr w:type="gramEnd"/>
    </w:p>
    <w:p w:rsidR="00A42F2E" w:rsidRPr="00A42F2E" w:rsidRDefault="00A42F2E" w:rsidP="00901EF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A42F2E">
        <w:rPr>
          <w:rFonts w:ascii="Times New Roman" w:hAnsi="Times New Roman" w:cs="Times New Roman"/>
          <w:i/>
          <w:sz w:val="28"/>
        </w:rPr>
        <w:t>Дети исполняют задорные частушки.</w:t>
      </w:r>
    </w:p>
    <w:p w:rsidR="00A42F2E" w:rsidRDefault="00A42F2E" w:rsidP="00A42F2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73411E" w:rsidRDefault="00A42F2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Загадочней и удивительней в народной поэзии, чем частушка, пожалуй, не найти. Цветастая, точёная, краткая, хлёсткая, нежная или грубовато – задорная. Она особняком стоит в фольклорных традициях. Она непредсказуема и </w:t>
      </w:r>
      <w:proofErr w:type="spellStart"/>
      <w:r>
        <w:rPr>
          <w:rFonts w:ascii="Times New Roman" w:hAnsi="Times New Roman" w:cs="Times New Roman"/>
          <w:sz w:val="28"/>
        </w:rPr>
        <w:t>неожиданна</w:t>
      </w:r>
      <w:proofErr w:type="spellEnd"/>
      <w:r>
        <w:rPr>
          <w:rFonts w:ascii="Times New Roman" w:hAnsi="Times New Roman" w:cs="Times New Roman"/>
          <w:sz w:val="28"/>
        </w:rPr>
        <w:t>, как летний дождь и решительна как вихрь. В деревне частушку знают довольно давно. Уже в 17 веке были записаны короткие песенки из 2 – х, 4 – строк.</w:t>
      </w:r>
    </w:p>
    <w:p w:rsidR="00A42F2E" w:rsidRDefault="00A42F2E" w:rsidP="00A42F2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A42F2E" w:rsidRDefault="00A42F2E" w:rsidP="00901E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знаменитых исполнительниц русских – народных песен любили, знали и исполняли частушки.</w:t>
      </w:r>
    </w:p>
    <w:p w:rsidR="00A42F2E" w:rsidRPr="00A42F2E" w:rsidRDefault="00A42F2E" w:rsidP="00901EF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A42F2E">
        <w:rPr>
          <w:rFonts w:ascii="Times New Roman" w:hAnsi="Times New Roman" w:cs="Times New Roman"/>
          <w:i/>
          <w:sz w:val="28"/>
        </w:rPr>
        <w:t>Презентация о Марии Николаевне Мордасовой, видеоролики её выступлений.</w:t>
      </w:r>
    </w:p>
    <w:p w:rsidR="00A42F2E" w:rsidRDefault="00A42F2E" w:rsidP="00901EF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A42F2E">
        <w:rPr>
          <w:rFonts w:ascii="Times New Roman" w:hAnsi="Times New Roman" w:cs="Times New Roman"/>
          <w:i/>
          <w:sz w:val="28"/>
        </w:rPr>
        <w:t xml:space="preserve">Частушки </w:t>
      </w:r>
      <w:proofErr w:type="spellStart"/>
      <w:r w:rsidRPr="00A42F2E">
        <w:rPr>
          <w:rFonts w:ascii="Times New Roman" w:hAnsi="Times New Roman" w:cs="Times New Roman"/>
          <w:i/>
          <w:sz w:val="28"/>
        </w:rPr>
        <w:t>М.Н.Мордасовой</w:t>
      </w:r>
      <w:proofErr w:type="spellEnd"/>
      <w:r w:rsidRPr="00A42F2E">
        <w:rPr>
          <w:rFonts w:ascii="Times New Roman" w:hAnsi="Times New Roman" w:cs="Times New Roman"/>
          <w:i/>
          <w:sz w:val="28"/>
        </w:rPr>
        <w:t>.</w:t>
      </w:r>
    </w:p>
    <w:p w:rsidR="00901EFF" w:rsidRDefault="00A42F2E" w:rsidP="00A42F2E">
      <w:pPr>
        <w:rPr>
          <w:rFonts w:ascii="Times New Roman" w:hAnsi="Times New Roman" w:cs="Times New Roman"/>
          <w:i/>
          <w:sz w:val="28"/>
        </w:rPr>
      </w:pPr>
      <w:r w:rsidRPr="00A42F2E">
        <w:rPr>
          <w:rFonts w:ascii="Times New Roman" w:hAnsi="Times New Roman" w:cs="Times New Roman"/>
          <w:i/>
          <w:sz w:val="28"/>
        </w:rPr>
        <w:lastRenderedPageBreak/>
        <w:t>Презентация о Людмиле Георгиевне Зыкиной, видеоролики с её выступлениями.</w:t>
      </w:r>
    </w:p>
    <w:p w:rsidR="00002835" w:rsidRDefault="00002835" w:rsidP="0000283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ездил по белому свету,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сегодня скажу, не тая,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Нету края милее на свете,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сторонка родная моя!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до боли так близко, знакомо,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 ветра, шептание ив,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 да поле, тропинка у дома,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Наших песен волшебный мотив!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горжусь земляками своими.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живут по соседству со мной,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людей, что делами красивы,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Пой, гармонь, заливайся, гармонь!</w:t>
      </w:r>
    </w:p>
    <w:p w:rsidR="00002835" w:rsidRDefault="00002835" w:rsidP="0000283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же Воронежский край? Неужели его история не вписана в историю русской частушки?</w:t>
      </w:r>
    </w:p>
    <w:p w:rsidR="00002835" w:rsidRDefault="00002835" w:rsidP="0000283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Мария Николаевна Мордасова. Её любят и помнят не только в Воронеже. «Вторая Мордасова» - так говорят о тех, кого хотят похвалить за выдающееся искусство </w:t>
      </w:r>
      <w:proofErr w:type="spellStart"/>
      <w:r>
        <w:rPr>
          <w:rFonts w:ascii="Times New Roman" w:hAnsi="Times New Roman" w:cs="Times New Roman"/>
          <w:sz w:val="28"/>
        </w:rPr>
        <w:t>песть</w:t>
      </w:r>
      <w:proofErr w:type="spellEnd"/>
      <w:r>
        <w:rPr>
          <w:rFonts w:ascii="Times New Roman" w:hAnsi="Times New Roman" w:cs="Times New Roman"/>
          <w:sz w:val="28"/>
        </w:rPr>
        <w:t xml:space="preserve"> частушки и песни, за красоту голоса. В этой поговорке, существующей во всех уголках России, отразились и необыкновенная популярность Марии Николаевны, и всенародное восхищение её манерой пения.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 Воронежем связана вся творческая биография </w:t>
      </w:r>
      <w:proofErr w:type="spellStart"/>
      <w:r>
        <w:rPr>
          <w:rFonts w:ascii="Times New Roman" w:hAnsi="Times New Roman" w:cs="Times New Roman"/>
          <w:sz w:val="28"/>
        </w:rPr>
        <w:t>М.Н.Мордасовой</w:t>
      </w:r>
      <w:proofErr w:type="spellEnd"/>
      <w:r>
        <w:rPr>
          <w:rFonts w:ascii="Times New Roman" w:hAnsi="Times New Roman" w:cs="Times New Roman"/>
          <w:sz w:val="28"/>
        </w:rPr>
        <w:t>. Здесь она стала знаменитой певицей, а для всей России – визитной карточкой Воронежа.</w:t>
      </w:r>
    </w:p>
    <w:p w:rsidR="00002835" w:rsidRDefault="00002835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2005 году в Воронеже открылся её «Музей – квартира», где представлены многие вещи, сувениры, документы, находившиеся</w:t>
      </w:r>
      <w:r w:rsidR="00F11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рядом с </w:t>
      </w:r>
      <w:r w:rsidR="00F11292">
        <w:rPr>
          <w:rFonts w:ascii="Times New Roman" w:hAnsi="Times New Roman" w:cs="Times New Roman"/>
          <w:sz w:val="28"/>
        </w:rPr>
        <w:t>Марией Николаевной изо дня в день, и красочно иллюстрирующие её трудную, но яркую жизнь.</w:t>
      </w:r>
    </w:p>
    <w:p w:rsidR="00F11292" w:rsidRDefault="00F11292" w:rsidP="00F1129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юге Воронежской области в селе Никольское </w:t>
      </w:r>
      <w:proofErr w:type="spellStart"/>
      <w:r>
        <w:rPr>
          <w:rFonts w:ascii="Times New Roman" w:hAnsi="Times New Roman" w:cs="Times New Roman"/>
          <w:sz w:val="28"/>
        </w:rPr>
        <w:t>Воробьёвского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живёт уникальная народная исполнительница русских народных песен и частушек Анастасия Ивановна Ивонина.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А.И.Ивонина</w:t>
      </w:r>
      <w:proofErr w:type="spellEnd"/>
      <w:r>
        <w:rPr>
          <w:rFonts w:ascii="Times New Roman" w:hAnsi="Times New Roman" w:cs="Times New Roman"/>
          <w:sz w:val="28"/>
        </w:rPr>
        <w:t xml:space="preserve"> – самобытная народная исполнительница, наделённая от природы особым музыкальным даром. На протяжении многих лет Анастасия Ивановна Ивонина является постоянной участницей концертов, фестивалей и праздников народного искусства.</w:t>
      </w:r>
    </w:p>
    <w:p w:rsidR="00F11292" w:rsidRDefault="00F11292" w:rsidP="00A42F2E">
      <w:pPr>
        <w:rPr>
          <w:rFonts w:ascii="Times New Roman" w:hAnsi="Times New Roman" w:cs="Times New Roman"/>
          <w:i/>
          <w:sz w:val="28"/>
        </w:rPr>
      </w:pPr>
      <w:r w:rsidRPr="00F11292">
        <w:rPr>
          <w:rFonts w:ascii="Times New Roman" w:hAnsi="Times New Roman" w:cs="Times New Roman"/>
          <w:i/>
          <w:sz w:val="28"/>
        </w:rPr>
        <w:t>Презентация об Анастасии Ивановне Ивониной, видеоролики с Всероссийского фестиваля фольклора и ремёсел «Русь песенная, Русь мастеровая».</w:t>
      </w:r>
    </w:p>
    <w:p w:rsidR="00F11292" w:rsidRDefault="00F11292" w:rsidP="00F1129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Ученик.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сказал – частушки, вроде,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наши дни уже не в моде?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и дело разве в моде,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любят их в народе?!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широкие</w:t>
      </w:r>
      <w:proofErr w:type="gramEnd"/>
      <w:r>
        <w:rPr>
          <w:rFonts w:ascii="Times New Roman" w:hAnsi="Times New Roman" w:cs="Times New Roman"/>
          <w:sz w:val="28"/>
        </w:rPr>
        <w:t xml:space="preserve"> и узкие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 пусть любой берёт!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Пой, народ, частушки русские,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Весели родной народ!</w:t>
      </w:r>
    </w:p>
    <w:p w:rsidR="00F11292" w:rsidRDefault="00F11292" w:rsidP="00A42F2E">
      <w:pPr>
        <w:rPr>
          <w:rFonts w:ascii="Times New Roman" w:hAnsi="Times New Roman" w:cs="Times New Roman"/>
          <w:i/>
          <w:sz w:val="28"/>
        </w:rPr>
      </w:pPr>
    </w:p>
    <w:p w:rsidR="00F11292" w:rsidRDefault="00F11292" w:rsidP="00A42F2E">
      <w:pPr>
        <w:rPr>
          <w:rFonts w:ascii="Times New Roman" w:hAnsi="Times New Roman" w:cs="Times New Roman"/>
          <w:i/>
          <w:sz w:val="28"/>
        </w:rPr>
      </w:pPr>
      <w:proofErr w:type="gramStart"/>
      <w:r w:rsidRPr="00F11292">
        <w:rPr>
          <w:rFonts w:ascii="Times New Roman" w:hAnsi="Times New Roman" w:cs="Times New Roman"/>
          <w:i/>
          <w:sz w:val="28"/>
        </w:rPr>
        <w:t>Звучат  воронежские</w:t>
      </w:r>
      <w:proofErr w:type="gramEnd"/>
      <w:r w:rsidRPr="00F11292">
        <w:rPr>
          <w:rFonts w:ascii="Times New Roman" w:hAnsi="Times New Roman" w:cs="Times New Roman"/>
          <w:i/>
          <w:sz w:val="28"/>
        </w:rPr>
        <w:t xml:space="preserve"> частушки.</w:t>
      </w:r>
    </w:p>
    <w:p w:rsidR="00F11292" w:rsidRDefault="00F11292" w:rsidP="00A42F2E">
      <w:pPr>
        <w:rPr>
          <w:rFonts w:ascii="Times New Roman" w:hAnsi="Times New Roman" w:cs="Times New Roman"/>
          <w:i/>
          <w:sz w:val="28"/>
        </w:rPr>
      </w:pPr>
    </w:p>
    <w:p w:rsidR="00F11292" w:rsidRDefault="00F11292" w:rsidP="00F1129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Ученица.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горжусь, что родился в России!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помню историю своего края и горжусь ею!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знаю своих знаменитых земляков и горжусь ими!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помню, я горжусь!!!</w:t>
      </w:r>
    </w:p>
    <w:p w:rsidR="00F11292" w:rsidRDefault="00F11292" w:rsidP="00A42F2E">
      <w:pPr>
        <w:rPr>
          <w:rFonts w:ascii="Times New Roman" w:hAnsi="Times New Roman" w:cs="Times New Roman"/>
          <w:sz w:val="28"/>
        </w:rPr>
      </w:pPr>
    </w:p>
    <w:p w:rsidR="00F11292" w:rsidRDefault="00F11292" w:rsidP="00A42F2E">
      <w:pPr>
        <w:rPr>
          <w:rFonts w:ascii="Times New Roman" w:hAnsi="Times New Roman" w:cs="Times New Roman"/>
          <w:b/>
          <w:sz w:val="28"/>
        </w:rPr>
      </w:pPr>
      <w:r w:rsidRPr="00F11292">
        <w:rPr>
          <w:rFonts w:ascii="Times New Roman" w:hAnsi="Times New Roman" w:cs="Times New Roman"/>
          <w:b/>
          <w:sz w:val="28"/>
        </w:rPr>
        <w:t>Список литературы</w:t>
      </w:r>
    </w:p>
    <w:p w:rsidR="00F11292" w:rsidRDefault="00F11292" w:rsidP="00F11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М.К.Азадовский</w:t>
      </w:r>
      <w:proofErr w:type="spellEnd"/>
      <w:r>
        <w:rPr>
          <w:rFonts w:ascii="Times New Roman" w:hAnsi="Times New Roman" w:cs="Times New Roman"/>
          <w:sz w:val="28"/>
        </w:rPr>
        <w:t>. Статьи о литературе и фольклоре. М.,1960</w:t>
      </w:r>
    </w:p>
    <w:p w:rsidR="00DD2E88" w:rsidRDefault="00DD2E88" w:rsidP="00F11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Воронежские народные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песни:Сб</w:t>
      </w:r>
      <w:proofErr w:type="gramEnd"/>
      <w:r>
        <w:rPr>
          <w:rFonts w:ascii="Times New Roman" w:hAnsi="Times New Roman" w:cs="Times New Roman"/>
          <w:sz w:val="28"/>
        </w:rPr>
        <w:t>.фольклор</w:t>
      </w:r>
      <w:proofErr w:type="spellEnd"/>
      <w:r>
        <w:rPr>
          <w:rFonts w:ascii="Times New Roman" w:hAnsi="Times New Roman" w:cs="Times New Roman"/>
          <w:sz w:val="28"/>
        </w:rPr>
        <w:t xml:space="preserve">. Запись студентов под </w:t>
      </w:r>
      <w:proofErr w:type="spellStart"/>
      <w:r>
        <w:rPr>
          <w:rFonts w:ascii="Times New Roman" w:hAnsi="Times New Roman" w:cs="Times New Roman"/>
          <w:sz w:val="28"/>
        </w:rPr>
        <w:t>ред.доц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С.Г.Лазутина</w:t>
      </w:r>
      <w:proofErr w:type="spellEnd"/>
      <w:r>
        <w:rPr>
          <w:rFonts w:ascii="Times New Roman" w:hAnsi="Times New Roman" w:cs="Times New Roman"/>
          <w:sz w:val="28"/>
        </w:rPr>
        <w:t>. – Воронеж, 1962. 152 с.</w:t>
      </w:r>
    </w:p>
    <w:p w:rsidR="00DD2E88" w:rsidRDefault="00DD2E88" w:rsidP="00F11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Воронежские частушки/ сост. </w:t>
      </w:r>
      <w:proofErr w:type="spellStart"/>
      <w:r>
        <w:rPr>
          <w:rFonts w:ascii="Times New Roman" w:hAnsi="Times New Roman" w:cs="Times New Roman"/>
          <w:sz w:val="28"/>
        </w:rPr>
        <w:t>С.Г.Лазутин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Воронеж ,</w:t>
      </w:r>
      <w:proofErr w:type="gramEnd"/>
      <w:r>
        <w:rPr>
          <w:rFonts w:ascii="Times New Roman" w:hAnsi="Times New Roman" w:cs="Times New Roman"/>
          <w:sz w:val="28"/>
        </w:rPr>
        <w:t xml:space="preserve"> 1958. – 155 с.</w:t>
      </w:r>
    </w:p>
    <w:p w:rsidR="00DD2E88" w:rsidRPr="00F11292" w:rsidRDefault="00DD2E88" w:rsidP="00F112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Фольклор Воронежского края. Библиографический указатель. Сост. </w:t>
      </w:r>
      <w:proofErr w:type="spellStart"/>
      <w:r>
        <w:rPr>
          <w:rFonts w:ascii="Times New Roman" w:hAnsi="Times New Roman" w:cs="Times New Roman"/>
          <w:sz w:val="28"/>
        </w:rPr>
        <w:t>В.А.Павлов</w:t>
      </w:r>
      <w:proofErr w:type="spellEnd"/>
      <w:r>
        <w:rPr>
          <w:rFonts w:ascii="Times New Roman" w:hAnsi="Times New Roman" w:cs="Times New Roman"/>
          <w:sz w:val="28"/>
        </w:rPr>
        <w:t>. – Воронеж, 1965.</w:t>
      </w:r>
    </w:p>
    <w:sectPr w:rsidR="00DD2E88" w:rsidRPr="00F11292" w:rsidSect="00D4085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715"/>
    <w:multiLevelType w:val="hybridMultilevel"/>
    <w:tmpl w:val="5F5A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1FF"/>
    <w:multiLevelType w:val="hybridMultilevel"/>
    <w:tmpl w:val="419C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0C34"/>
    <w:multiLevelType w:val="hybridMultilevel"/>
    <w:tmpl w:val="139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56"/>
    <w:rsid w:val="00002835"/>
    <w:rsid w:val="000B7BAD"/>
    <w:rsid w:val="002E7E50"/>
    <w:rsid w:val="0073411E"/>
    <w:rsid w:val="007940D3"/>
    <w:rsid w:val="00901EFF"/>
    <w:rsid w:val="00A42F2E"/>
    <w:rsid w:val="00A941AF"/>
    <w:rsid w:val="00B3735C"/>
    <w:rsid w:val="00C85B69"/>
    <w:rsid w:val="00D40856"/>
    <w:rsid w:val="00DC48FB"/>
    <w:rsid w:val="00DD2E88"/>
    <w:rsid w:val="00F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3274"/>
  <w15:docId w15:val="{C7E88C96-4DB0-4E2D-B2D3-B0474C3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3</cp:revision>
  <dcterms:created xsi:type="dcterms:W3CDTF">2022-11-03T12:41:00Z</dcterms:created>
  <dcterms:modified xsi:type="dcterms:W3CDTF">2022-11-03T15:25:00Z</dcterms:modified>
</cp:coreProperties>
</file>