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E68" w:rsidRDefault="00311E68" w:rsidP="00261CB7">
      <w:pPr>
        <w:widowControl/>
        <w:autoSpaceDE/>
        <w:autoSpaceDN/>
        <w:spacing w:after="105" w:line="360" w:lineRule="auto"/>
        <w:jc w:val="center"/>
        <w:rPr>
          <w:rFonts w:ascii="Times New Roman" w:eastAsia="Times New Roman" w:hAnsi="Times New Roman" w:cs="Times New Roman"/>
          <w:color w:val="484848"/>
          <w:sz w:val="28"/>
          <w:szCs w:val="28"/>
          <w:lang w:eastAsia="ru-RU"/>
        </w:rPr>
      </w:pPr>
    </w:p>
    <w:p w:rsidR="00311E68" w:rsidRDefault="00311E68">
      <w:pPr>
        <w:widowControl/>
        <w:autoSpaceDE/>
        <w:autoSpaceDN/>
        <w:spacing w:after="160" w:line="259" w:lineRule="auto"/>
        <w:rPr>
          <w:rFonts w:ascii="Times New Roman" w:eastAsia="Times New Roman" w:hAnsi="Times New Roman" w:cs="Times New Roman"/>
          <w:color w:val="484848"/>
          <w:sz w:val="28"/>
          <w:szCs w:val="28"/>
          <w:lang w:eastAsia="ru-RU"/>
        </w:rPr>
      </w:pPr>
      <w:r>
        <w:rPr>
          <w:rFonts w:ascii="Times New Roman" w:eastAsia="Times New Roman" w:hAnsi="Times New Roman" w:cs="Times New Roman"/>
          <w:color w:val="484848"/>
          <w:sz w:val="28"/>
          <w:szCs w:val="28"/>
          <w:lang w:eastAsia="ru-RU"/>
        </w:rPr>
        <w:br w:type="page"/>
      </w:r>
    </w:p>
    <w:p w:rsidR="00290BFB" w:rsidRPr="00290BFB" w:rsidRDefault="00290BFB" w:rsidP="00261CB7">
      <w:pPr>
        <w:widowControl/>
        <w:autoSpaceDE/>
        <w:autoSpaceDN/>
        <w:spacing w:after="105" w:line="360" w:lineRule="auto"/>
        <w:jc w:val="center"/>
        <w:rPr>
          <w:rFonts w:ascii="Times New Roman" w:eastAsia="Times New Roman" w:hAnsi="Times New Roman" w:cs="Times New Roman"/>
          <w:color w:val="000000"/>
          <w:sz w:val="28"/>
          <w:szCs w:val="28"/>
          <w:lang w:eastAsia="ru-RU"/>
        </w:rPr>
      </w:pPr>
      <w:r w:rsidRPr="00290BFB">
        <w:rPr>
          <w:rFonts w:ascii="Times New Roman" w:eastAsia="Times New Roman" w:hAnsi="Times New Roman" w:cs="Times New Roman"/>
          <w:color w:val="484848"/>
          <w:sz w:val="28"/>
          <w:szCs w:val="28"/>
          <w:lang w:eastAsia="ru-RU"/>
        </w:rPr>
        <w:lastRenderedPageBreak/>
        <w:t>Муниципальное бюджетное учреждение дополнительного образования</w:t>
      </w:r>
      <w:r w:rsidR="00261CB7">
        <w:rPr>
          <w:rFonts w:ascii="Times New Roman" w:eastAsia="Times New Roman" w:hAnsi="Times New Roman" w:cs="Times New Roman"/>
          <w:color w:val="000000"/>
          <w:sz w:val="28"/>
          <w:szCs w:val="28"/>
          <w:lang w:eastAsia="ru-RU"/>
        </w:rPr>
        <w:br/>
        <w:t>Детская музыкальная школа № 2</w:t>
      </w:r>
      <w:r w:rsidRPr="00290BFB">
        <w:rPr>
          <w:rFonts w:ascii="Times New Roman" w:eastAsia="Times New Roman" w:hAnsi="Times New Roman" w:cs="Times New Roman"/>
          <w:color w:val="000000"/>
          <w:sz w:val="28"/>
          <w:szCs w:val="28"/>
          <w:lang w:eastAsia="ru-RU"/>
        </w:rPr>
        <w:t>г. Арзамас Нижегородской области</w:t>
      </w:r>
    </w:p>
    <w:p w:rsidR="001A319C" w:rsidRDefault="001A319C" w:rsidP="00290BFB">
      <w:pPr>
        <w:pStyle w:val="a3"/>
        <w:rPr>
          <w:rFonts w:ascii="Times New Roman"/>
          <w:sz w:val="22"/>
        </w:rPr>
      </w:pPr>
    </w:p>
    <w:p w:rsidR="001A319C" w:rsidRDefault="001A319C" w:rsidP="001A319C">
      <w:pPr>
        <w:pStyle w:val="a3"/>
        <w:rPr>
          <w:rFonts w:ascii="Times New Roman"/>
          <w:sz w:val="22"/>
        </w:rPr>
      </w:pPr>
    </w:p>
    <w:p w:rsidR="001A319C" w:rsidRDefault="001A319C" w:rsidP="001A319C">
      <w:pPr>
        <w:pStyle w:val="a3"/>
        <w:rPr>
          <w:rFonts w:ascii="Times New Roman"/>
          <w:sz w:val="22"/>
        </w:rPr>
      </w:pPr>
    </w:p>
    <w:p w:rsidR="001A319C" w:rsidRDefault="001A319C" w:rsidP="001A319C">
      <w:pPr>
        <w:pStyle w:val="a3"/>
        <w:spacing w:before="7"/>
        <w:rPr>
          <w:rFonts w:ascii="Times New Roman"/>
          <w:sz w:val="24"/>
        </w:rPr>
      </w:pPr>
    </w:p>
    <w:p w:rsidR="001A319C" w:rsidRPr="00290BFB" w:rsidRDefault="001A319C" w:rsidP="00290BFB">
      <w:pPr>
        <w:pStyle w:val="a5"/>
        <w:spacing w:line="360" w:lineRule="auto"/>
        <w:rPr>
          <w:rFonts w:ascii="Times New Roman" w:hAnsi="Times New Roman" w:cs="Times New Roman"/>
        </w:rPr>
      </w:pPr>
      <w:r w:rsidRPr="00290BFB">
        <w:rPr>
          <w:rFonts w:ascii="Times New Roman" w:hAnsi="Times New Roman" w:cs="Times New Roman"/>
        </w:rPr>
        <w:t>Учимся</w:t>
      </w:r>
      <w:r w:rsidRPr="00290BFB">
        <w:rPr>
          <w:rFonts w:ascii="Times New Roman" w:hAnsi="Times New Roman" w:cs="Times New Roman"/>
          <w:spacing w:val="-7"/>
        </w:rPr>
        <w:t xml:space="preserve"> </w:t>
      </w:r>
      <w:r w:rsidRPr="00290BFB">
        <w:rPr>
          <w:rFonts w:ascii="Times New Roman" w:hAnsi="Times New Roman" w:cs="Times New Roman"/>
        </w:rPr>
        <w:t>играть</w:t>
      </w:r>
      <w:r w:rsidRPr="00290BFB">
        <w:rPr>
          <w:rFonts w:ascii="Times New Roman" w:hAnsi="Times New Roman" w:cs="Times New Roman"/>
          <w:spacing w:val="-7"/>
        </w:rPr>
        <w:t xml:space="preserve"> </w:t>
      </w:r>
      <w:r w:rsidRPr="00290BFB">
        <w:rPr>
          <w:rFonts w:ascii="Times New Roman" w:hAnsi="Times New Roman" w:cs="Times New Roman"/>
        </w:rPr>
        <w:t>по</w:t>
      </w:r>
      <w:r w:rsidRPr="00290BFB">
        <w:rPr>
          <w:rFonts w:ascii="Times New Roman" w:hAnsi="Times New Roman" w:cs="Times New Roman"/>
          <w:spacing w:val="-7"/>
        </w:rPr>
        <w:t xml:space="preserve"> </w:t>
      </w:r>
      <w:r w:rsidRPr="00290BFB">
        <w:rPr>
          <w:rFonts w:ascii="Times New Roman" w:hAnsi="Times New Roman" w:cs="Times New Roman"/>
        </w:rPr>
        <w:t>нотам</w:t>
      </w:r>
    </w:p>
    <w:p w:rsidR="001A319C" w:rsidRPr="00290BFB" w:rsidRDefault="001A319C" w:rsidP="00290BFB">
      <w:pPr>
        <w:spacing w:before="1" w:line="360" w:lineRule="auto"/>
        <w:ind w:left="1371" w:right="1660"/>
        <w:jc w:val="center"/>
        <w:rPr>
          <w:rFonts w:ascii="Times New Roman" w:hAnsi="Times New Roman" w:cs="Times New Roman"/>
          <w:b/>
          <w:sz w:val="36"/>
        </w:rPr>
      </w:pPr>
      <w:r w:rsidRPr="00290BFB">
        <w:rPr>
          <w:rFonts w:ascii="Times New Roman" w:hAnsi="Times New Roman" w:cs="Times New Roman"/>
          <w:b/>
          <w:sz w:val="36"/>
        </w:rPr>
        <w:t>Начальный</w:t>
      </w:r>
      <w:r w:rsidRPr="00290BFB">
        <w:rPr>
          <w:rFonts w:ascii="Times New Roman" w:hAnsi="Times New Roman" w:cs="Times New Roman"/>
          <w:b/>
          <w:spacing w:val="-4"/>
          <w:sz w:val="36"/>
        </w:rPr>
        <w:t xml:space="preserve"> </w:t>
      </w:r>
      <w:r w:rsidRPr="00290BFB">
        <w:rPr>
          <w:rFonts w:ascii="Times New Roman" w:hAnsi="Times New Roman" w:cs="Times New Roman"/>
          <w:b/>
          <w:sz w:val="36"/>
        </w:rPr>
        <w:t>курс</w:t>
      </w:r>
      <w:r w:rsidRPr="00290BFB">
        <w:rPr>
          <w:rFonts w:ascii="Times New Roman" w:hAnsi="Times New Roman" w:cs="Times New Roman"/>
          <w:b/>
          <w:spacing w:val="-4"/>
          <w:sz w:val="36"/>
        </w:rPr>
        <w:t xml:space="preserve"> </w:t>
      </w:r>
      <w:r w:rsidRPr="00290BFB">
        <w:rPr>
          <w:rFonts w:ascii="Times New Roman" w:hAnsi="Times New Roman" w:cs="Times New Roman"/>
          <w:b/>
          <w:sz w:val="36"/>
        </w:rPr>
        <w:t>игры</w:t>
      </w:r>
      <w:r w:rsidRPr="00290BFB">
        <w:rPr>
          <w:rFonts w:ascii="Times New Roman" w:hAnsi="Times New Roman" w:cs="Times New Roman"/>
          <w:b/>
          <w:spacing w:val="-5"/>
          <w:sz w:val="36"/>
        </w:rPr>
        <w:t xml:space="preserve"> </w:t>
      </w:r>
      <w:r w:rsidRPr="00290BFB">
        <w:rPr>
          <w:rFonts w:ascii="Times New Roman" w:hAnsi="Times New Roman" w:cs="Times New Roman"/>
          <w:b/>
          <w:sz w:val="36"/>
        </w:rPr>
        <w:t>на</w:t>
      </w:r>
      <w:r w:rsidRPr="00290BFB">
        <w:rPr>
          <w:rFonts w:ascii="Times New Roman" w:hAnsi="Times New Roman" w:cs="Times New Roman"/>
          <w:b/>
          <w:spacing w:val="-4"/>
          <w:sz w:val="36"/>
        </w:rPr>
        <w:t xml:space="preserve"> </w:t>
      </w:r>
      <w:r w:rsidRPr="00290BFB">
        <w:rPr>
          <w:rFonts w:ascii="Times New Roman" w:hAnsi="Times New Roman" w:cs="Times New Roman"/>
          <w:b/>
          <w:sz w:val="36"/>
        </w:rPr>
        <w:t>аккордеоне</w:t>
      </w:r>
    </w:p>
    <w:p w:rsidR="001A319C" w:rsidRPr="00290BFB" w:rsidRDefault="001A319C" w:rsidP="00290BFB">
      <w:pPr>
        <w:spacing w:line="360" w:lineRule="auto"/>
        <w:ind w:left="1086" w:right="1660"/>
        <w:jc w:val="center"/>
        <w:rPr>
          <w:rFonts w:ascii="Times New Roman" w:hAnsi="Times New Roman" w:cs="Times New Roman"/>
          <w:b/>
          <w:sz w:val="36"/>
        </w:rPr>
      </w:pPr>
      <w:r w:rsidRPr="00290BFB">
        <w:rPr>
          <w:rFonts w:ascii="Times New Roman" w:hAnsi="Times New Roman" w:cs="Times New Roman"/>
          <w:b/>
          <w:sz w:val="36"/>
        </w:rPr>
        <w:t>для детей</w:t>
      </w:r>
    </w:p>
    <w:p w:rsidR="001A319C" w:rsidRPr="00290BFB" w:rsidRDefault="00290BFB" w:rsidP="00290BFB">
      <w:pPr>
        <w:spacing w:line="360" w:lineRule="auto"/>
        <w:ind w:left="1309" w:right="1660"/>
        <w:jc w:val="center"/>
        <w:rPr>
          <w:rFonts w:ascii="Times New Roman" w:hAnsi="Times New Roman" w:cs="Times New Roman"/>
          <w:b/>
          <w:sz w:val="28"/>
        </w:rPr>
      </w:pPr>
      <w:r>
        <w:rPr>
          <w:rFonts w:ascii="Times New Roman" w:hAnsi="Times New Roman" w:cs="Times New Roman"/>
          <w:b/>
          <w:sz w:val="28"/>
        </w:rPr>
        <w:t>(</w:t>
      </w:r>
      <w:r w:rsidR="001A319C" w:rsidRPr="00290BFB">
        <w:rPr>
          <w:rFonts w:ascii="Times New Roman" w:hAnsi="Times New Roman" w:cs="Times New Roman"/>
          <w:b/>
          <w:sz w:val="28"/>
        </w:rPr>
        <w:t>учебно</w:t>
      </w:r>
      <w:r w:rsidR="001A319C" w:rsidRPr="00290BFB">
        <w:rPr>
          <w:rFonts w:ascii="Times New Roman" w:hAnsi="Times New Roman" w:cs="Times New Roman"/>
          <w:b/>
          <w:spacing w:val="-3"/>
          <w:sz w:val="28"/>
        </w:rPr>
        <w:t xml:space="preserve"> </w:t>
      </w:r>
      <w:r w:rsidR="001A319C" w:rsidRPr="00290BFB">
        <w:rPr>
          <w:rFonts w:ascii="Times New Roman" w:hAnsi="Times New Roman" w:cs="Times New Roman"/>
          <w:b/>
          <w:sz w:val="28"/>
        </w:rPr>
        <w:t>– методическое</w:t>
      </w:r>
      <w:r w:rsidR="001A319C" w:rsidRPr="00290BFB">
        <w:rPr>
          <w:rFonts w:ascii="Times New Roman" w:hAnsi="Times New Roman" w:cs="Times New Roman"/>
          <w:b/>
          <w:spacing w:val="58"/>
          <w:sz w:val="28"/>
        </w:rPr>
        <w:t xml:space="preserve"> </w:t>
      </w:r>
      <w:r w:rsidR="001A319C" w:rsidRPr="00290BFB">
        <w:rPr>
          <w:rFonts w:ascii="Times New Roman" w:hAnsi="Times New Roman" w:cs="Times New Roman"/>
          <w:b/>
          <w:sz w:val="28"/>
        </w:rPr>
        <w:t>пособие</w:t>
      </w:r>
      <w:r>
        <w:rPr>
          <w:rFonts w:ascii="Times New Roman" w:hAnsi="Times New Roman" w:cs="Times New Roman"/>
          <w:b/>
          <w:sz w:val="28"/>
        </w:rPr>
        <w:t>)</w:t>
      </w:r>
    </w:p>
    <w:p w:rsidR="001A319C" w:rsidRDefault="001A319C" w:rsidP="001A319C">
      <w:pPr>
        <w:pStyle w:val="a3"/>
        <w:rPr>
          <w:rFonts w:ascii="Cambria"/>
          <w:b/>
          <w:sz w:val="20"/>
        </w:rPr>
      </w:pPr>
    </w:p>
    <w:p w:rsidR="001A319C" w:rsidRDefault="001A319C" w:rsidP="001A319C">
      <w:pPr>
        <w:pStyle w:val="a3"/>
        <w:rPr>
          <w:rFonts w:ascii="Cambria"/>
          <w:b/>
          <w:sz w:val="20"/>
        </w:rPr>
      </w:pPr>
    </w:p>
    <w:p w:rsidR="001A319C" w:rsidRDefault="00603448" w:rsidP="001A319C">
      <w:pPr>
        <w:pStyle w:val="a3"/>
        <w:rPr>
          <w:rFonts w:ascii="Cambria"/>
          <w:b/>
          <w:sz w:val="20"/>
        </w:rPr>
      </w:pPr>
      <w:r>
        <w:rPr>
          <w:noProof/>
          <w:lang w:eastAsia="ru-RU"/>
        </w:rPr>
        <w:drawing>
          <wp:anchor distT="0" distB="0" distL="0" distR="0" simplePos="0" relativeHeight="251659264" behindDoc="0" locked="0" layoutInCell="1" allowOverlap="1" wp14:anchorId="4DAED82E" wp14:editId="47A82D55">
            <wp:simplePos x="0" y="0"/>
            <wp:positionH relativeFrom="margin">
              <wp:align>center</wp:align>
            </wp:positionH>
            <wp:positionV relativeFrom="paragraph">
              <wp:posOffset>174700</wp:posOffset>
            </wp:positionV>
            <wp:extent cx="4175760" cy="2987040"/>
            <wp:effectExtent l="0" t="0" r="0" b="381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175760" cy="2987040"/>
                    </a:xfrm>
                    <a:prstGeom prst="rect">
                      <a:avLst/>
                    </a:prstGeom>
                  </pic:spPr>
                </pic:pic>
              </a:graphicData>
            </a:graphic>
            <wp14:sizeRelH relativeFrom="margin">
              <wp14:pctWidth>0</wp14:pctWidth>
            </wp14:sizeRelH>
            <wp14:sizeRelV relativeFrom="margin">
              <wp14:pctHeight>0</wp14:pctHeight>
            </wp14:sizeRelV>
          </wp:anchor>
        </w:drawing>
      </w:r>
    </w:p>
    <w:p w:rsidR="001A319C" w:rsidRDefault="001A319C" w:rsidP="001A319C">
      <w:pPr>
        <w:pStyle w:val="a3"/>
        <w:rPr>
          <w:rFonts w:ascii="Cambria"/>
          <w:b/>
          <w:sz w:val="20"/>
        </w:rPr>
      </w:pPr>
    </w:p>
    <w:p w:rsidR="001A319C" w:rsidRPr="00603448" w:rsidRDefault="001A319C" w:rsidP="00603448">
      <w:pPr>
        <w:pStyle w:val="a3"/>
        <w:spacing w:before="11"/>
        <w:ind w:left="993"/>
        <w:jc w:val="right"/>
        <w:rPr>
          <w:rFonts w:ascii="Times New Roman" w:hAnsi="Times New Roman" w:cs="Times New Roman"/>
        </w:rPr>
      </w:pPr>
    </w:p>
    <w:p w:rsidR="00375E0F" w:rsidRDefault="00375E0F"/>
    <w:p w:rsidR="001A319C" w:rsidRDefault="00603448" w:rsidP="00603448">
      <w:pPr>
        <w:spacing w:line="360" w:lineRule="auto"/>
        <w:jc w:val="right"/>
        <w:rPr>
          <w:rFonts w:ascii="Times New Roman" w:hAnsi="Times New Roman" w:cs="Times New Roman"/>
          <w:sz w:val="28"/>
        </w:rPr>
      </w:pPr>
      <w:r>
        <w:rPr>
          <w:rFonts w:ascii="Times New Roman" w:hAnsi="Times New Roman" w:cs="Times New Roman"/>
          <w:sz w:val="28"/>
        </w:rPr>
        <w:t>Составил: преподаватель ДМШ №2 г. Арзамас</w:t>
      </w:r>
    </w:p>
    <w:p w:rsidR="00603448" w:rsidRPr="00603448" w:rsidRDefault="00603448" w:rsidP="00603448">
      <w:pPr>
        <w:spacing w:line="360" w:lineRule="auto"/>
        <w:jc w:val="right"/>
        <w:rPr>
          <w:rFonts w:ascii="Times New Roman" w:hAnsi="Times New Roman" w:cs="Times New Roman"/>
          <w:sz w:val="28"/>
        </w:rPr>
      </w:pPr>
      <w:proofErr w:type="spellStart"/>
      <w:r>
        <w:rPr>
          <w:rFonts w:ascii="Times New Roman" w:hAnsi="Times New Roman" w:cs="Times New Roman"/>
          <w:sz w:val="28"/>
        </w:rPr>
        <w:t>Твердохвалов</w:t>
      </w:r>
      <w:proofErr w:type="spellEnd"/>
      <w:r>
        <w:rPr>
          <w:rFonts w:ascii="Times New Roman" w:hAnsi="Times New Roman" w:cs="Times New Roman"/>
          <w:sz w:val="28"/>
        </w:rPr>
        <w:t xml:space="preserve"> П. А.</w:t>
      </w:r>
    </w:p>
    <w:p w:rsidR="00290BFB" w:rsidRDefault="00290BFB"/>
    <w:p w:rsidR="00290BFB" w:rsidRDefault="00290BFB"/>
    <w:p w:rsidR="00261CB7" w:rsidRDefault="00261CB7"/>
    <w:p w:rsidR="00603448" w:rsidRDefault="00603448"/>
    <w:p w:rsidR="00603448" w:rsidRDefault="00603448"/>
    <w:p w:rsidR="00BB0824" w:rsidRDefault="00261CB7" w:rsidP="00311E68">
      <w:pPr>
        <w:spacing w:line="360" w:lineRule="auto"/>
        <w:jc w:val="center"/>
        <w:rPr>
          <w:rFonts w:ascii="Times New Roman" w:hAnsi="Times New Roman" w:cs="Times New Roman"/>
          <w:sz w:val="28"/>
        </w:rPr>
      </w:pPr>
      <w:r>
        <w:rPr>
          <w:rFonts w:ascii="Times New Roman" w:hAnsi="Times New Roman" w:cs="Times New Roman"/>
          <w:sz w:val="28"/>
        </w:rPr>
        <w:t>г</w:t>
      </w:r>
      <w:r w:rsidR="00290BFB" w:rsidRPr="00290BFB">
        <w:rPr>
          <w:rFonts w:ascii="Times New Roman" w:hAnsi="Times New Roman" w:cs="Times New Roman"/>
          <w:sz w:val="28"/>
        </w:rPr>
        <w:t>. Арзамас</w:t>
      </w:r>
      <w:r w:rsidR="00311E68">
        <w:rPr>
          <w:rFonts w:ascii="Times New Roman" w:hAnsi="Times New Roman" w:cs="Times New Roman"/>
          <w:sz w:val="28"/>
        </w:rPr>
        <w:t xml:space="preserve"> 2022 г</w:t>
      </w:r>
    </w:p>
    <w:p w:rsidR="00BB0824" w:rsidRPr="00BB0824" w:rsidRDefault="00BB0824">
      <w:pPr>
        <w:widowControl/>
        <w:autoSpaceDE/>
        <w:autoSpaceDN/>
        <w:spacing w:after="160" w:line="259" w:lineRule="auto"/>
        <w:rPr>
          <w:rFonts w:ascii="Times New Roman" w:hAnsi="Times New Roman" w:cs="Times New Roman"/>
          <w:b/>
          <w:sz w:val="28"/>
        </w:rPr>
      </w:pPr>
      <w:r>
        <w:rPr>
          <w:rFonts w:ascii="Times New Roman" w:hAnsi="Times New Roman" w:cs="Times New Roman"/>
          <w:sz w:val="28"/>
        </w:rPr>
        <w:br w:type="page"/>
      </w:r>
      <w:r>
        <w:rPr>
          <w:rFonts w:ascii="Times New Roman" w:hAnsi="Times New Roman" w:cs="Times New Roman"/>
          <w:sz w:val="28"/>
        </w:rPr>
        <w:lastRenderedPageBreak/>
        <w:t xml:space="preserve">                                                    </w:t>
      </w:r>
      <w:r w:rsidRPr="00BB0824">
        <w:rPr>
          <w:rFonts w:ascii="Times New Roman" w:hAnsi="Times New Roman" w:cs="Times New Roman"/>
          <w:b/>
          <w:sz w:val="28"/>
        </w:rPr>
        <w:t>Содержание</w:t>
      </w: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r>
        <w:rPr>
          <w:rFonts w:ascii="Times New Roman" w:hAnsi="Times New Roman" w:cs="Times New Roman"/>
          <w:sz w:val="28"/>
        </w:rPr>
        <w:t>1. Об инструменте</w:t>
      </w:r>
    </w:p>
    <w:p w:rsidR="00BB0824" w:rsidRDefault="00BB0824">
      <w:pPr>
        <w:widowControl/>
        <w:autoSpaceDE/>
        <w:autoSpaceDN/>
        <w:spacing w:after="160" w:line="259" w:lineRule="auto"/>
        <w:rPr>
          <w:rFonts w:ascii="Times New Roman" w:hAnsi="Times New Roman" w:cs="Times New Roman"/>
          <w:sz w:val="28"/>
        </w:rPr>
      </w:pPr>
      <w:r>
        <w:rPr>
          <w:rFonts w:ascii="Times New Roman" w:hAnsi="Times New Roman" w:cs="Times New Roman"/>
          <w:sz w:val="28"/>
        </w:rPr>
        <w:t>2. Посадка</w:t>
      </w:r>
    </w:p>
    <w:p w:rsidR="00BB0824" w:rsidRDefault="00BB0824">
      <w:pPr>
        <w:widowControl/>
        <w:autoSpaceDE/>
        <w:autoSpaceDN/>
        <w:spacing w:after="160" w:line="259" w:lineRule="auto"/>
        <w:rPr>
          <w:rFonts w:ascii="Times New Roman" w:hAnsi="Times New Roman" w:cs="Times New Roman"/>
          <w:sz w:val="28"/>
        </w:rPr>
      </w:pPr>
      <w:r>
        <w:rPr>
          <w:rFonts w:ascii="Times New Roman" w:hAnsi="Times New Roman" w:cs="Times New Roman"/>
          <w:sz w:val="28"/>
        </w:rPr>
        <w:t>3. Основные приемы игры</w:t>
      </w:r>
    </w:p>
    <w:p w:rsidR="00BB0824" w:rsidRDefault="00BB0824">
      <w:pPr>
        <w:widowControl/>
        <w:autoSpaceDE/>
        <w:autoSpaceDN/>
        <w:spacing w:after="160" w:line="259" w:lineRule="auto"/>
        <w:rPr>
          <w:rFonts w:ascii="Times New Roman" w:hAnsi="Times New Roman" w:cs="Times New Roman"/>
          <w:sz w:val="28"/>
        </w:rPr>
      </w:pPr>
    </w:p>
    <w:p w:rsidR="00311E68" w:rsidRDefault="00311E68">
      <w:pPr>
        <w:widowControl/>
        <w:autoSpaceDE/>
        <w:autoSpaceDN/>
        <w:spacing w:after="160" w:line="259" w:lineRule="auto"/>
        <w:rPr>
          <w:rFonts w:ascii="Times New Roman" w:hAnsi="Times New Roman" w:cs="Times New Roman"/>
          <w:sz w:val="28"/>
        </w:rPr>
      </w:pPr>
      <w:bookmarkStart w:id="0" w:name="_GoBack"/>
      <w:bookmarkEnd w:id="0"/>
    </w:p>
    <w:p w:rsidR="00311E68" w:rsidRPr="00311E68" w:rsidRDefault="00311E68">
      <w:pPr>
        <w:widowControl/>
        <w:autoSpaceDE/>
        <w:autoSpaceDN/>
        <w:spacing w:after="160" w:line="259" w:lineRule="auto"/>
        <w:rPr>
          <w:rFonts w:ascii="Times New Roman" w:hAnsi="Times New Roman" w:cs="Times New Roman"/>
          <w:b/>
          <w:sz w:val="28"/>
        </w:rPr>
      </w:pPr>
      <w:r>
        <w:rPr>
          <w:rFonts w:ascii="Times New Roman" w:hAnsi="Times New Roman" w:cs="Times New Roman"/>
          <w:sz w:val="28"/>
        </w:rPr>
        <w:t xml:space="preserve">                                </w:t>
      </w:r>
      <w:r w:rsidRPr="00311E68">
        <w:rPr>
          <w:rFonts w:ascii="Times New Roman" w:hAnsi="Times New Roman" w:cs="Times New Roman"/>
          <w:b/>
          <w:sz w:val="28"/>
        </w:rPr>
        <w:t>Введение</w:t>
      </w:r>
    </w:p>
    <w:p w:rsidR="00311E68" w:rsidRDefault="00311E68" w:rsidP="00311E68">
      <w:pPr>
        <w:pStyle w:val="a3"/>
        <w:spacing w:before="44" w:line="360" w:lineRule="auto"/>
        <w:ind w:left="700" w:right="767"/>
        <w:jc w:val="both"/>
      </w:pPr>
      <w:r>
        <w:t>Из своего опыта знаю, как многим не очень нравится учить ноты. Но что</w:t>
      </w:r>
      <w:r>
        <w:rPr>
          <w:spacing w:val="1"/>
        </w:rPr>
        <w:t xml:space="preserve"> </w:t>
      </w:r>
      <w:r>
        <w:t>поделаешь – надо!</w:t>
      </w:r>
      <w:r>
        <w:rPr>
          <w:spacing w:val="1"/>
        </w:rPr>
        <w:t xml:space="preserve"> </w:t>
      </w:r>
      <w:r>
        <w:t>Даже самую простую мелодию ты не сможешь сыграть,</w:t>
      </w:r>
      <w:r>
        <w:rPr>
          <w:spacing w:val="1"/>
        </w:rPr>
        <w:t xml:space="preserve"> </w:t>
      </w:r>
      <w:r>
        <w:t>не зная нот, не овладев</w:t>
      </w:r>
      <w:r>
        <w:rPr>
          <w:spacing w:val="64"/>
        </w:rPr>
        <w:t xml:space="preserve"> </w:t>
      </w:r>
      <w:r>
        <w:t>нотной грамотой. Точно так же, ты не смог бы</w:t>
      </w:r>
      <w:r>
        <w:rPr>
          <w:spacing w:val="1"/>
        </w:rPr>
        <w:t xml:space="preserve"> </w:t>
      </w:r>
      <w:r>
        <w:t>читать и писать, не зная букв и алфавита. Выучив</w:t>
      </w:r>
      <w:r>
        <w:rPr>
          <w:spacing w:val="1"/>
        </w:rPr>
        <w:t xml:space="preserve"> </w:t>
      </w:r>
      <w:r>
        <w:t>ноты и основы теории</w:t>
      </w:r>
      <w:r>
        <w:rPr>
          <w:spacing w:val="1"/>
        </w:rPr>
        <w:t xml:space="preserve"> </w:t>
      </w:r>
      <w:r>
        <w:t>музыки - у тебя</w:t>
      </w:r>
      <w:r>
        <w:rPr>
          <w:spacing w:val="1"/>
        </w:rPr>
        <w:t xml:space="preserve"> </w:t>
      </w:r>
      <w:r>
        <w:t>появится возможность</w:t>
      </w:r>
      <w:r>
        <w:rPr>
          <w:spacing w:val="1"/>
        </w:rPr>
        <w:t xml:space="preserve"> </w:t>
      </w:r>
      <w:r>
        <w:t>разучивать</w:t>
      </w:r>
      <w:r>
        <w:rPr>
          <w:spacing w:val="1"/>
        </w:rPr>
        <w:t xml:space="preserve"> </w:t>
      </w:r>
      <w:r>
        <w:t>любое произведение, и</w:t>
      </w:r>
      <w:r>
        <w:rPr>
          <w:spacing w:val="1"/>
        </w:rPr>
        <w:t xml:space="preserve"> </w:t>
      </w:r>
      <w:r>
        <w:t>легкое,</w:t>
      </w:r>
      <w:r>
        <w:rPr>
          <w:spacing w:val="-3"/>
        </w:rPr>
        <w:t xml:space="preserve"> </w:t>
      </w:r>
      <w:r>
        <w:t>и</w:t>
      </w:r>
      <w:r>
        <w:rPr>
          <w:spacing w:val="-3"/>
        </w:rPr>
        <w:t xml:space="preserve"> </w:t>
      </w:r>
      <w:r>
        <w:t>сложное,</w:t>
      </w:r>
      <w:r>
        <w:rPr>
          <w:spacing w:val="60"/>
        </w:rPr>
        <w:t xml:space="preserve"> </w:t>
      </w:r>
      <w:r>
        <w:t>перед</w:t>
      </w:r>
      <w:r>
        <w:rPr>
          <w:spacing w:val="-4"/>
        </w:rPr>
        <w:t xml:space="preserve"> </w:t>
      </w:r>
      <w:r>
        <w:t>тобой</w:t>
      </w:r>
      <w:r>
        <w:rPr>
          <w:spacing w:val="-3"/>
        </w:rPr>
        <w:t xml:space="preserve"> </w:t>
      </w:r>
      <w:r>
        <w:t>откроются</w:t>
      </w:r>
      <w:r>
        <w:rPr>
          <w:spacing w:val="-3"/>
        </w:rPr>
        <w:t xml:space="preserve"> </w:t>
      </w:r>
      <w:r>
        <w:t>большие</w:t>
      </w:r>
      <w:r>
        <w:rPr>
          <w:spacing w:val="-3"/>
        </w:rPr>
        <w:t xml:space="preserve"> </w:t>
      </w:r>
      <w:r>
        <w:t>возможности.</w:t>
      </w:r>
    </w:p>
    <w:p w:rsidR="00311E68" w:rsidRDefault="00311E68" w:rsidP="00311E68">
      <w:pPr>
        <w:pStyle w:val="a3"/>
        <w:spacing w:before="201" w:line="360" w:lineRule="auto"/>
        <w:ind w:left="700" w:right="766"/>
        <w:jc w:val="both"/>
      </w:pPr>
      <w:r>
        <w:t>Нотная грамота существовала не всегда.</w:t>
      </w:r>
      <w:r>
        <w:rPr>
          <w:spacing w:val="1"/>
        </w:rPr>
        <w:t xml:space="preserve"> </w:t>
      </w:r>
      <w:r>
        <w:t>Интересно, что до 1000-го года</w:t>
      </w:r>
      <w:r>
        <w:rPr>
          <w:spacing w:val="1"/>
        </w:rPr>
        <w:t xml:space="preserve"> </w:t>
      </w:r>
      <w:r>
        <w:t>музыканты пытались записывать музыку по памяти.</w:t>
      </w:r>
      <w:r>
        <w:rPr>
          <w:spacing w:val="1"/>
        </w:rPr>
        <w:t xml:space="preserve"> </w:t>
      </w:r>
      <w:r>
        <w:t>И люди стали искать</w:t>
      </w:r>
      <w:r>
        <w:rPr>
          <w:spacing w:val="1"/>
        </w:rPr>
        <w:t xml:space="preserve"> </w:t>
      </w:r>
      <w:r>
        <w:t>способ,</w:t>
      </w:r>
      <w:r>
        <w:rPr>
          <w:spacing w:val="1"/>
        </w:rPr>
        <w:t xml:space="preserve"> </w:t>
      </w:r>
      <w:r>
        <w:t>как</w:t>
      </w:r>
      <w:r>
        <w:rPr>
          <w:spacing w:val="1"/>
        </w:rPr>
        <w:t xml:space="preserve"> </w:t>
      </w:r>
      <w:r>
        <w:t>передать</w:t>
      </w:r>
      <w:r>
        <w:rPr>
          <w:spacing w:val="1"/>
        </w:rPr>
        <w:t xml:space="preserve"> </w:t>
      </w:r>
      <w:r>
        <w:t>музыку</w:t>
      </w:r>
      <w:r>
        <w:rPr>
          <w:spacing w:val="1"/>
        </w:rPr>
        <w:t xml:space="preserve"> </w:t>
      </w:r>
      <w:r>
        <w:t>такой,</w:t>
      </w:r>
      <w:r>
        <w:rPr>
          <w:spacing w:val="1"/>
        </w:rPr>
        <w:t xml:space="preserve"> </w:t>
      </w:r>
      <w:r>
        <w:t>какой</w:t>
      </w:r>
      <w:r>
        <w:rPr>
          <w:spacing w:val="1"/>
        </w:rPr>
        <w:t xml:space="preserve"> </w:t>
      </w:r>
      <w:r>
        <w:t>ее</w:t>
      </w:r>
      <w:r>
        <w:rPr>
          <w:spacing w:val="1"/>
        </w:rPr>
        <w:t xml:space="preserve"> </w:t>
      </w:r>
      <w:r>
        <w:t>сочинил</w:t>
      </w:r>
      <w:r>
        <w:rPr>
          <w:spacing w:val="1"/>
        </w:rPr>
        <w:t xml:space="preserve"> </w:t>
      </w:r>
      <w:r>
        <w:t>автор.</w:t>
      </w:r>
      <w:r>
        <w:rPr>
          <w:spacing w:val="1"/>
        </w:rPr>
        <w:t xml:space="preserve"> </w:t>
      </w:r>
      <w:r>
        <w:t>В</w:t>
      </w:r>
      <w:r>
        <w:rPr>
          <w:spacing w:val="1"/>
        </w:rPr>
        <w:t xml:space="preserve"> </w:t>
      </w:r>
      <w:r>
        <w:t>XI</w:t>
      </w:r>
      <w:r>
        <w:rPr>
          <w:spacing w:val="1"/>
        </w:rPr>
        <w:t xml:space="preserve"> </w:t>
      </w:r>
      <w:r>
        <w:t>веке</w:t>
      </w:r>
      <w:r>
        <w:rPr>
          <w:spacing w:val="1"/>
        </w:rPr>
        <w:t xml:space="preserve"> </w:t>
      </w:r>
      <w:r>
        <w:rPr>
          <w:b/>
          <w:i/>
        </w:rPr>
        <w:t xml:space="preserve">нотную </w:t>
      </w:r>
      <w:r>
        <w:t>систему записи музыки придумал и разработал итальянский монах</w:t>
      </w:r>
      <w:r>
        <w:rPr>
          <w:spacing w:val="1"/>
        </w:rPr>
        <w:t xml:space="preserve"> </w:t>
      </w:r>
      <w:r>
        <w:t>и</w:t>
      </w:r>
      <w:r>
        <w:rPr>
          <w:spacing w:val="60"/>
        </w:rPr>
        <w:t xml:space="preserve"> </w:t>
      </w:r>
      <w:r>
        <w:t>музыкант</w:t>
      </w:r>
      <w:r>
        <w:rPr>
          <w:spacing w:val="61"/>
        </w:rPr>
        <w:t xml:space="preserve"> </w:t>
      </w:r>
      <w:r>
        <w:rPr>
          <w:b/>
          <w:i/>
        </w:rPr>
        <w:t>Гвидо</w:t>
      </w:r>
      <w:r>
        <w:rPr>
          <w:b/>
          <w:i/>
          <w:spacing w:val="-2"/>
        </w:rPr>
        <w:t xml:space="preserve"> </w:t>
      </w:r>
      <w:r>
        <w:rPr>
          <w:b/>
          <w:i/>
        </w:rPr>
        <w:t>Аретинский</w:t>
      </w:r>
      <w:r>
        <w:rPr>
          <w:b/>
          <w:i/>
          <w:spacing w:val="-1"/>
        </w:rPr>
        <w:t xml:space="preserve"> </w:t>
      </w:r>
      <w:r>
        <w:t>(Гвидо</w:t>
      </w:r>
      <w:r>
        <w:rPr>
          <w:spacing w:val="-1"/>
        </w:rPr>
        <w:t xml:space="preserve"> </w:t>
      </w:r>
      <w:r>
        <w:t>д’</w:t>
      </w:r>
      <w:r>
        <w:rPr>
          <w:spacing w:val="-2"/>
        </w:rPr>
        <w:t xml:space="preserve"> </w:t>
      </w:r>
      <w:proofErr w:type="spellStart"/>
      <w:r>
        <w:t>Ареццо</w:t>
      </w:r>
      <w:proofErr w:type="spellEnd"/>
      <w:r>
        <w:t>).</w:t>
      </w:r>
    </w:p>
    <w:p w:rsidR="00311E68" w:rsidRDefault="00311E68">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pPr>
        <w:widowControl/>
        <w:autoSpaceDE/>
        <w:autoSpaceDN/>
        <w:spacing w:after="160" w:line="259" w:lineRule="auto"/>
        <w:rPr>
          <w:rFonts w:ascii="Times New Roman" w:hAnsi="Times New Roman" w:cs="Times New Roman"/>
          <w:sz w:val="28"/>
        </w:rPr>
      </w:pPr>
    </w:p>
    <w:p w:rsidR="00BB0824" w:rsidRDefault="00BB0824" w:rsidP="00BB0824">
      <w:pPr>
        <w:spacing w:line="360" w:lineRule="auto"/>
        <w:jc w:val="center"/>
        <w:rPr>
          <w:rFonts w:ascii="Times New Roman" w:hAnsi="Times New Roman" w:cs="Times New Roman"/>
          <w:sz w:val="28"/>
        </w:rPr>
      </w:pPr>
    </w:p>
    <w:p w:rsidR="00290BFB" w:rsidRPr="00290BFB" w:rsidRDefault="00290BFB" w:rsidP="00290BFB">
      <w:pPr>
        <w:spacing w:line="360" w:lineRule="auto"/>
        <w:jc w:val="center"/>
        <w:rPr>
          <w:rFonts w:ascii="Times New Roman" w:hAnsi="Times New Roman" w:cs="Times New Roman"/>
          <w:sz w:val="28"/>
        </w:rPr>
      </w:pPr>
    </w:p>
    <w:p w:rsidR="001A319C" w:rsidRDefault="001A319C">
      <w:r w:rsidRPr="001A319C">
        <w:rPr>
          <w:noProof/>
          <w:lang w:eastAsia="ru-RU"/>
        </w:rPr>
        <w:lastRenderedPageBreak/>
        <w:drawing>
          <wp:inline distT="0" distB="0" distL="0" distR="0">
            <wp:extent cx="5940425" cy="4453789"/>
            <wp:effectExtent l="0" t="0" r="3175" b="4445"/>
            <wp:docPr id="2" name="Рисунок 2" descr="C:\Users\use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1A319C" w:rsidRDefault="001A319C"/>
    <w:p w:rsidR="001A319C" w:rsidRDefault="001A319C"/>
    <w:p w:rsidR="001A319C" w:rsidRDefault="001A319C"/>
    <w:p w:rsidR="001A319C" w:rsidRPr="00290BFB" w:rsidRDefault="001A319C" w:rsidP="00290BFB">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290BFB">
        <w:rPr>
          <w:rFonts w:ascii="Times New Roman" w:eastAsia="Times New Roman" w:hAnsi="Times New Roman" w:cs="Times New Roman"/>
          <w:b/>
          <w:bCs/>
          <w:sz w:val="28"/>
          <w:szCs w:val="28"/>
          <w:lang w:eastAsia="ru-RU"/>
        </w:rPr>
        <w:t>1</w:t>
      </w:r>
    </w:p>
    <w:p w:rsidR="001A319C" w:rsidRPr="00290BFB" w:rsidRDefault="001A319C" w:rsidP="00290BFB">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b/>
          <w:bCs/>
          <w:sz w:val="28"/>
          <w:szCs w:val="28"/>
          <w:bdr w:val="none" w:sz="0" w:space="0" w:color="auto" w:frame="1"/>
          <w:lang w:eastAsia="ru-RU"/>
        </w:rPr>
        <w:t>Приобретите хороший инструмент, который будет отвечать всем вашим требованиям.</w:t>
      </w:r>
      <w:r w:rsidRPr="00290BFB">
        <w:rPr>
          <w:rFonts w:ascii="Times New Roman" w:eastAsia="Times New Roman" w:hAnsi="Times New Roman" w:cs="Times New Roman"/>
          <w:sz w:val="28"/>
          <w:szCs w:val="28"/>
          <w:lang w:eastAsia="ru-RU"/>
        </w:rPr>
        <w:t> Музыкальные магазины предоставляют большой выбор аккордеонов. Вы должны выбрать тот, который подходит для начинающих. Изучите всю информацию по этому вопросу. Чем больше информации вы соберете, тем успешнее будет процесс вашего обучения. Вот наиболее подходящий вариант для начинающих. </w:t>
      </w:r>
    </w:p>
    <w:p w:rsidR="001A319C" w:rsidRPr="00290BFB" w:rsidRDefault="001A319C" w:rsidP="00290BFB">
      <w:pPr>
        <w:widowControl/>
        <w:numPr>
          <w:ilvl w:val="0"/>
          <w:numId w:val="1"/>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sz w:val="28"/>
          <w:szCs w:val="28"/>
          <w:lang w:eastAsia="ru-RU"/>
        </w:rPr>
        <w:t xml:space="preserve">Клавишный аккордеон. Это самый популярный вид аккордеона, которому удалось совместить в себе черты нескольких инструментов, в частности фортепиано. Количество клавиш на правой клавиатуре варьируется от 25 до 45. Левая клавиатура у аккордеона состоит из 120 кнопок. Расположение кнопок (басы и аккорды) на левой стороне носит название </w:t>
      </w:r>
      <w:proofErr w:type="spellStart"/>
      <w:r w:rsidRPr="00290BFB">
        <w:rPr>
          <w:rFonts w:ascii="Times New Roman" w:eastAsia="Times New Roman" w:hAnsi="Times New Roman" w:cs="Times New Roman"/>
          <w:sz w:val="28"/>
          <w:szCs w:val="28"/>
          <w:lang w:eastAsia="ru-RU"/>
        </w:rPr>
        <w:t>Stradella</w:t>
      </w:r>
      <w:proofErr w:type="spellEnd"/>
      <w:r w:rsidRPr="00290BFB">
        <w:rPr>
          <w:rFonts w:ascii="Times New Roman" w:eastAsia="Times New Roman" w:hAnsi="Times New Roman" w:cs="Times New Roman"/>
          <w:sz w:val="28"/>
          <w:szCs w:val="28"/>
          <w:lang w:eastAsia="ru-RU"/>
        </w:rPr>
        <w:t xml:space="preserve"> </w:t>
      </w:r>
      <w:proofErr w:type="spellStart"/>
      <w:r w:rsidRPr="00290BFB">
        <w:rPr>
          <w:rFonts w:ascii="Times New Roman" w:eastAsia="Times New Roman" w:hAnsi="Times New Roman" w:cs="Times New Roman"/>
          <w:sz w:val="28"/>
          <w:szCs w:val="28"/>
          <w:lang w:eastAsia="ru-RU"/>
        </w:rPr>
        <w:t>bass</w:t>
      </w:r>
      <w:proofErr w:type="spellEnd"/>
      <w:r w:rsidRPr="00290BFB">
        <w:rPr>
          <w:rFonts w:ascii="Times New Roman" w:eastAsia="Times New Roman" w:hAnsi="Times New Roman" w:cs="Times New Roman"/>
          <w:sz w:val="28"/>
          <w:szCs w:val="28"/>
          <w:lang w:eastAsia="ru-RU"/>
        </w:rPr>
        <w:t xml:space="preserve"> </w:t>
      </w:r>
      <w:proofErr w:type="spellStart"/>
      <w:r w:rsidRPr="00290BFB">
        <w:rPr>
          <w:rFonts w:ascii="Times New Roman" w:eastAsia="Times New Roman" w:hAnsi="Times New Roman" w:cs="Times New Roman"/>
          <w:sz w:val="28"/>
          <w:szCs w:val="28"/>
          <w:lang w:eastAsia="ru-RU"/>
        </w:rPr>
        <w:t>system</w:t>
      </w:r>
      <w:proofErr w:type="spellEnd"/>
      <w:r w:rsidRPr="00290BFB">
        <w:rPr>
          <w:rFonts w:ascii="Times New Roman" w:eastAsia="Times New Roman" w:hAnsi="Times New Roman" w:cs="Times New Roman"/>
          <w:sz w:val="28"/>
          <w:szCs w:val="28"/>
          <w:lang w:eastAsia="ru-RU"/>
        </w:rPr>
        <w:t>.</w:t>
      </w:r>
    </w:p>
    <w:p w:rsidR="001A319C" w:rsidRPr="00D117F8" w:rsidRDefault="001A319C">
      <w:pPr>
        <w:rPr>
          <w:sz w:val="28"/>
          <w:szCs w:val="28"/>
        </w:rPr>
      </w:pPr>
    </w:p>
    <w:p w:rsidR="001A319C" w:rsidRDefault="001A319C">
      <w:r w:rsidRPr="001A319C">
        <w:rPr>
          <w:noProof/>
          <w:lang w:eastAsia="ru-RU"/>
        </w:rPr>
        <w:drawing>
          <wp:inline distT="0" distB="0" distL="0" distR="0">
            <wp:extent cx="5940425" cy="4453789"/>
            <wp:effectExtent l="0" t="0" r="3175" b="4445"/>
            <wp:docPr id="3" name="Рисунок 3" descr="C:\Users\user\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1A319C" w:rsidRDefault="001A319C"/>
    <w:p w:rsidR="001A319C" w:rsidRDefault="001A319C"/>
    <w:p w:rsidR="001A319C" w:rsidRPr="00290BFB" w:rsidRDefault="001A319C" w:rsidP="00290BFB">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290BFB">
        <w:rPr>
          <w:rFonts w:ascii="Times New Roman" w:eastAsia="Times New Roman" w:hAnsi="Times New Roman" w:cs="Times New Roman"/>
          <w:b/>
          <w:bCs/>
          <w:sz w:val="28"/>
          <w:szCs w:val="28"/>
          <w:lang w:eastAsia="ru-RU"/>
        </w:rPr>
        <w:t>2</w:t>
      </w:r>
    </w:p>
    <w:p w:rsidR="001B2AD6" w:rsidRPr="00290BFB" w:rsidRDefault="001A319C" w:rsidP="00290BFB">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b/>
          <w:bCs/>
          <w:sz w:val="28"/>
          <w:szCs w:val="28"/>
          <w:bdr w:val="none" w:sz="0" w:space="0" w:color="auto" w:frame="1"/>
          <w:lang w:eastAsia="ru-RU"/>
        </w:rPr>
        <w:t>Познакомьтесь с устройством инструмента.</w:t>
      </w:r>
      <w:r w:rsidRPr="00290BFB">
        <w:rPr>
          <w:rFonts w:ascii="Times New Roman" w:eastAsia="Times New Roman" w:hAnsi="Times New Roman" w:cs="Times New Roman"/>
          <w:sz w:val="28"/>
          <w:szCs w:val="28"/>
          <w:lang w:eastAsia="ru-RU"/>
        </w:rPr>
        <w:t> Аккордеон состоит из нескольких частей, которые очень важны для хорошего звучания инструмента</w:t>
      </w:r>
      <w:r w:rsidR="00D117F8" w:rsidRPr="00290BFB">
        <w:rPr>
          <w:rFonts w:ascii="Times New Roman" w:eastAsia="Times New Roman" w:hAnsi="Times New Roman" w:cs="Times New Roman"/>
          <w:sz w:val="28"/>
          <w:szCs w:val="28"/>
          <w:lang w:eastAsia="ru-RU"/>
        </w:rPr>
        <w:t xml:space="preserve">.  </w:t>
      </w:r>
    </w:p>
    <w:p w:rsidR="001A319C" w:rsidRPr="00290BFB" w:rsidRDefault="001B2AD6" w:rsidP="00290BFB">
      <w:pPr>
        <w:pStyle w:val="a8"/>
        <w:widowControl/>
        <w:numPr>
          <w:ilvl w:val="0"/>
          <w:numId w:val="1"/>
        </w:numPr>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sz w:val="28"/>
          <w:szCs w:val="28"/>
          <w:lang w:eastAsia="ru-RU"/>
        </w:rPr>
        <w:t xml:space="preserve">Клавиши – их </w:t>
      </w:r>
      <w:r w:rsidR="001A319C" w:rsidRPr="00290BFB">
        <w:rPr>
          <w:rFonts w:ascii="Times New Roman" w:eastAsia="Times New Roman" w:hAnsi="Times New Roman" w:cs="Times New Roman"/>
          <w:sz w:val="28"/>
          <w:szCs w:val="28"/>
          <w:lang w:eastAsia="ru-RU"/>
        </w:rPr>
        <w:t>можно увидеть на клавиатуре инструмента.</w:t>
      </w:r>
    </w:p>
    <w:p w:rsidR="001A319C" w:rsidRPr="00290BFB" w:rsidRDefault="001A319C" w:rsidP="00290BFB">
      <w:pPr>
        <w:pStyle w:val="a8"/>
        <w:widowControl/>
        <w:numPr>
          <w:ilvl w:val="0"/>
          <w:numId w:val="1"/>
        </w:numPr>
        <w:shd w:val="clear" w:color="auto" w:fill="FFFFFF"/>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sz w:val="28"/>
          <w:szCs w:val="28"/>
          <w:lang w:eastAsia="ru-RU"/>
        </w:rPr>
        <w:t>Мех – это средняя часть аккордеона, при сжимании и растягивании которого создается воздушный поток.</w:t>
      </w:r>
    </w:p>
    <w:p w:rsidR="001A319C" w:rsidRPr="00290BFB" w:rsidRDefault="001A319C" w:rsidP="00290BFB">
      <w:pPr>
        <w:pStyle w:val="a8"/>
        <w:widowControl/>
        <w:numPr>
          <w:ilvl w:val="0"/>
          <w:numId w:val="1"/>
        </w:numPr>
        <w:shd w:val="clear" w:color="auto" w:fill="FFFFFF"/>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sz w:val="28"/>
          <w:szCs w:val="28"/>
          <w:lang w:eastAsia="ru-RU"/>
        </w:rPr>
        <w:t>Проемный воздушный клапан. Функция этого клапана состоит в том, чтобы без звука открывать и закрывать мех инструмента, регулируя при этом силу звука.</w:t>
      </w:r>
    </w:p>
    <w:p w:rsidR="001A319C" w:rsidRPr="00290BFB" w:rsidRDefault="001A319C" w:rsidP="00290BFB">
      <w:pPr>
        <w:pStyle w:val="a8"/>
        <w:widowControl/>
        <w:numPr>
          <w:ilvl w:val="0"/>
          <w:numId w:val="1"/>
        </w:numPr>
        <w:shd w:val="clear" w:color="auto" w:fill="FFFFFF"/>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sz w:val="28"/>
          <w:szCs w:val="28"/>
          <w:lang w:eastAsia="ru-RU"/>
        </w:rPr>
        <w:t>Правый плечевой ремень. Это основной ремень, от которого зависит положение инструмента.</w:t>
      </w:r>
    </w:p>
    <w:p w:rsidR="001A319C" w:rsidRPr="00D117F8" w:rsidRDefault="001A319C">
      <w:pPr>
        <w:rPr>
          <w:sz w:val="28"/>
          <w:szCs w:val="28"/>
        </w:rPr>
      </w:pPr>
    </w:p>
    <w:p w:rsidR="001A319C" w:rsidRDefault="001A319C">
      <w:r w:rsidRPr="001A319C">
        <w:rPr>
          <w:noProof/>
          <w:lang w:eastAsia="ru-RU"/>
        </w:rPr>
        <w:lastRenderedPageBreak/>
        <w:drawing>
          <wp:inline distT="0" distB="0" distL="0" distR="0">
            <wp:extent cx="5940425" cy="4453789"/>
            <wp:effectExtent l="0" t="0" r="3175" b="4445"/>
            <wp:docPr id="4" name="Рисунок 4" descr="C:\Users\user\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1A319C" w:rsidRDefault="001A319C"/>
    <w:p w:rsidR="001A319C" w:rsidRDefault="001A319C"/>
    <w:p w:rsidR="001A319C" w:rsidRPr="00290BFB" w:rsidRDefault="001A319C" w:rsidP="00290BFB">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290BFB">
        <w:rPr>
          <w:rFonts w:ascii="Times New Roman" w:eastAsia="Times New Roman" w:hAnsi="Times New Roman" w:cs="Times New Roman"/>
          <w:b/>
          <w:bCs/>
          <w:sz w:val="28"/>
          <w:szCs w:val="28"/>
          <w:lang w:eastAsia="ru-RU"/>
        </w:rPr>
        <w:t>3</w:t>
      </w:r>
    </w:p>
    <w:p w:rsidR="001A319C" w:rsidRPr="00290BFB" w:rsidRDefault="001A319C" w:rsidP="00290BFB">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b/>
          <w:bCs/>
          <w:sz w:val="28"/>
          <w:szCs w:val="28"/>
          <w:bdr w:val="none" w:sz="0" w:space="0" w:color="auto" w:frame="1"/>
          <w:lang w:eastAsia="ru-RU"/>
        </w:rPr>
        <w:t>Приобретите аккордеон нужного размера.</w:t>
      </w:r>
      <w:r w:rsidRPr="00290BFB">
        <w:rPr>
          <w:rFonts w:ascii="Times New Roman" w:eastAsia="Times New Roman" w:hAnsi="Times New Roman" w:cs="Times New Roman"/>
          <w:sz w:val="28"/>
          <w:szCs w:val="28"/>
          <w:lang w:eastAsia="ru-RU"/>
        </w:rPr>
        <w:t> Для детей и подростков лучше выбирать инструмент меньшего размера. Это связано с тем, что размер руки ребенка гораздо меньше, чем у взрослого.</w:t>
      </w:r>
    </w:p>
    <w:p w:rsidR="001A319C" w:rsidRPr="00290BFB" w:rsidRDefault="001A319C" w:rsidP="00290BFB">
      <w:pPr>
        <w:widowControl/>
        <w:numPr>
          <w:ilvl w:val="0"/>
          <w:numId w:val="3"/>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sz w:val="28"/>
          <w:szCs w:val="28"/>
          <w:lang w:eastAsia="ru-RU"/>
        </w:rPr>
        <w:t>Для ребенка подойдет аккордеон с двадцатью пятью клавишами на правой клавиатуре и 12 басами.</w:t>
      </w:r>
    </w:p>
    <w:p w:rsidR="001A319C" w:rsidRPr="00290BFB" w:rsidRDefault="001A319C" w:rsidP="00290BFB">
      <w:pPr>
        <w:widowControl/>
        <w:numPr>
          <w:ilvl w:val="0"/>
          <w:numId w:val="3"/>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sz w:val="28"/>
          <w:szCs w:val="28"/>
          <w:lang w:eastAsia="ru-RU"/>
        </w:rPr>
        <w:t>Для подростков и взрослых - 48 басов и 26 клавиш.</w:t>
      </w:r>
    </w:p>
    <w:p w:rsidR="001A319C" w:rsidRPr="00290BFB" w:rsidRDefault="001A319C" w:rsidP="00290BFB">
      <w:pPr>
        <w:widowControl/>
        <w:numPr>
          <w:ilvl w:val="0"/>
          <w:numId w:val="3"/>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sz w:val="28"/>
          <w:szCs w:val="28"/>
          <w:lang w:eastAsia="ru-RU"/>
        </w:rPr>
        <w:t>Аккордеон с сорока восемью басами очень удобен в использовании и весит не очень много. Кроме того, вы можете сыграть на нем множество различных мелодий.</w:t>
      </w:r>
    </w:p>
    <w:p w:rsidR="001A319C" w:rsidRPr="00D117F8" w:rsidRDefault="001A319C">
      <w:pPr>
        <w:rPr>
          <w:sz w:val="28"/>
          <w:szCs w:val="28"/>
        </w:rPr>
      </w:pPr>
    </w:p>
    <w:p w:rsidR="001A319C" w:rsidRDefault="001A319C"/>
    <w:p w:rsidR="001A319C" w:rsidRDefault="001A319C">
      <w:r w:rsidRPr="001A319C">
        <w:rPr>
          <w:noProof/>
          <w:lang w:eastAsia="ru-RU"/>
        </w:rPr>
        <w:lastRenderedPageBreak/>
        <w:drawing>
          <wp:inline distT="0" distB="0" distL="0" distR="0">
            <wp:extent cx="5940425" cy="4453789"/>
            <wp:effectExtent l="0" t="0" r="3175" b="4445"/>
            <wp:docPr id="5" name="Рисунок 5" descr="C:\Users\user\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1A319C" w:rsidRDefault="001A319C"/>
    <w:p w:rsidR="001A319C" w:rsidRDefault="001A319C"/>
    <w:p w:rsidR="001A319C" w:rsidRPr="00290BFB" w:rsidRDefault="001A319C" w:rsidP="00290BFB">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290BFB">
        <w:rPr>
          <w:rFonts w:ascii="Times New Roman" w:eastAsia="Times New Roman" w:hAnsi="Times New Roman" w:cs="Times New Roman"/>
          <w:b/>
          <w:bCs/>
          <w:sz w:val="28"/>
          <w:szCs w:val="28"/>
          <w:lang w:eastAsia="ru-RU"/>
        </w:rPr>
        <w:t>4</w:t>
      </w:r>
    </w:p>
    <w:p w:rsidR="001A319C" w:rsidRPr="00290BFB" w:rsidRDefault="001A319C" w:rsidP="00290BFB">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b/>
          <w:bCs/>
          <w:sz w:val="28"/>
          <w:szCs w:val="28"/>
          <w:bdr w:val="none" w:sz="0" w:space="0" w:color="auto" w:frame="1"/>
          <w:lang w:eastAsia="ru-RU"/>
        </w:rPr>
        <w:t>Возьмите аккордеон.</w:t>
      </w:r>
      <w:r w:rsidRPr="00290BFB">
        <w:rPr>
          <w:rFonts w:ascii="Times New Roman" w:eastAsia="Times New Roman" w:hAnsi="Times New Roman" w:cs="Times New Roman"/>
          <w:sz w:val="28"/>
          <w:szCs w:val="28"/>
          <w:lang w:eastAsia="ru-RU"/>
        </w:rPr>
        <w:t> Аккордеон закрепите при помощи ремней так, чтобы задняя сторона плотно прилегала к грудной клетке. Играя на аккордеоне, ваша левая рука будет двигаться в горизонтальном и вертикальном направлениях, а правая - только по вертикали. Вам должно быть удобно, когда вы держите аккордеон.</w:t>
      </w:r>
    </w:p>
    <w:p w:rsidR="001A319C" w:rsidRPr="00D117F8" w:rsidRDefault="001A319C">
      <w:pPr>
        <w:rPr>
          <w:sz w:val="28"/>
          <w:szCs w:val="28"/>
        </w:rPr>
      </w:pPr>
    </w:p>
    <w:p w:rsidR="001A319C" w:rsidRDefault="001A319C"/>
    <w:p w:rsidR="001A319C" w:rsidRDefault="001A319C">
      <w:r w:rsidRPr="001A319C">
        <w:rPr>
          <w:noProof/>
          <w:lang w:eastAsia="ru-RU"/>
        </w:rPr>
        <w:lastRenderedPageBreak/>
        <w:drawing>
          <wp:inline distT="0" distB="0" distL="0" distR="0">
            <wp:extent cx="5940425" cy="4453789"/>
            <wp:effectExtent l="0" t="0" r="3175" b="4445"/>
            <wp:docPr id="6" name="Рисунок 6" descr="C:\Users\user\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1A319C" w:rsidRDefault="001A319C"/>
    <w:p w:rsidR="001A319C" w:rsidRDefault="001A319C"/>
    <w:p w:rsidR="001A319C" w:rsidRPr="00290BFB" w:rsidRDefault="001A319C" w:rsidP="00290BFB">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290BFB">
        <w:rPr>
          <w:rFonts w:ascii="Times New Roman" w:eastAsia="Times New Roman" w:hAnsi="Times New Roman" w:cs="Times New Roman"/>
          <w:b/>
          <w:bCs/>
          <w:sz w:val="28"/>
          <w:szCs w:val="28"/>
          <w:lang w:eastAsia="ru-RU"/>
        </w:rPr>
        <w:t>1</w:t>
      </w:r>
    </w:p>
    <w:p w:rsidR="001A319C" w:rsidRPr="00290BFB" w:rsidRDefault="001A319C" w:rsidP="00290BFB">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b/>
          <w:bCs/>
          <w:sz w:val="28"/>
          <w:szCs w:val="28"/>
          <w:bdr w:val="none" w:sz="0" w:space="0" w:color="auto" w:frame="1"/>
          <w:lang w:eastAsia="ru-RU"/>
        </w:rPr>
        <w:t>Играя на аккордеоне, вы можете сидеть или стоять.</w:t>
      </w:r>
      <w:r w:rsidRPr="00290BFB">
        <w:rPr>
          <w:rFonts w:ascii="Times New Roman" w:eastAsia="Times New Roman" w:hAnsi="Times New Roman" w:cs="Times New Roman"/>
          <w:sz w:val="28"/>
          <w:szCs w:val="28"/>
          <w:lang w:eastAsia="ru-RU"/>
        </w:rPr>
        <w:t> Некоторые люди предпочитают стоять во время игры, другие - сидеть. Определяющим фактором здесь является комфорт. Поэтому попробуйте разные варианты, пока вы не почувствуете себя комфортно и непринужденно.</w:t>
      </w:r>
    </w:p>
    <w:p w:rsidR="001A319C" w:rsidRPr="00D117F8" w:rsidRDefault="001A319C">
      <w:pPr>
        <w:rPr>
          <w:sz w:val="28"/>
          <w:szCs w:val="28"/>
        </w:rPr>
      </w:pPr>
    </w:p>
    <w:p w:rsidR="001A319C" w:rsidRPr="00D117F8" w:rsidRDefault="001A319C">
      <w:pPr>
        <w:rPr>
          <w:sz w:val="28"/>
          <w:szCs w:val="28"/>
        </w:rPr>
      </w:pPr>
    </w:p>
    <w:p w:rsidR="001A319C" w:rsidRDefault="002877B3">
      <w:r w:rsidRPr="002877B3">
        <w:rPr>
          <w:noProof/>
          <w:lang w:eastAsia="ru-RU"/>
        </w:rPr>
        <w:lastRenderedPageBreak/>
        <w:drawing>
          <wp:inline distT="0" distB="0" distL="0" distR="0">
            <wp:extent cx="5940425" cy="4453789"/>
            <wp:effectExtent l="0" t="0" r="3175" b="4445"/>
            <wp:docPr id="7" name="Рисунок 7" descr="C:\Users\user\Downloa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2877B3" w:rsidRDefault="002877B3"/>
    <w:p w:rsidR="002877B3" w:rsidRDefault="002877B3"/>
    <w:p w:rsidR="002877B3" w:rsidRDefault="002877B3"/>
    <w:p w:rsidR="002877B3" w:rsidRPr="00290BFB" w:rsidRDefault="002877B3" w:rsidP="00290BFB">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290BFB">
        <w:rPr>
          <w:rFonts w:ascii="Times New Roman" w:eastAsia="Times New Roman" w:hAnsi="Times New Roman" w:cs="Times New Roman"/>
          <w:b/>
          <w:bCs/>
          <w:sz w:val="28"/>
          <w:szCs w:val="28"/>
          <w:lang w:eastAsia="ru-RU"/>
        </w:rPr>
        <w:t>2</w:t>
      </w:r>
    </w:p>
    <w:p w:rsidR="002877B3" w:rsidRPr="00290BFB" w:rsidRDefault="002877B3" w:rsidP="00290BFB">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b/>
          <w:bCs/>
          <w:sz w:val="28"/>
          <w:szCs w:val="28"/>
          <w:bdr w:val="none" w:sz="0" w:space="0" w:color="auto" w:frame="1"/>
          <w:lang w:eastAsia="ru-RU"/>
        </w:rPr>
        <w:t>Не сутультесь.</w:t>
      </w:r>
      <w:r w:rsidRPr="00290BFB">
        <w:rPr>
          <w:rFonts w:ascii="Times New Roman" w:eastAsia="Times New Roman" w:hAnsi="Times New Roman" w:cs="Times New Roman"/>
          <w:sz w:val="28"/>
          <w:szCs w:val="28"/>
          <w:lang w:eastAsia="ru-RU"/>
        </w:rPr>
        <w:t> Положение тела является очень важным фактором во время игры на аккордеоне. Если вы будете сутулиться, вам будет сложно удерживать равновесие, что негативно отразится на игре.</w:t>
      </w:r>
    </w:p>
    <w:p w:rsidR="002877B3" w:rsidRPr="00D117F8" w:rsidRDefault="002877B3">
      <w:pPr>
        <w:rPr>
          <w:sz w:val="28"/>
          <w:szCs w:val="28"/>
        </w:rPr>
      </w:pPr>
    </w:p>
    <w:p w:rsidR="002877B3" w:rsidRDefault="002877B3"/>
    <w:p w:rsidR="002877B3" w:rsidRDefault="002877B3">
      <w:r w:rsidRPr="002877B3">
        <w:rPr>
          <w:noProof/>
          <w:lang w:eastAsia="ru-RU"/>
        </w:rPr>
        <w:lastRenderedPageBreak/>
        <w:drawing>
          <wp:inline distT="0" distB="0" distL="0" distR="0">
            <wp:extent cx="5940425" cy="4453789"/>
            <wp:effectExtent l="0" t="0" r="3175" b="4445"/>
            <wp:docPr id="8" name="Рисунок 8" descr="C:\Users\user\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2877B3" w:rsidRDefault="002877B3"/>
    <w:p w:rsidR="002877B3" w:rsidRDefault="002877B3"/>
    <w:p w:rsidR="002877B3" w:rsidRDefault="002877B3"/>
    <w:p w:rsidR="002877B3" w:rsidRPr="00290BFB" w:rsidRDefault="002877B3" w:rsidP="00290BFB">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290BFB">
        <w:rPr>
          <w:rFonts w:ascii="Times New Roman" w:eastAsia="Times New Roman" w:hAnsi="Times New Roman" w:cs="Times New Roman"/>
          <w:b/>
          <w:bCs/>
          <w:sz w:val="28"/>
          <w:szCs w:val="28"/>
          <w:lang w:eastAsia="ru-RU"/>
        </w:rPr>
        <w:t>3</w:t>
      </w:r>
    </w:p>
    <w:p w:rsidR="002877B3" w:rsidRPr="00290BFB" w:rsidRDefault="002877B3" w:rsidP="00290BFB">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b/>
          <w:bCs/>
          <w:sz w:val="28"/>
          <w:szCs w:val="28"/>
          <w:bdr w:val="none" w:sz="0" w:space="0" w:color="auto" w:frame="1"/>
          <w:lang w:eastAsia="ru-RU"/>
        </w:rPr>
        <w:t>Научитесь держать равновесие.</w:t>
      </w:r>
      <w:r w:rsidRPr="00290BFB">
        <w:rPr>
          <w:rFonts w:ascii="Times New Roman" w:eastAsia="Times New Roman" w:hAnsi="Times New Roman" w:cs="Times New Roman"/>
          <w:sz w:val="28"/>
          <w:szCs w:val="28"/>
          <w:lang w:eastAsia="ru-RU"/>
        </w:rPr>
        <w:t xml:space="preserve"> Аккордеон является относительно большим инструментом и потребуется некоторое время, чтобы привыкнуть к нему. Очень важно научиться держать равновесие, поскольку это влияет на </w:t>
      </w:r>
      <w:proofErr w:type="spellStart"/>
      <w:r w:rsidRPr="00290BFB">
        <w:rPr>
          <w:rFonts w:ascii="Times New Roman" w:eastAsia="Times New Roman" w:hAnsi="Times New Roman" w:cs="Times New Roman"/>
          <w:sz w:val="28"/>
          <w:szCs w:val="28"/>
          <w:lang w:eastAsia="ru-RU"/>
        </w:rPr>
        <w:t>звукоизвлечение</w:t>
      </w:r>
      <w:proofErr w:type="spellEnd"/>
      <w:r w:rsidRPr="00290BFB">
        <w:rPr>
          <w:rFonts w:ascii="Times New Roman" w:eastAsia="Times New Roman" w:hAnsi="Times New Roman" w:cs="Times New Roman"/>
          <w:sz w:val="28"/>
          <w:szCs w:val="28"/>
          <w:lang w:eastAsia="ru-RU"/>
        </w:rPr>
        <w:t>. Не следует наклоняться вперед, в бок или откидываться назад.</w:t>
      </w:r>
    </w:p>
    <w:p w:rsidR="002877B3" w:rsidRPr="00D117F8" w:rsidRDefault="002877B3">
      <w:pPr>
        <w:rPr>
          <w:sz w:val="28"/>
          <w:szCs w:val="28"/>
        </w:rPr>
      </w:pPr>
    </w:p>
    <w:p w:rsidR="002877B3" w:rsidRPr="00D117F8" w:rsidRDefault="002877B3">
      <w:pPr>
        <w:rPr>
          <w:sz w:val="28"/>
          <w:szCs w:val="28"/>
        </w:rPr>
      </w:pPr>
    </w:p>
    <w:p w:rsidR="002877B3" w:rsidRDefault="002877B3">
      <w:r w:rsidRPr="002877B3">
        <w:rPr>
          <w:noProof/>
          <w:lang w:eastAsia="ru-RU"/>
        </w:rPr>
        <w:lastRenderedPageBreak/>
        <w:drawing>
          <wp:inline distT="0" distB="0" distL="0" distR="0">
            <wp:extent cx="5940425" cy="4453789"/>
            <wp:effectExtent l="0" t="0" r="3175" b="4445"/>
            <wp:docPr id="9" name="Рисунок 9" descr="C:\Users\user\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2877B3" w:rsidRDefault="002877B3"/>
    <w:p w:rsidR="002877B3" w:rsidRDefault="002877B3"/>
    <w:p w:rsidR="002877B3" w:rsidRDefault="002877B3"/>
    <w:p w:rsidR="002877B3" w:rsidRPr="00290BFB" w:rsidRDefault="002877B3" w:rsidP="00290BFB">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290BFB">
        <w:rPr>
          <w:rFonts w:ascii="Times New Roman" w:eastAsia="Times New Roman" w:hAnsi="Times New Roman" w:cs="Times New Roman"/>
          <w:b/>
          <w:bCs/>
          <w:sz w:val="28"/>
          <w:szCs w:val="28"/>
          <w:lang w:eastAsia="ru-RU"/>
        </w:rPr>
        <w:t>4</w:t>
      </w:r>
    </w:p>
    <w:p w:rsidR="002877B3" w:rsidRPr="00290BFB" w:rsidRDefault="002877B3" w:rsidP="00290BFB">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b/>
          <w:bCs/>
          <w:sz w:val="28"/>
          <w:szCs w:val="28"/>
          <w:bdr w:val="none" w:sz="0" w:space="0" w:color="auto" w:frame="1"/>
          <w:lang w:eastAsia="ru-RU"/>
        </w:rPr>
        <w:t>Просуньте руки в ремни, как будто вы держите рюкзак на животе, чтобы клавиши и кнопки были направлены наружу, причем фортепианные клавиши должны быть справа, а левую руку просуньте под басовый ремень – короткий ремень на левой стороне аккордеона</w:t>
      </w:r>
      <w:r w:rsidR="00D117F8" w:rsidRPr="00290BFB">
        <w:rPr>
          <w:rFonts w:ascii="Times New Roman" w:eastAsia="Times New Roman" w:hAnsi="Times New Roman" w:cs="Times New Roman"/>
          <w:b/>
          <w:bCs/>
          <w:sz w:val="28"/>
          <w:szCs w:val="28"/>
          <w:bdr w:val="none" w:sz="0" w:space="0" w:color="auto" w:frame="1"/>
          <w:lang w:eastAsia="ru-RU"/>
        </w:rPr>
        <w:t xml:space="preserve">. </w:t>
      </w:r>
      <w:r w:rsidRPr="00290BFB">
        <w:rPr>
          <w:rFonts w:ascii="Times New Roman" w:eastAsia="Times New Roman" w:hAnsi="Times New Roman" w:cs="Times New Roman"/>
          <w:sz w:val="28"/>
          <w:szCs w:val="28"/>
          <w:lang w:eastAsia="ru-RU"/>
        </w:rPr>
        <w:t>Обратите внимание, что, вверху на левой стороне есть небольшое колесико-регулятор, при помощи которого можно затянуть или ослабить ремень.</w:t>
      </w:r>
    </w:p>
    <w:p w:rsidR="002877B3" w:rsidRPr="00290BFB" w:rsidRDefault="002877B3" w:rsidP="00290BFB">
      <w:pPr>
        <w:widowControl/>
        <w:numPr>
          <w:ilvl w:val="0"/>
          <w:numId w:val="4"/>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sz w:val="28"/>
          <w:szCs w:val="28"/>
          <w:lang w:eastAsia="ru-RU"/>
        </w:rPr>
        <w:t>Убедитесь, что ваш аккордеон достаточно плотно прижат к грудной клетке и не двигается при перемене положение тела.</w:t>
      </w:r>
    </w:p>
    <w:p w:rsidR="002877B3" w:rsidRPr="00D117F8" w:rsidRDefault="002877B3">
      <w:pPr>
        <w:rPr>
          <w:sz w:val="28"/>
          <w:szCs w:val="28"/>
        </w:rPr>
      </w:pPr>
    </w:p>
    <w:p w:rsidR="002877B3" w:rsidRDefault="002877B3"/>
    <w:p w:rsidR="002877B3" w:rsidRDefault="002877B3">
      <w:r w:rsidRPr="002877B3">
        <w:rPr>
          <w:noProof/>
          <w:lang w:eastAsia="ru-RU"/>
        </w:rPr>
        <w:lastRenderedPageBreak/>
        <w:drawing>
          <wp:inline distT="0" distB="0" distL="0" distR="0">
            <wp:extent cx="5940425" cy="4453789"/>
            <wp:effectExtent l="0" t="0" r="3175" b="4445"/>
            <wp:docPr id="10" name="Рисунок 10" descr="C:\Users\user\Download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2877B3" w:rsidRDefault="002877B3"/>
    <w:p w:rsidR="002877B3" w:rsidRDefault="002877B3"/>
    <w:p w:rsidR="002877B3" w:rsidRDefault="002877B3"/>
    <w:p w:rsidR="002877B3" w:rsidRPr="00290BFB" w:rsidRDefault="002877B3" w:rsidP="00290BFB">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290BFB">
        <w:rPr>
          <w:rFonts w:ascii="Times New Roman" w:eastAsia="Times New Roman" w:hAnsi="Times New Roman" w:cs="Times New Roman"/>
          <w:b/>
          <w:bCs/>
          <w:sz w:val="28"/>
          <w:szCs w:val="28"/>
          <w:lang w:eastAsia="ru-RU"/>
        </w:rPr>
        <w:t>5</w:t>
      </w:r>
    </w:p>
    <w:p w:rsidR="002877B3" w:rsidRPr="00290BFB" w:rsidRDefault="002877B3" w:rsidP="00290BFB">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b/>
          <w:bCs/>
          <w:sz w:val="28"/>
          <w:szCs w:val="28"/>
          <w:bdr w:val="none" w:sz="0" w:space="0" w:color="auto" w:frame="1"/>
          <w:lang w:eastAsia="ru-RU"/>
        </w:rPr>
        <w:t>Вы можете использовать спинной ремень.</w:t>
      </w:r>
      <w:r w:rsidRPr="00290BFB">
        <w:rPr>
          <w:rFonts w:ascii="Times New Roman" w:eastAsia="Times New Roman" w:hAnsi="Times New Roman" w:cs="Times New Roman"/>
          <w:sz w:val="28"/>
          <w:szCs w:val="28"/>
          <w:lang w:eastAsia="ru-RU"/>
        </w:rPr>
        <w:t xml:space="preserve"> Этот ремень может быть очень полезен. В целях снижения нагрузки, вы можете использовать спинной ремень для аккордеона. </w:t>
      </w:r>
      <w:r w:rsidR="00290BFB" w:rsidRPr="00290BFB">
        <w:rPr>
          <w:rFonts w:ascii="Times New Roman" w:eastAsia="Times New Roman" w:hAnsi="Times New Roman" w:cs="Times New Roman"/>
          <w:sz w:val="28"/>
          <w:szCs w:val="28"/>
          <w:lang w:eastAsia="ru-RU"/>
        </w:rPr>
        <w:t>Кроме того,</w:t>
      </w:r>
      <w:r w:rsidRPr="00290BFB">
        <w:rPr>
          <w:rFonts w:ascii="Times New Roman" w:eastAsia="Times New Roman" w:hAnsi="Times New Roman" w:cs="Times New Roman"/>
          <w:sz w:val="28"/>
          <w:szCs w:val="28"/>
          <w:lang w:eastAsia="ru-RU"/>
        </w:rPr>
        <w:t xml:space="preserve"> благодаря этому ремню, задняя сторона инструмента будет плотно прилегать к грудной клетке. </w:t>
      </w:r>
    </w:p>
    <w:p w:rsidR="002877B3" w:rsidRPr="00290BFB" w:rsidRDefault="002877B3" w:rsidP="00290BFB">
      <w:pPr>
        <w:widowControl/>
        <w:numPr>
          <w:ilvl w:val="0"/>
          <w:numId w:val="5"/>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sz w:val="28"/>
          <w:szCs w:val="28"/>
          <w:lang w:eastAsia="ru-RU"/>
        </w:rPr>
        <w:t xml:space="preserve">Обратите внимание, </w:t>
      </w:r>
      <w:r w:rsidR="00290BFB" w:rsidRPr="00290BFB">
        <w:rPr>
          <w:rFonts w:ascii="Times New Roman" w:eastAsia="Times New Roman" w:hAnsi="Times New Roman" w:cs="Times New Roman"/>
          <w:sz w:val="28"/>
          <w:szCs w:val="28"/>
          <w:lang w:eastAsia="ru-RU"/>
        </w:rPr>
        <w:t>что,</w:t>
      </w:r>
      <w:r w:rsidRPr="00290BFB">
        <w:rPr>
          <w:rFonts w:ascii="Times New Roman" w:eastAsia="Times New Roman" w:hAnsi="Times New Roman" w:cs="Times New Roman"/>
          <w:sz w:val="28"/>
          <w:szCs w:val="28"/>
          <w:lang w:eastAsia="ru-RU"/>
        </w:rPr>
        <w:t xml:space="preserve"> если спинной ремень закреплен слишком низко, ваши плечевые ремни могут неплотно прилегать к плечам, что негативно отразится на устойчивости аккордеона.</w:t>
      </w:r>
    </w:p>
    <w:p w:rsidR="002877B3" w:rsidRPr="00290BFB" w:rsidRDefault="002877B3" w:rsidP="00290BFB">
      <w:pPr>
        <w:widowControl/>
        <w:numPr>
          <w:ilvl w:val="0"/>
          <w:numId w:val="5"/>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sz w:val="28"/>
          <w:szCs w:val="28"/>
          <w:lang w:eastAsia="ru-RU"/>
        </w:rPr>
        <w:t>Закрепите спинной ремень выше или по диагонали.</w:t>
      </w:r>
    </w:p>
    <w:p w:rsidR="002877B3" w:rsidRPr="00290BFB" w:rsidRDefault="002877B3" w:rsidP="00290BFB">
      <w:pPr>
        <w:widowControl/>
        <w:numPr>
          <w:ilvl w:val="0"/>
          <w:numId w:val="5"/>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sz w:val="28"/>
          <w:szCs w:val="28"/>
          <w:lang w:eastAsia="ru-RU"/>
        </w:rPr>
        <w:t>Оптимальным вариантом является такая подгонка ремней, при которой инструмент имеет устойчивое положение при ведении меха.</w:t>
      </w:r>
    </w:p>
    <w:p w:rsidR="002877B3" w:rsidRPr="00D117F8" w:rsidRDefault="002877B3">
      <w:pPr>
        <w:rPr>
          <w:sz w:val="28"/>
          <w:szCs w:val="28"/>
        </w:rPr>
      </w:pPr>
    </w:p>
    <w:p w:rsidR="002877B3" w:rsidRDefault="002877B3"/>
    <w:p w:rsidR="002877B3" w:rsidRDefault="002877B3">
      <w:r w:rsidRPr="002877B3">
        <w:rPr>
          <w:noProof/>
          <w:lang w:eastAsia="ru-RU"/>
        </w:rPr>
        <w:lastRenderedPageBreak/>
        <w:drawing>
          <wp:inline distT="0" distB="0" distL="0" distR="0">
            <wp:extent cx="5940425" cy="4453789"/>
            <wp:effectExtent l="0" t="0" r="3175" b="4445"/>
            <wp:docPr id="11" name="Рисунок 11" descr="C:\Users\user\Download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2877B3" w:rsidRDefault="002877B3"/>
    <w:p w:rsidR="002877B3" w:rsidRDefault="002877B3"/>
    <w:p w:rsidR="002877B3" w:rsidRDefault="002877B3"/>
    <w:p w:rsidR="002877B3" w:rsidRPr="00290BFB" w:rsidRDefault="002877B3" w:rsidP="00290BFB">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290BFB">
        <w:rPr>
          <w:rFonts w:ascii="Times New Roman" w:eastAsia="Times New Roman" w:hAnsi="Times New Roman" w:cs="Times New Roman"/>
          <w:b/>
          <w:bCs/>
          <w:sz w:val="28"/>
          <w:szCs w:val="28"/>
          <w:lang w:eastAsia="ru-RU"/>
        </w:rPr>
        <w:t>6</w:t>
      </w:r>
    </w:p>
    <w:p w:rsidR="002877B3" w:rsidRPr="00290BFB" w:rsidRDefault="002877B3" w:rsidP="00290BFB">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b/>
          <w:bCs/>
          <w:sz w:val="28"/>
          <w:szCs w:val="28"/>
          <w:bdr w:val="none" w:sz="0" w:space="0" w:color="auto" w:frame="1"/>
          <w:lang w:eastAsia="ru-RU"/>
        </w:rPr>
        <w:t>Расстегните застежки вверху и внизу, но старайтесь пока не разжимать и не сжимать аккордеон.</w:t>
      </w:r>
    </w:p>
    <w:p w:rsidR="002877B3" w:rsidRDefault="002877B3"/>
    <w:p w:rsidR="002877B3" w:rsidRDefault="002877B3"/>
    <w:p w:rsidR="002877B3" w:rsidRDefault="002877B3">
      <w:r w:rsidRPr="002877B3">
        <w:rPr>
          <w:noProof/>
          <w:lang w:eastAsia="ru-RU"/>
        </w:rPr>
        <w:lastRenderedPageBreak/>
        <w:drawing>
          <wp:inline distT="0" distB="0" distL="0" distR="0">
            <wp:extent cx="5940425" cy="4453789"/>
            <wp:effectExtent l="0" t="0" r="3175" b="4445"/>
            <wp:docPr id="12" name="Рисунок 12" descr="C:\Users\user\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2877B3" w:rsidRDefault="002877B3"/>
    <w:p w:rsidR="002877B3" w:rsidRDefault="002877B3"/>
    <w:p w:rsidR="002877B3" w:rsidRPr="00290BFB" w:rsidRDefault="002877B3" w:rsidP="00290BFB">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290BFB">
        <w:rPr>
          <w:rFonts w:ascii="Times New Roman" w:eastAsia="Times New Roman" w:hAnsi="Times New Roman" w:cs="Times New Roman"/>
          <w:b/>
          <w:bCs/>
          <w:sz w:val="28"/>
          <w:szCs w:val="28"/>
          <w:lang w:eastAsia="ru-RU"/>
        </w:rPr>
        <w:t>1</w:t>
      </w:r>
    </w:p>
    <w:p w:rsidR="002877B3" w:rsidRPr="00290BFB" w:rsidRDefault="002877B3" w:rsidP="00290BFB">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b/>
          <w:bCs/>
          <w:sz w:val="28"/>
          <w:szCs w:val="28"/>
          <w:bdr w:val="none" w:sz="0" w:space="0" w:color="auto" w:frame="1"/>
          <w:lang w:eastAsia="ru-RU"/>
        </w:rPr>
        <w:t>Держите кисть правой руки параллельно клавиатуре.</w:t>
      </w:r>
      <w:r w:rsidRPr="00290BFB">
        <w:rPr>
          <w:rFonts w:ascii="Times New Roman" w:eastAsia="Times New Roman" w:hAnsi="Times New Roman" w:cs="Times New Roman"/>
          <w:sz w:val="28"/>
          <w:szCs w:val="28"/>
          <w:lang w:eastAsia="ru-RU"/>
        </w:rPr>
        <w:t> Правая рука должна быть свободна от напряжения. Предплечье и кисть должны образовывать единое целое. Ладонь должна быть расположена параллельно по отношению к клавиатуре. К такому положению руки необходимо привыкнуть.</w:t>
      </w:r>
    </w:p>
    <w:p w:rsidR="002877B3" w:rsidRPr="00D117F8" w:rsidRDefault="002877B3">
      <w:pPr>
        <w:rPr>
          <w:sz w:val="28"/>
          <w:szCs w:val="28"/>
        </w:rPr>
      </w:pPr>
    </w:p>
    <w:p w:rsidR="002877B3" w:rsidRPr="00D117F8" w:rsidRDefault="002877B3">
      <w:pPr>
        <w:rPr>
          <w:sz w:val="28"/>
          <w:szCs w:val="28"/>
        </w:rPr>
      </w:pPr>
    </w:p>
    <w:p w:rsidR="002877B3" w:rsidRDefault="002877B3">
      <w:r w:rsidRPr="002877B3">
        <w:rPr>
          <w:noProof/>
          <w:lang w:eastAsia="ru-RU"/>
        </w:rPr>
        <w:lastRenderedPageBreak/>
        <w:drawing>
          <wp:inline distT="0" distB="0" distL="0" distR="0">
            <wp:extent cx="5940425" cy="4453789"/>
            <wp:effectExtent l="0" t="0" r="3175" b="4445"/>
            <wp:docPr id="13" name="Рисунок 13" descr="C:\Users\user\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2877B3" w:rsidRDefault="002877B3"/>
    <w:p w:rsidR="002877B3" w:rsidRDefault="002877B3"/>
    <w:p w:rsidR="002877B3" w:rsidRDefault="002877B3"/>
    <w:p w:rsidR="002877B3" w:rsidRPr="00290BFB" w:rsidRDefault="002877B3" w:rsidP="00290BFB">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290BFB">
        <w:rPr>
          <w:rFonts w:ascii="Times New Roman" w:eastAsia="Times New Roman" w:hAnsi="Times New Roman" w:cs="Times New Roman"/>
          <w:b/>
          <w:bCs/>
          <w:sz w:val="28"/>
          <w:szCs w:val="28"/>
          <w:lang w:eastAsia="ru-RU"/>
        </w:rPr>
        <w:t>2</w:t>
      </w:r>
    </w:p>
    <w:p w:rsidR="002877B3" w:rsidRPr="00290BFB" w:rsidRDefault="002877B3" w:rsidP="00290BFB">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b/>
          <w:bCs/>
          <w:sz w:val="28"/>
          <w:szCs w:val="28"/>
          <w:bdr w:val="none" w:sz="0" w:space="0" w:color="auto" w:frame="1"/>
          <w:lang w:eastAsia="ru-RU"/>
        </w:rPr>
        <w:t>Просуньте левую руку под басовый ремень – короткий ремень на левой стороне аккордеона.</w:t>
      </w:r>
      <w:r w:rsidRPr="00290BFB">
        <w:rPr>
          <w:rFonts w:ascii="Times New Roman" w:eastAsia="Times New Roman" w:hAnsi="Times New Roman" w:cs="Times New Roman"/>
          <w:sz w:val="28"/>
          <w:szCs w:val="28"/>
          <w:lang w:eastAsia="ru-RU"/>
        </w:rPr>
        <w:t> Пальцы должны быть согнуты в суставах при нажатии кнопок левой клавиатуры. Кисть правой руки должна быть расслабленной и свободной.</w:t>
      </w:r>
    </w:p>
    <w:p w:rsidR="002877B3" w:rsidRPr="00D117F8" w:rsidRDefault="002877B3">
      <w:pPr>
        <w:rPr>
          <w:sz w:val="28"/>
          <w:szCs w:val="28"/>
        </w:rPr>
      </w:pPr>
    </w:p>
    <w:p w:rsidR="002877B3" w:rsidRDefault="002877B3"/>
    <w:p w:rsidR="002877B3" w:rsidRDefault="002877B3">
      <w:r w:rsidRPr="002877B3">
        <w:rPr>
          <w:noProof/>
          <w:lang w:eastAsia="ru-RU"/>
        </w:rPr>
        <w:lastRenderedPageBreak/>
        <w:drawing>
          <wp:inline distT="0" distB="0" distL="0" distR="0">
            <wp:extent cx="5940425" cy="4453789"/>
            <wp:effectExtent l="0" t="0" r="3175" b="4445"/>
            <wp:docPr id="14" name="Рисунок 14" descr="C:\Users\user\Download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2877B3" w:rsidRDefault="002877B3"/>
    <w:p w:rsidR="002877B3" w:rsidRDefault="002877B3"/>
    <w:p w:rsidR="002877B3" w:rsidRPr="00290BFB" w:rsidRDefault="002877B3" w:rsidP="00290BFB">
      <w:pPr>
        <w:widowControl/>
        <w:shd w:val="clear" w:color="auto" w:fill="FFFFFF"/>
        <w:autoSpaceDE/>
        <w:autoSpaceDN/>
        <w:spacing w:after="360" w:line="360" w:lineRule="auto"/>
        <w:jc w:val="both"/>
        <w:textAlignment w:val="baseline"/>
        <w:rPr>
          <w:rFonts w:ascii="Times New Roman" w:eastAsia="Times New Roman" w:hAnsi="Times New Roman" w:cs="Times New Roman"/>
          <w:b/>
          <w:bCs/>
          <w:sz w:val="28"/>
          <w:szCs w:val="28"/>
          <w:lang w:eastAsia="ru-RU"/>
        </w:rPr>
      </w:pPr>
      <w:r w:rsidRPr="00290BFB">
        <w:rPr>
          <w:rFonts w:ascii="Times New Roman" w:eastAsia="Times New Roman" w:hAnsi="Times New Roman" w:cs="Times New Roman"/>
          <w:b/>
          <w:bCs/>
          <w:sz w:val="28"/>
          <w:szCs w:val="28"/>
          <w:lang w:eastAsia="ru-RU"/>
        </w:rPr>
        <w:t>3</w:t>
      </w:r>
    </w:p>
    <w:p w:rsidR="002877B3" w:rsidRPr="00290BFB" w:rsidRDefault="002877B3" w:rsidP="00290BFB">
      <w:pPr>
        <w:widowControl/>
        <w:shd w:val="clear" w:color="auto" w:fill="FFFFFF"/>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b/>
          <w:bCs/>
          <w:sz w:val="28"/>
          <w:szCs w:val="28"/>
          <w:bdr w:val="none" w:sz="0" w:space="0" w:color="auto" w:frame="1"/>
          <w:lang w:eastAsia="ru-RU"/>
        </w:rPr>
        <w:t>Нажмите на кнопку слева возле ремня.</w:t>
      </w:r>
      <w:r w:rsidRPr="00290BFB">
        <w:rPr>
          <w:rFonts w:ascii="Times New Roman" w:eastAsia="Times New Roman" w:hAnsi="Times New Roman" w:cs="Times New Roman"/>
          <w:sz w:val="28"/>
          <w:szCs w:val="28"/>
          <w:lang w:eastAsia="ru-RU"/>
        </w:rPr>
        <w:t> Сделайте это мягко. Движение меха осуществляется левой рукой. Нажав на кнопку, расположенную слева возле ремня, вы услышите шипящий звук, это воздух выходит из аккордеона.</w:t>
      </w:r>
    </w:p>
    <w:p w:rsidR="002877B3" w:rsidRPr="00290BFB" w:rsidRDefault="002877B3" w:rsidP="00290BFB">
      <w:pPr>
        <w:widowControl/>
        <w:numPr>
          <w:ilvl w:val="1"/>
          <w:numId w:val="6"/>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sz w:val="28"/>
          <w:szCs w:val="28"/>
          <w:lang w:eastAsia="ru-RU"/>
        </w:rPr>
        <w:t>Обратите внимание, что во время игры очень важно использовать эту кнопку при ведении меха.</w:t>
      </w:r>
    </w:p>
    <w:p w:rsidR="002877B3" w:rsidRPr="00290BFB" w:rsidRDefault="002877B3" w:rsidP="00290BFB">
      <w:pPr>
        <w:widowControl/>
        <w:numPr>
          <w:ilvl w:val="1"/>
          <w:numId w:val="6"/>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sz w:val="28"/>
          <w:szCs w:val="28"/>
          <w:lang w:eastAsia="ru-RU"/>
        </w:rPr>
        <w:t>Не давите на клавиши, когда вы сжимаете и разжимаете мех. Громкость звука на аккордеоне не зависит от силы удара, нажатия или давления пальцев на клавишу.</w:t>
      </w:r>
    </w:p>
    <w:p w:rsidR="002877B3" w:rsidRPr="00D117F8" w:rsidRDefault="002877B3" w:rsidP="002877B3">
      <w:pPr>
        <w:widowControl/>
        <w:shd w:val="clear" w:color="auto" w:fill="FFFFFF"/>
        <w:autoSpaceDE/>
        <w:autoSpaceDN/>
        <w:spacing w:line="375" w:lineRule="atLeast"/>
        <w:ind w:left="825"/>
        <w:textAlignment w:val="baseline"/>
        <w:rPr>
          <w:rFonts w:ascii="inherit" w:eastAsia="Times New Roman" w:hAnsi="inherit" w:cs="Helvetica"/>
          <w:color w:val="545454"/>
          <w:sz w:val="28"/>
          <w:szCs w:val="28"/>
          <w:lang w:eastAsia="ru-RU"/>
        </w:rPr>
      </w:pPr>
    </w:p>
    <w:p w:rsidR="002877B3" w:rsidRDefault="002877B3" w:rsidP="002877B3">
      <w:pPr>
        <w:widowControl/>
        <w:shd w:val="clear" w:color="auto" w:fill="FFFFFF"/>
        <w:autoSpaceDE/>
        <w:autoSpaceDN/>
        <w:spacing w:line="375" w:lineRule="atLeast"/>
        <w:ind w:left="825"/>
        <w:textAlignment w:val="baseline"/>
        <w:rPr>
          <w:rFonts w:ascii="inherit" w:eastAsia="Times New Roman" w:hAnsi="inherit" w:cs="Helvetica"/>
          <w:color w:val="545454"/>
          <w:sz w:val="24"/>
          <w:szCs w:val="24"/>
          <w:lang w:eastAsia="ru-RU"/>
        </w:rPr>
      </w:pPr>
    </w:p>
    <w:p w:rsidR="002877B3" w:rsidRDefault="002877B3" w:rsidP="002877B3">
      <w:pPr>
        <w:widowControl/>
        <w:shd w:val="clear" w:color="auto" w:fill="FFFFFF"/>
        <w:autoSpaceDE/>
        <w:autoSpaceDN/>
        <w:spacing w:line="375" w:lineRule="atLeast"/>
        <w:ind w:left="825"/>
        <w:textAlignment w:val="baseline"/>
        <w:rPr>
          <w:rFonts w:ascii="inherit" w:eastAsia="Times New Roman" w:hAnsi="inherit" w:cs="Helvetica"/>
          <w:color w:val="545454"/>
          <w:sz w:val="24"/>
          <w:szCs w:val="24"/>
          <w:lang w:eastAsia="ru-RU"/>
        </w:rPr>
      </w:pPr>
      <w:r w:rsidRPr="002877B3">
        <w:rPr>
          <w:rFonts w:ascii="inherit" w:eastAsia="Times New Roman" w:hAnsi="inherit" w:cs="Helvetica"/>
          <w:noProof/>
          <w:color w:val="545454"/>
          <w:sz w:val="24"/>
          <w:szCs w:val="24"/>
          <w:lang w:eastAsia="ru-RU"/>
        </w:rPr>
        <w:lastRenderedPageBreak/>
        <w:drawing>
          <wp:inline distT="0" distB="0" distL="0" distR="0">
            <wp:extent cx="5940425" cy="4453789"/>
            <wp:effectExtent l="0" t="0" r="3175" b="4445"/>
            <wp:docPr id="15" name="Рисунок 15" descr="C:\Users\user\Download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2877B3" w:rsidRDefault="002877B3" w:rsidP="002877B3">
      <w:pPr>
        <w:widowControl/>
        <w:shd w:val="clear" w:color="auto" w:fill="FFFFFF"/>
        <w:autoSpaceDE/>
        <w:autoSpaceDN/>
        <w:spacing w:line="375" w:lineRule="atLeast"/>
        <w:ind w:left="825"/>
        <w:textAlignment w:val="baseline"/>
        <w:rPr>
          <w:rFonts w:ascii="inherit" w:eastAsia="Times New Roman" w:hAnsi="inherit" w:cs="Helvetica"/>
          <w:color w:val="545454"/>
          <w:sz w:val="24"/>
          <w:szCs w:val="24"/>
          <w:lang w:eastAsia="ru-RU"/>
        </w:rPr>
      </w:pPr>
    </w:p>
    <w:p w:rsidR="002877B3" w:rsidRDefault="002877B3" w:rsidP="002877B3">
      <w:pPr>
        <w:widowControl/>
        <w:shd w:val="clear" w:color="auto" w:fill="FFFFFF"/>
        <w:autoSpaceDE/>
        <w:autoSpaceDN/>
        <w:spacing w:line="375" w:lineRule="atLeast"/>
        <w:ind w:left="825"/>
        <w:textAlignment w:val="baseline"/>
        <w:rPr>
          <w:rFonts w:ascii="inherit" w:eastAsia="Times New Roman" w:hAnsi="inherit" w:cs="Helvetica"/>
          <w:color w:val="545454"/>
          <w:sz w:val="24"/>
          <w:szCs w:val="24"/>
          <w:lang w:eastAsia="ru-RU"/>
        </w:rPr>
      </w:pPr>
    </w:p>
    <w:p w:rsidR="002877B3" w:rsidRPr="00290BFB" w:rsidRDefault="002877B3" w:rsidP="00290BFB">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290BFB">
        <w:rPr>
          <w:rFonts w:ascii="Times New Roman" w:eastAsia="Times New Roman" w:hAnsi="Times New Roman" w:cs="Times New Roman"/>
          <w:b/>
          <w:bCs/>
          <w:sz w:val="28"/>
          <w:szCs w:val="28"/>
          <w:lang w:eastAsia="ru-RU"/>
        </w:rPr>
        <w:t>4</w:t>
      </w:r>
    </w:p>
    <w:p w:rsidR="002877B3" w:rsidRPr="00290BFB" w:rsidRDefault="002877B3" w:rsidP="00290BFB">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b/>
          <w:bCs/>
          <w:sz w:val="28"/>
          <w:szCs w:val="28"/>
          <w:bdr w:val="none" w:sz="0" w:space="0" w:color="auto" w:frame="1"/>
          <w:lang w:eastAsia="ru-RU"/>
        </w:rPr>
        <w:t>Научитесь играть на левой стороне аккордеона.</w:t>
      </w:r>
      <w:r w:rsidRPr="00290BFB">
        <w:rPr>
          <w:rFonts w:ascii="Times New Roman" w:eastAsia="Times New Roman" w:hAnsi="Times New Roman" w:cs="Times New Roman"/>
          <w:sz w:val="28"/>
          <w:szCs w:val="28"/>
          <w:lang w:eastAsia="ru-RU"/>
        </w:rPr>
        <w:t> Левая сторона представляет собой вертикальные ряды басовых клавиш и аккордов. Характерным для аккордеона является то, что, при нажатии кнопок звучит не один звук, а несколько. Это - аккорды. </w:t>
      </w:r>
    </w:p>
    <w:p w:rsidR="002877B3" w:rsidRPr="00290BFB" w:rsidRDefault="002877B3" w:rsidP="00290BFB">
      <w:pPr>
        <w:widowControl/>
        <w:numPr>
          <w:ilvl w:val="0"/>
          <w:numId w:val="7"/>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sz w:val="28"/>
          <w:szCs w:val="28"/>
          <w:lang w:eastAsia="ru-RU"/>
        </w:rPr>
        <w:t>Аккорд - это две или более нот, сыгранных одновременно.</w:t>
      </w:r>
    </w:p>
    <w:p w:rsidR="002877B3" w:rsidRPr="00290BFB" w:rsidRDefault="002877B3" w:rsidP="00290BFB">
      <w:pPr>
        <w:widowControl/>
        <w:numPr>
          <w:ilvl w:val="0"/>
          <w:numId w:val="7"/>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290BFB">
        <w:rPr>
          <w:rFonts w:ascii="Times New Roman" w:eastAsia="Times New Roman" w:hAnsi="Times New Roman" w:cs="Times New Roman"/>
          <w:sz w:val="28"/>
          <w:szCs w:val="28"/>
          <w:lang w:eastAsia="ru-RU"/>
        </w:rPr>
        <w:t>Нажимая на кнопки, не задерживайте пальцы на них. Представьте себе, что ваши пальцы отскакивают от чего - то горячего.</w:t>
      </w:r>
    </w:p>
    <w:p w:rsidR="002877B3" w:rsidRPr="00D117F8" w:rsidRDefault="002877B3" w:rsidP="002877B3">
      <w:pPr>
        <w:widowControl/>
        <w:shd w:val="clear" w:color="auto" w:fill="FFFFFF"/>
        <w:autoSpaceDE/>
        <w:autoSpaceDN/>
        <w:spacing w:line="375" w:lineRule="atLeast"/>
        <w:ind w:left="825"/>
        <w:textAlignment w:val="baseline"/>
        <w:rPr>
          <w:rFonts w:ascii="inherit" w:eastAsia="Times New Roman" w:hAnsi="inherit" w:cs="Helvetica"/>
          <w:color w:val="545454"/>
          <w:sz w:val="28"/>
          <w:szCs w:val="28"/>
          <w:lang w:eastAsia="ru-RU"/>
        </w:rPr>
      </w:pPr>
    </w:p>
    <w:p w:rsidR="002877B3" w:rsidRDefault="002877B3" w:rsidP="002877B3">
      <w:pPr>
        <w:widowControl/>
        <w:shd w:val="clear" w:color="auto" w:fill="FFFFFF"/>
        <w:autoSpaceDE/>
        <w:autoSpaceDN/>
        <w:spacing w:line="375" w:lineRule="atLeast"/>
        <w:ind w:left="825"/>
        <w:textAlignment w:val="baseline"/>
        <w:rPr>
          <w:rFonts w:ascii="inherit" w:eastAsia="Times New Roman" w:hAnsi="inherit" w:cs="Helvetica"/>
          <w:color w:val="545454"/>
          <w:sz w:val="24"/>
          <w:szCs w:val="24"/>
          <w:lang w:eastAsia="ru-RU"/>
        </w:rPr>
      </w:pPr>
    </w:p>
    <w:p w:rsidR="002877B3" w:rsidRDefault="002877B3"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r w:rsidRPr="002877B3">
        <w:rPr>
          <w:rFonts w:ascii="inherit" w:eastAsia="Times New Roman" w:hAnsi="inherit" w:cs="Helvetica"/>
          <w:noProof/>
          <w:color w:val="545454"/>
          <w:sz w:val="24"/>
          <w:szCs w:val="24"/>
          <w:lang w:eastAsia="ru-RU"/>
        </w:rPr>
        <w:lastRenderedPageBreak/>
        <w:drawing>
          <wp:inline distT="0" distB="0" distL="0" distR="0">
            <wp:extent cx="5940425" cy="4453789"/>
            <wp:effectExtent l="0" t="0" r="3175" b="4445"/>
            <wp:docPr id="16" name="Рисунок 16" descr="C:\Users\user\Download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2877B3" w:rsidRDefault="002877B3" w:rsidP="002877B3">
      <w:pPr>
        <w:widowControl/>
        <w:shd w:val="clear" w:color="auto" w:fill="FFFFFF"/>
        <w:autoSpaceDE/>
        <w:autoSpaceDN/>
        <w:spacing w:line="375" w:lineRule="atLeast"/>
        <w:ind w:left="825"/>
        <w:textAlignment w:val="baseline"/>
        <w:rPr>
          <w:rFonts w:ascii="inherit" w:eastAsia="Times New Roman" w:hAnsi="inherit" w:cs="Helvetica"/>
          <w:color w:val="545454"/>
          <w:sz w:val="24"/>
          <w:szCs w:val="24"/>
          <w:lang w:eastAsia="ru-RU"/>
        </w:rPr>
      </w:pPr>
    </w:p>
    <w:p w:rsidR="002877B3" w:rsidRDefault="002877B3" w:rsidP="002877B3">
      <w:pPr>
        <w:widowControl/>
        <w:shd w:val="clear" w:color="auto" w:fill="FFFFFF"/>
        <w:autoSpaceDE/>
        <w:autoSpaceDN/>
        <w:spacing w:line="375" w:lineRule="atLeast"/>
        <w:ind w:left="825"/>
        <w:textAlignment w:val="baseline"/>
        <w:rPr>
          <w:rFonts w:ascii="inherit" w:eastAsia="Times New Roman" w:hAnsi="inherit" w:cs="Helvetica"/>
          <w:color w:val="545454"/>
          <w:sz w:val="24"/>
          <w:szCs w:val="24"/>
          <w:lang w:eastAsia="ru-RU"/>
        </w:rPr>
      </w:pPr>
    </w:p>
    <w:p w:rsidR="002877B3" w:rsidRPr="005E6F84" w:rsidRDefault="002877B3" w:rsidP="005E6F84">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5E6F84">
        <w:rPr>
          <w:rFonts w:ascii="Times New Roman" w:eastAsia="Times New Roman" w:hAnsi="Times New Roman" w:cs="Times New Roman"/>
          <w:b/>
          <w:bCs/>
          <w:sz w:val="28"/>
          <w:szCs w:val="28"/>
          <w:lang w:eastAsia="ru-RU"/>
        </w:rPr>
        <w:t>5</w:t>
      </w:r>
    </w:p>
    <w:p w:rsidR="002877B3" w:rsidRPr="005E6F84" w:rsidRDefault="002877B3" w:rsidP="005E6F84">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b/>
          <w:bCs/>
          <w:sz w:val="28"/>
          <w:szCs w:val="28"/>
          <w:bdr w:val="none" w:sz="0" w:space="0" w:color="auto" w:frame="1"/>
          <w:lang w:eastAsia="ru-RU"/>
        </w:rPr>
        <w:t>Научитесь играть на аккордеоне так, чтобы не смотреть на руки.</w:t>
      </w:r>
      <w:r w:rsidRPr="005E6F84">
        <w:rPr>
          <w:rFonts w:ascii="Times New Roman" w:eastAsia="Times New Roman" w:hAnsi="Times New Roman" w:cs="Times New Roman"/>
          <w:sz w:val="28"/>
          <w:szCs w:val="28"/>
          <w:lang w:eastAsia="ru-RU"/>
        </w:rPr>
        <w:t> Это будет довольно трудно сначала, но возможно. Практикуйтесь.</w:t>
      </w:r>
    </w:p>
    <w:p w:rsidR="002877B3" w:rsidRPr="00D117F8" w:rsidRDefault="002877B3" w:rsidP="002877B3">
      <w:pPr>
        <w:widowControl/>
        <w:shd w:val="clear" w:color="auto" w:fill="FFFFFF"/>
        <w:autoSpaceDE/>
        <w:autoSpaceDN/>
        <w:spacing w:line="375" w:lineRule="atLeast"/>
        <w:ind w:left="825"/>
        <w:textAlignment w:val="baseline"/>
        <w:rPr>
          <w:rFonts w:ascii="inherit" w:eastAsia="Times New Roman" w:hAnsi="inherit" w:cs="Helvetica"/>
          <w:color w:val="545454"/>
          <w:sz w:val="28"/>
          <w:szCs w:val="28"/>
          <w:lang w:eastAsia="ru-RU"/>
        </w:rPr>
      </w:pPr>
    </w:p>
    <w:p w:rsidR="002877B3" w:rsidRPr="00D117F8" w:rsidRDefault="002877B3" w:rsidP="002877B3">
      <w:pPr>
        <w:widowControl/>
        <w:shd w:val="clear" w:color="auto" w:fill="FFFFFF"/>
        <w:autoSpaceDE/>
        <w:autoSpaceDN/>
        <w:spacing w:line="375" w:lineRule="atLeast"/>
        <w:ind w:left="825"/>
        <w:textAlignment w:val="baseline"/>
        <w:rPr>
          <w:rFonts w:ascii="inherit" w:eastAsia="Times New Roman" w:hAnsi="inherit" w:cs="Helvetica"/>
          <w:color w:val="545454"/>
          <w:sz w:val="28"/>
          <w:szCs w:val="28"/>
          <w:lang w:eastAsia="ru-RU"/>
        </w:rPr>
      </w:pPr>
    </w:p>
    <w:p w:rsidR="002877B3" w:rsidRDefault="002877B3" w:rsidP="005E6F84">
      <w:pPr>
        <w:widowControl/>
        <w:shd w:val="clear" w:color="auto" w:fill="FFFFFF"/>
        <w:autoSpaceDE/>
        <w:autoSpaceDN/>
        <w:spacing w:line="375" w:lineRule="atLeast"/>
        <w:jc w:val="center"/>
        <w:textAlignment w:val="baseline"/>
        <w:rPr>
          <w:rFonts w:ascii="inherit" w:eastAsia="Times New Roman" w:hAnsi="inherit" w:cs="Helvetica"/>
          <w:color w:val="545454"/>
          <w:sz w:val="24"/>
          <w:szCs w:val="24"/>
          <w:lang w:eastAsia="ru-RU"/>
        </w:rPr>
      </w:pPr>
      <w:r w:rsidRPr="002877B3">
        <w:rPr>
          <w:rFonts w:ascii="inherit" w:eastAsia="Times New Roman" w:hAnsi="inherit" w:cs="Helvetica"/>
          <w:noProof/>
          <w:color w:val="545454"/>
          <w:sz w:val="24"/>
          <w:szCs w:val="24"/>
          <w:lang w:eastAsia="ru-RU"/>
        </w:rPr>
        <w:lastRenderedPageBreak/>
        <w:drawing>
          <wp:inline distT="0" distB="0" distL="0" distR="0">
            <wp:extent cx="5940425" cy="4453789"/>
            <wp:effectExtent l="0" t="0" r="3175" b="4445"/>
            <wp:docPr id="17" name="Рисунок 17" descr="C:\Users\user\Download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2877B3" w:rsidRDefault="002877B3" w:rsidP="002877B3">
      <w:pPr>
        <w:widowControl/>
        <w:shd w:val="clear" w:color="auto" w:fill="FFFFFF"/>
        <w:autoSpaceDE/>
        <w:autoSpaceDN/>
        <w:spacing w:line="375" w:lineRule="atLeast"/>
        <w:ind w:left="825"/>
        <w:textAlignment w:val="baseline"/>
        <w:rPr>
          <w:rFonts w:ascii="inherit" w:eastAsia="Times New Roman" w:hAnsi="inherit" w:cs="Helvetica"/>
          <w:color w:val="545454"/>
          <w:sz w:val="24"/>
          <w:szCs w:val="24"/>
          <w:lang w:eastAsia="ru-RU"/>
        </w:rPr>
      </w:pPr>
    </w:p>
    <w:p w:rsidR="002877B3" w:rsidRDefault="002877B3" w:rsidP="002877B3">
      <w:pPr>
        <w:widowControl/>
        <w:shd w:val="clear" w:color="auto" w:fill="FFFFFF"/>
        <w:autoSpaceDE/>
        <w:autoSpaceDN/>
        <w:spacing w:line="375" w:lineRule="atLeast"/>
        <w:ind w:left="825"/>
        <w:textAlignment w:val="baseline"/>
        <w:rPr>
          <w:rFonts w:ascii="inherit" w:eastAsia="Times New Roman" w:hAnsi="inherit" w:cs="Helvetica"/>
          <w:color w:val="545454"/>
          <w:sz w:val="24"/>
          <w:szCs w:val="24"/>
          <w:lang w:eastAsia="ru-RU"/>
        </w:rPr>
      </w:pPr>
    </w:p>
    <w:p w:rsidR="002877B3" w:rsidRPr="005E6F84" w:rsidRDefault="002877B3" w:rsidP="005E6F84">
      <w:pPr>
        <w:widowControl/>
        <w:shd w:val="clear" w:color="auto" w:fill="FFFFFF"/>
        <w:autoSpaceDE/>
        <w:autoSpaceDN/>
        <w:spacing w:after="360" w:line="360" w:lineRule="auto"/>
        <w:jc w:val="both"/>
        <w:textAlignment w:val="baseline"/>
        <w:rPr>
          <w:rFonts w:ascii="Times New Roman" w:eastAsia="Times New Roman" w:hAnsi="Times New Roman" w:cs="Times New Roman"/>
          <w:b/>
          <w:bCs/>
          <w:sz w:val="28"/>
          <w:szCs w:val="28"/>
          <w:lang w:eastAsia="ru-RU"/>
        </w:rPr>
      </w:pPr>
      <w:r w:rsidRPr="005E6F84">
        <w:rPr>
          <w:rFonts w:ascii="Times New Roman" w:eastAsia="Times New Roman" w:hAnsi="Times New Roman" w:cs="Times New Roman"/>
          <w:b/>
          <w:bCs/>
          <w:sz w:val="28"/>
          <w:szCs w:val="28"/>
          <w:lang w:eastAsia="ru-RU"/>
        </w:rPr>
        <w:t>6</w:t>
      </w:r>
    </w:p>
    <w:p w:rsidR="002877B3" w:rsidRPr="005E6F84" w:rsidRDefault="005E6F84" w:rsidP="005E6F84">
      <w:pPr>
        <w:widowControl/>
        <w:shd w:val="clear" w:color="auto" w:fill="FFFFFF"/>
        <w:autoSpaceDE/>
        <w:autoSpaceDN/>
        <w:spacing w:line="360" w:lineRule="auto"/>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b/>
          <w:bCs/>
          <w:sz w:val="28"/>
          <w:szCs w:val="28"/>
          <w:bdr w:val="none" w:sz="0" w:space="0" w:color="auto" w:frame="1"/>
          <w:lang w:eastAsia="ru-RU"/>
        </w:rPr>
        <w:t>Найдите ноту «Д</w:t>
      </w:r>
      <w:r w:rsidR="002877B3" w:rsidRPr="005E6F84">
        <w:rPr>
          <w:rFonts w:ascii="Times New Roman" w:eastAsia="Times New Roman" w:hAnsi="Times New Roman" w:cs="Times New Roman"/>
          <w:b/>
          <w:bCs/>
          <w:sz w:val="28"/>
          <w:szCs w:val="28"/>
          <w:bdr w:val="none" w:sz="0" w:space="0" w:color="auto" w:frame="1"/>
          <w:lang w:eastAsia="ru-RU"/>
        </w:rPr>
        <w:t>о</w:t>
      </w:r>
      <w:r w:rsidRPr="005E6F84">
        <w:rPr>
          <w:rFonts w:ascii="Times New Roman" w:eastAsia="Times New Roman" w:hAnsi="Times New Roman" w:cs="Times New Roman"/>
          <w:b/>
          <w:bCs/>
          <w:sz w:val="28"/>
          <w:szCs w:val="28"/>
          <w:bdr w:val="none" w:sz="0" w:space="0" w:color="auto" w:frame="1"/>
          <w:lang w:eastAsia="ru-RU"/>
        </w:rPr>
        <w:t>»</w:t>
      </w:r>
      <w:r w:rsidR="002877B3" w:rsidRPr="005E6F84">
        <w:rPr>
          <w:rFonts w:ascii="Times New Roman" w:eastAsia="Times New Roman" w:hAnsi="Times New Roman" w:cs="Times New Roman"/>
          <w:b/>
          <w:bCs/>
          <w:sz w:val="28"/>
          <w:szCs w:val="28"/>
          <w:bdr w:val="none" w:sz="0" w:space="0" w:color="auto" w:frame="1"/>
          <w:lang w:eastAsia="ru-RU"/>
        </w:rPr>
        <w:t>.</w:t>
      </w:r>
      <w:r w:rsidR="002877B3" w:rsidRPr="005E6F84">
        <w:rPr>
          <w:rFonts w:ascii="Times New Roman" w:eastAsia="Times New Roman" w:hAnsi="Times New Roman" w:cs="Times New Roman"/>
          <w:sz w:val="28"/>
          <w:szCs w:val="28"/>
          <w:lang w:eastAsia="ru-RU"/>
        </w:rPr>
        <w:t> Найдите кнопку с небольшой выемкой, которая соответствует ноте до. Если у вас более крупная модель аккордеона, нота до находится во втором ряду.</w:t>
      </w:r>
    </w:p>
    <w:p w:rsidR="002877B3" w:rsidRPr="00D117F8" w:rsidRDefault="002877B3" w:rsidP="002877B3">
      <w:pPr>
        <w:widowControl/>
        <w:shd w:val="clear" w:color="auto" w:fill="FFFFFF"/>
        <w:autoSpaceDE/>
        <w:autoSpaceDN/>
        <w:spacing w:line="375" w:lineRule="atLeast"/>
        <w:textAlignment w:val="baseline"/>
        <w:rPr>
          <w:rFonts w:ascii="inherit" w:eastAsia="Times New Roman" w:hAnsi="inherit" w:cs="Helvetica"/>
          <w:color w:val="545454"/>
          <w:sz w:val="28"/>
          <w:szCs w:val="28"/>
          <w:lang w:eastAsia="ru-RU"/>
        </w:rPr>
      </w:pPr>
    </w:p>
    <w:p w:rsidR="002877B3" w:rsidRDefault="002877B3"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2877B3" w:rsidRDefault="002877B3"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r w:rsidRPr="002877B3">
        <w:rPr>
          <w:rFonts w:ascii="inherit" w:eastAsia="Times New Roman" w:hAnsi="inherit" w:cs="Helvetica"/>
          <w:noProof/>
          <w:color w:val="545454"/>
          <w:sz w:val="24"/>
          <w:szCs w:val="24"/>
          <w:lang w:eastAsia="ru-RU"/>
        </w:rPr>
        <w:lastRenderedPageBreak/>
        <w:drawing>
          <wp:inline distT="0" distB="0" distL="0" distR="0">
            <wp:extent cx="5940425" cy="4453789"/>
            <wp:effectExtent l="0" t="0" r="3175" b="4445"/>
            <wp:docPr id="18" name="Рисунок 18" descr="C:\Users\user\Download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2877B3" w:rsidRDefault="002877B3"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2877B3" w:rsidRDefault="002877B3"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2877B3" w:rsidRPr="005E6F84" w:rsidRDefault="002877B3" w:rsidP="005E6F84">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5E6F84">
        <w:rPr>
          <w:rFonts w:ascii="Times New Roman" w:eastAsia="Times New Roman" w:hAnsi="Times New Roman" w:cs="Times New Roman"/>
          <w:b/>
          <w:bCs/>
          <w:sz w:val="28"/>
          <w:szCs w:val="28"/>
          <w:lang w:eastAsia="ru-RU"/>
        </w:rPr>
        <w:t>7</w:t>
      </w:r>
    </w:p>
    <w:p w:rsidR="002877B3" w:rsidRPr="005E6F84" w:rsidRDefault="002877B3" w:rsidP="005E6F84">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b/>
          <w:bCs/>
          <w:sz w:val="28"/>
          <w:szCs w:val="28"/>
          <w:bdr w:val="none" w:sz="0" w:space="0" w:color="auto" w:frame="1"/>
          <w:lang w:eastAsia="ru-RU"/>
        </w:rPr>
        <w:t>Не спешите осваивать правую сторону аккордеона.</w:t>
      </w:r>
      <w:r w:rsidRPr="005E6F84">
        <w:rPr>
          <w:rFonts w:ascii="Times New Roman" w:eastAsia="Times New Roman" w:hAnsi="Times New Roman" w:cs="Times New Roman"/>
          <w:sz w:val="28"/>
          <w:szCs w:val="28"/>
          <w:lang w:eastAsia="ru-RU"/>
        </w:rPr>
        <w:t> Сосредоточьте все свое внимание на первых двух рядах кнопок. </w:t>
      </w:r>
    </w:p>
    <w:p w:rsidR="002877B3" w:rsidRPr="005E6F84" w:rsidRDefault="002877B3" w:rsidP="005E6F84">
      <w:pPr>
        <w:widowControl/>
        <w:numPr>
          <w:ilvl w:val="0"/>
          <w:numId w:val="9"/>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sz w:val="28"/>
          <w:szCs w:val="28"/>
          <w:lang w:eastAsia="ru-RU"/>
        </w:rPr>
        <w:t>Независимо от того, сколько кнопок на вашем аккордеоне, смотрите только на первые два ряда.</w:t>
      </w:r>
    </w:p>
    <w:p w:rsidR="002877B3" w:rsidRPr="00D117F8" w:rsidRDefault="002877B3" w:rsidP="002877B3">
      <w:pPr>
        <w:widowControl/>
        <w:shd w:val="clear" w:color="auto" w:fill="FFFFFF"/>
        <w:autoSpaceDE/>
        <w:autoSpaceDN/>
        <w:spacing w:line="375" w:lineRule="atLeast"/>
        <w:textAlignment w:val="baseline"/>
        <w:rPr>
          <w:rFonts w:ascii="inherit" w:eastAsia="Times New Roman" w:hAnsi="inherit" w:cs="Helvetica"/>
          <w:color w:val="545454"/>
          <w:sz w:val="28"/>
          <w:szCs w:val="28"/>
          <w:lang w:eastAsia="ru-RU"/>
        </w:rPr>
      </w:pPr>
    </w:p>
    <w:p w:rsidR="002877B3" w:rsidRDefault="002877B3"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2877B3" w:rsidRDefault="002877B3"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r w:rsidRPr="002877B3">
        <w:rPr>
          <w:rFonts w:ascii="inherit" w:eastAsia="Times New Roman" w:hAnsi="inherit" w:cs="Helvetica"/>
          <w:noProof/>
          <w:color w:val="545454"/>
          <w:sz w:val="24"/>
          <w:szCs w:val="24"/>
          <w:lang w:eastAsia="ru-RU"/>
        </w:rPr>
        <w:lastRenderedPageBreak/>
        <w:drawing>
          <wp:inline distT="0" distB="0" distL="0" distR="0">
            <wp:extent cx="5940425" cy="4453789"/>
            <wp:effectExtent l="0" t="0" r="3175" b="4445"/>
            <wp:docPr id="19" name="Рисунок 19" descr="C:\Users\user\Download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2877B3" w:rsidRDefault="002877B3"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2877B3" w:rsidRDefault="002877B3"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5E6F84" w:rsidRPr="005E6F84" w:rsidRDefault="000F646F" w:rsidP="005E6F84">
      <w:pPr>
        <w:widowControl/>
        <w:shd w:val="clear" w:color="auto" w:fill="FFFFFF"/>
        <w:autoSpaceDE/>
        <w:autoSpaceDN/>
        <w:spacing w:after="100" w:afterAutospacing="1" w:line="360" w:lineRule="auto"/>
        <w:jc w:val="both"/>
        <w:textAlignment w:val="baseline"/>
        <w:rPr>
          <w:rFonts w:ascii="Times New Roman" w:eastAsia="Times New Roman" w:hAnsi="Times New Roman" w:cs="Times New Roman"/>
          <w:b/>
          <w:bCs/>
          <w:sz w:val="28"/>
          <w:szCs w:val="28"/>
          <w:lang w:eastAsia="ru-RU"/>
        </w:rPr>
      </w:pPr>
      <w:r w:rsidRPr="005E6F84">
        <w:rPr>
          <w:rFonts w:ascii="Times New Roman" w:eastAsia="Times New Roman" w:hAnsi="Times New Roman" w:cs="Times New Roman"/>
          <w:b/>
          <w:bCs/>
          <w:sz w:val="28"/>
          <w:szCs w:val="28"/>
          <w:lang w:eastAsia="ru-RU"/>
        </w:rPr>
        <w:t>8</w:t>
      </w:r>
    </w:p>
    <w:p w:rsidR="000F646F" w:rsidRPr="005E6F84" w:rsidRDefault="000F646F" w:rsidP="005E6F84">
      <w:pPr>
        <w:widowControl/>
        <w:shd w:val="clear" w:color="auto" w:fill="FFFFFF"/>
        <w:autoSpaceDE/>
        <w:autoSpaceDN/>
        <w:spacing w:after="100" w:afterAutospacing="1" w:line="360" w:lineRule="auto"/>
        <w:jc w:val="both"/>
        <w:textAlignment w:val="baseline"/>
        <w:rPr>
          <w:rFonts w:ascii="Times New Roman" w:eastAsia="Times New Roman" w:hAnsi="Times New Roman" w:cs="Times New Roman"/>
          <w:b/>
          <w:bCs/>
          <w:sz w:val="28"/>
          <w:szCs w:val="28"/>
          <w:lang w:eastAsia="ru-RU"/>
        </w:rPr>
      </w:pPr>
      <w:r w:rsidRPr="005E6F84">
        <w:rPr>
          <w:rFonts w:ascii="Times New Roman" w:eastAsia="Times New Roman" w:hAnsi="Times New Roman" w:cs="Times New Roman"/>
          <w:b/>
          <w:bCs/>
          <w:sz w:val="28"/>
          <w:szCs w:val="28"/>
          <w:bdr w:val="none" w:sz="0" w:space="0" w:color="auto" w:frame="1"/>
          <w:lang w:eastAsia="ru-RU"/>
        </w:rPr>
        <w:t xml:space="preserve">Нажмите кнопку ноты </w:t>
      </w:r>
      <w:r w:rsidR="005E6F84" w:rsidRPr="005E6F84">
        <w:rPr>
          <w:rFonts w:ascii="Times New Roman" w:eastAsia="Times New Roman" w:hAnsi="Times New Roman" w:cs="Times New Roman"/>
          <w:b/>
          <w:bCs/>
          <w:sz w:val="28"/>
          <w:szCs w:val="28"/>
          <w:bdr w:val="none" w:sz="0" w:space="0" w:color="auto" w:frame="1"/>
          <w:lang w:eastAsia="ru-RU"/>
        </w:rPr>
        <w:t>«Д</w:t>
      </w:r>
      <w:r w:rsidRPr="005E6F84">
        <w:rPr>
          <w:rFonts w:ascii="Times New Roman" w:eastAsia="Times New Roman" w:hAnsi="Times New Roman" w:cs="Times New Roman"/>
          <w:b/>
          <w:bCs/>
          <w:sz w:val="28"/>
          <w:szCs w:val="28"/>
          <w:bdr w:val="none" w:sz="0" w:space="0" w:color="auto" w:frame="1"/>
          <w:lang w:eastAsia="ru-RU"/>
        </w:rPr>
        <w:t>о</w:t>
      </w:r>
      <w:r w:rsidR="005E6F84" w:rsidRPr="005E6F84">
        <w:rPr>
          <w:rFonts w:ascii="Times New Roman" w:eastAsia="Times New Roman" w:hAnsi="Times New Roman" w:cs="Times New Roman"/>
          <w:b/>
          <w:bCs/>
          <w:sz w:val="28"/>
          <w:szCs w:val="28"/>
          <w:bdr w:val="none" w:sz="0" w:space="0" w:color="auto" w:frame="1"/>
          <w:lang w:eastAsia="ru-RU"/>
        </w:rPr>
        <w:t>»</w:t>
      </w:r>
      <w:r w:rsidRPr="005E6F84">
        <w:rPr>
          <w:rFonts w:ascii="Times New Roman" w:eastAsia="Times New Roman" w:hAnsi="Times New Roman" w:cs="Times New Roman"/>
          <w:b/>
          <w:bCs/>
          <w:sz w:val="28"/>
          <w:szCs w:val="28"/>
          <w:bdr w:val="none" w:sz="0" w:space="0" w:color="auto" w:frame="1"/>
          <w:lang w:eastAsia="ru-RU"/>
        </w:rPr>
        <w:t xml:space="preserve"> указательным пальцем.</w:t>
      </w:r>
      <w:r w:rsidRPr="005E6F84">
        <w:rPr>
          <w:rFonts w:ascii="Times New Roman" w:eastAsia="Times New Roman" w:hAnsi="Times New Roman" w:cs="Times New Roman"/>
          <w:sz w:val="28"/>
          <w:szCs w:val="28"/>
          <w:lang w:eastAsia="ru-RU"/>
        </w:rPr>
        <w:t> Прямо под этой кнопкой нажмите кнопку следующего ряда большим пальцем. Эта кнопка находится ближе к центру, но прямо под кнопкой, на которой н</w:t>
      </w:r>
      <w:r w:rsidR="005E6F84" w:rsidRPr="005E6F84">
        <w:rPr>
          <w:rFonts w:ascii="Times New Roman" w:eastAsia="Times New Roman" w:hAnsi="Times New Roman" w:cs="Times New Roman"/>
          <w:sz w:val="28"/>
          <w:szCs w:val="28"/>
          <w:lang w:eastAsia="ru-RU"/>
        </w:rPr>
        <w:t>аходится ваш указательный палец.</w:t>
      </w:r>
    </w:p>
    <w:bookmarkStart w:id="1" w:name="step_3_9"/>
    <w:bookmarkEnd w:id="1"/>
    <w:p w:rsidR="000F646F" w:rsidRPr="00D117F8" w:rsidRDefault="000F646F" w:rsidP="000F646F">
      <w:pPr>
        <w:widowControl/>
        <w:numPr>
          <w:ilvl w:val="0"/>
          <w:numId w:val="10"/>
        </w:numPr>
        <w:shd w:val="clear" w:color="auto" w:fill="FFFFFF"/>
        <w:autoSpaceDE/>
        <w:autoSpaceDN/>
        <w:spacing w:line="0" w:lineRule="auto"/>
        <w:ind w:left="-300"/>
        <w:jc w:val="center"/>
        <w:textAlignment w:val="baseline"/>
        <w:rPr>
          <w:rFonts w:ascii="Times New Roman" w:eastAsia="Times New Roman" w:hAnsi="Times New Roman" w:cs="Times New Roman"/>
          <w:color w:val="307530"/>
          <w:sz w:val="28"/>
          <w:szCs w:val="28"/>
          <w:bdr w:val="none" w:sz="0" w:space="0" w:color="auto" w:frame="1"/>
          <w:lang w:eastAsia="ru-RU"/>
        </w:rPr>
      </w:pPr>
      <w:r w:rsidRPr="00D117F8">
        <w:rPr>
          <w:rFonts w:ascii="inherit" w:eastAsia="Times New Roman" w:hAnsi="inherit" w:cs="Helvetica"/>
          <w:color w:val="545454"/>
          <w:sz w:val="28"/>
          <w:szCs w:val="28"/>
          <w:lang w:eastAsia="ru-RU"/>
        </w:rPr>
        <w:fldChar w:fldCharType="begin"/>
      </w:r>
      <w:r w:rsidRPr="00D117F8">
        <w:rPr>
          <w:rFonts w:ascii="inherit" w:eastAsia="Times New Roman" w:hAnsi="inherit" w:cs="Helvetica"/>
          <w:color w:val="545454"/>
          <w:sz w:val="28"/>
          <w:szCs w:val="28"/>
          <w:lang w:eastAsia="ru-RU"/>
        </w:rPr>
        <w:instrText xml:space="preserve"> HYPERLINK "https://ru.wikihow.com/%D0%B8%D0%B3%D1%80%D0%B0%D1%82%D1%8C-%D0%BD%D0%B0-%D0%B0%D0%BA%D0%BA%D0%BE%D1%80%D0%B4%D0%B5%D0%BE%D0%BD%D0%B5" \l "/%D0%A4%D0%B0%D0%B9%D0%BB:Play-the-Accordion-Step-19.jpg" </w:instrText>
      </w:r>
      <w:r w:rsidRPr="00D117F8">
        <w:rPr>
          <w:rFonts w:ascii="inherit" w:eastAsia="Times New Roman" w:hAnsi="inherit" w:cs="Helvetica"/>
          <w:color w:val="545454"/>
          <w:sz w:val="28"/>
          <w:szCs w:val="28"/>
          <w:lang w:eastAsia="ru-RU"/>
        </w:rPr>
        <w:fldChar w:fldCharType="separate"/>
      </w:r>
    </w:p>
    <w:p w:rsidR="000F646F" w:rsidRPr="00D117F8" w:rsidRDefault="000F646F" w:rsidP="000F646F">
      <w:pPr>
        <w:widowControl/>
        <w:shd w:val="clear" w:color="auto" w:fill="FFFFFF"/>
        <w:autoSpaceDE/>
        <w:autoSpaceDN/>
        <w:spacing w:line="0" w:lineRule="auto"/>
        <w:jc w:val="center"/>
        <w:textAlignment w:val="baseline"/>
        <w:rPr>
          <w:rFonts w:ascii="Times New Roman" w:eastAsia="Times New Roman" w:hAnsi="Times New Roman" w:cs="Times New Roman"/>
          <w:color w:val="545454"/>
          <w:sz w:val="28"/>
          <w:szCs w:val="28"/>
          <w:lang w:eastAsia="ru-RU"/>
        </w:rPr>
      </w:pPr>
      <w:r w:rsidRPr="00D117F8">
        <w:rPr>
          <w:rFonts w:ascii="inherit" w:eastAsia="Times New Roman" w:hAnsi="inherit" w:cs="Helvetica"/>
          <w:color w:val="545454"/>
          <w:sz w:val="28"/>
          <w:szCs w:val="28"/>
          <w:lang w:eastAsia="ru-RU"/>
        </w:rPr>
        <w:fldChar w:fldCharType="end"/>
      </w:r>
    </w:p>
    <w:p w:rsidR="002877B3" w:rsidRPr="00D117F8" w:rsidRDefault="002877B3" w:rsidP="002877B3">
      <w:pPr>
        <w:widowControl/>
        <w:shd w:val="clear" w:color="auto" w:fill="FFFFFF"/>
        <w:autoSpaceDE/>
        <w:autoSpaceDN/>
        <w:spacing w:line="375" w:lineRule="atLeast"/>
        <w:textAlignment w:val="baseline"/>
        <w:rPr>
          <w:rFonts w:ascii="inherit" w:eastAsia="Times New Roman" w:hAnsi="inherit" w:cs="Helvetica"/>
          <w:color w:val="545454"/>
          <w:sz w:val="28"/>
          <w:szCs w:val="28"/>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r w:rsidRPr="000F646F">
        <w:rPr>
          <w:rFonts w:ascii="inherit" w:eastAsia="Times New Roman" w:hAnsi="inherit" w:cs="Helvetica"/>
          <w:noProof/>
          <w:color w:val="545454"/>
          <w:sz w:val="24"/>
          <w:szCs w:val="24"/>
          <w:lang w:eastAsia="ru-RU"/>
        </w:rPr>
        <w:lastRenderedPageBreak/>
        <w:drawing>
          <wp:inline distT="0" distB="0" distL="0" distR="0">
            <wp:extent cx="5940425" cy="4453789"/>
            <wp:effectExtent l="0" t="0" r="3175" b="4445"/>
            <wp:docPr id="20" name="Рисунок 20" descr="C:\Users\user\Download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Pr="005E6F84" w:rsidRDefault="000F646F" w:rsidP="005E6F84">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5E6F84">
        <w:rPr>
          <w:rFonts w:ascii="Times New Roman" w:eastAsia="Times New Roman" w:hAnsi="Times New Roman" w:cs="Times New Roman"/>
          <w:b/>
          <w:bCs/>
          <w:sz w:val="28"/>
          <w:szCs w:val="28"/>
          <w:lang w:eastAsia="ru-RU"/>
        </w:rPr>
        <w:t>9</w:t>
      </w:r>
    </w:p>
    <w:p w:rsidR="000F646F" w:rsidRPr="005E6F84" w:rsidRDefault="000F646F" w:rsidP="005E6F84">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b/>
          <w:bCs/>
          <w:sz w:val="28"/>
          <w:szCs w:val="28"/>
          <w:bdr w:val="none" w:sz="0" w:space="0" w:color="auto" w:frame="1"/>
          <w:lang w:eastAsia="ru-RU"/>
        </w:rPr>
        <w:t>Попробуйте растягивать и сжимать меха.</w:t>
      </w:r>
      <w:r w:rsidRPr="005E6F84">
        <w:rPr>
          <w:rFonts w:ascii="Times New Roman" w:eastAsia="Times New Roman" w:hAnsi="Times New Roman" w:cs="Times New Roman"/>
          <w:sz w:val="28"/>
          <w:szCs w:val="28"/>
          <w:lang w:eastAsia="ru-RU"/>
        </w:rPr>
        <w:t> Затем нажмите две кнопки поочередно и у вас получится аккорд.</w:t>
      </w:r>
    </w:p>
    <w:p w:rsidR="000F646F" w:rsidRPr="005E6F84" w:rsidRDefault="000F646F" w:rsidP="005E6F84">
      <w:pPr>
        <w:widowControl/>
        <w:numPr>
          <w:ilvl w:val="0"/>
          <w:numId w:val="11"/>
        </w:numPr>
        <w:shd w:val="clear" w:color="auto" w:fill="FFFFFF"/>
        <w:tabs>
          <w:tab w:val="clear" w:pos="720"/>
          <w:tab w:val="num" w:pos="465"/>
        </w:tabs>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sz w:val="28"/>
          <w:szCs w:val="28"/>
          <w:lang w:eastAsia="ru-RU"/>
        </w:rPr>
        <w:t xml:space="preserve">Попробуйте растянуть меха </w:t>
      </w:r>
      <w:r w:rsidR="005E6F84">
        <w:rPr>
          <w:rFonts w:ascii="Times New Roman" w:eastAsia="Times New Roman" w:hAnsi="Times New Roman" w:cs="Times New Roman"/>
          <w:sz w:val="28"/>
          <w:szCs w:val="28"/>
          <w:lang w:eastAsia="ru-RU"/>
        </w:rPr>
        <w:t xml:space="preserve">плавно, чтоб получился красивый </w:t>
      </w:r>
      <w:r w:rsidRPr="005E6F84">
        <w:rPr>
          <w:rFonts w:ascii="Times New Roman" w:eastAsia="Times New Roman" w:hAnsi="Times New Roman" w:cs="Times New Roman"/>
          <w:sz w:val="28"/>
          <w:szCs w:val="28"/>
          <w:lang w:eastAsia="ru-RU"/>
        </w:rPr>
        <w:t>протяжный звук.</w:t>
      </w:r>
    </w:p>
    <w:p w:rsidR="000F646F" w:rsidRPr="00D117F8"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8"/>
          <w:szCs w:val="28"/>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r w:rsidRPr="000F646F">
        <w:rPr>
          <w:rFonts w:ascii="inherit" w:eastAsia="Times New Roman" w:hAnsi="inherit" w:cs="Helvetica"/>
          <w:noProof/>
          <w:color w:val="545454"/>
          <w:sz w:val="24"/>
          <w:szCs w:val="24"/>
          <w:lang w:eastAsia="ru-RU"/>
        </w:rPr>
        <w:lastRenderedPageBreak/>
        <w:drawing>
          <wp:inline distT="0" distB="0" distL="0" distR="0">
            <wp:extent cx="5940425" cy="4453789"/>
            <wp:effectExtent l="0" t="0" r="3175" b="4445"/>
            <wp:docPr id="21" name="Рисунок 21" descr="C:\Users\user\Download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Pr="005E6F84" w:rsidRDefault="000F646F" w:rsidP="005E6F84">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5E6F84">
        <w:rPr>
          <w:rFonts w:ascii="Times New Roman" w:eastAsia="Times New Roman" w:hAnsi="Times New Roman" w:cs="Times New Roman"/>
          <w:b/>
          <w:bCs/>
          <w:sz w:val="28"/>
          <w:szCs w:val="28"/>
          <w:lang w:eastAsia="ru-RU"/>
        </w:rPr>
        <w:t>10</w:t>
      </w:r>
    </w:p>
    <w:p w:rsidR="000F646F" w:rsidRPr="005E6F84" w:rsidRDefault="000F646F" w:rsidP="005E6F84">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b/>
          <w:bCs/>
          <w:sz w:val="28"/>
          <w:szCs w:val="28"/>
          <w:bdr w:val="none" w:sz="0" w:space="0" w:color="auto" w:frame="1"/>
          <w:lang w:eastAsia="ru-RU"/>
        </w:rPr>
        <w:t>Попробуйте ритм вальса.</w:t>
      </w:r>
      <w:r w:rsidR="005E6F84">
        <w:rPr>
          <w:rFonts w:ascii="Times New Roman" w:eastAsia="Times New Roman" w:hAnsi="Times New Roman" w:cs="Times New Roman"/>
          <w:sz w:val="28"/>
          <w:szCs w:val="28"/>
          <w:lang w:eastAsia="ru-RU"/>
        </w:rPr>
        <w:t xml:space="preserve"> Счет вальса: 1, 2, 3; </w:t>
      </w:r>
      <w:r w:rsidRPr="005E6F84">
        <w:rPr>
          <w:rFonts w:ascii="Times New Roman" w:eastAsia="Times New Roman" w:hAnsi="Times New Roman" w:cs="Times New Roman"/>
          <w:sz w:val="28"/>
          <w:szCs w:val="28"/>
          <w:lang w:eastAsia="ru-RU"/>
        </w:rPr>
        <w:t>1, 2, 3. Сыграйте ноту до на первую долю, а кнопку, которая находится под нотой до, на вторую и третью долю.</w:t>
      </w:r>
    </w:p>
    <w:p w:rsidR="000F646F" w:rsidRPr="00D117F8"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8"/>
          <w:szCs w:val="28"/>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r w:rsidRPr="000F646F">
        <w:rPr>
          <w:rFonts w:ascii="inherit" w:eastAsia="Times New Roman" w:hAnsi="inherit" w:cs="Helvetica"/>
          <w:noProof/>
          <w:color w:val="545454"/>
          <w:sz w:val="24"/>
          <w:szCs w:val="24"/>
          <w:lang w:eastAsia="ru-RU"/>
        </w:rPr>
        <w:lastRenderedPageBreak/>
        <w:drawing>
          <wp:inline distT="0" distB="0" distL="0" distR="0">
            <wp:extent cx="5940425" cy="4453789"/>
            <wp:effectExtent l="0" t="0" r="3175" b="4445"/>
            <wp:docPr id="22" name="Рисунок 22" descr="C:\Users\user\Download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Pr="005E6F84" w:rsidRDefault="000F646F" w:rsidP="005E6F84">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5E6F84">
        <w:rPr>
          <w:rFonts w:ascii="Times New Roman" w:eastAsia="Times New Roman" w:hAnsi="Times New Roman" w:cs="Times New Roman"/>
          <w:b/>
          <w:bCs/>
          <w:sz w:val="28"/>
          <w:szCs w:val="28"/>
          <w:lang w:eastAsia="ru-RU"/>
        </w:rPr>
        <w:t>11</w:t>
      </w:r>
    </w:p>
    <w:p w:rsidR="000F646F" w:rsidRPr="005E6F84" w:rsidRDefault="000F646F" w:rsidP="005E6F84">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b/>
          <w:bCs/>
          <w:sz w:val="28"/>
          <w:szCs w:val="28"/>
          <w:bdr w:val="none" w:sz="0" w:space="0" w:color="auto" w:frame="1"/>
          <w:lang w:eastAsia="ru-RU"/>
        </w:rPr>
        <w:t>Нажимайте соответствующие кнопки с левой и правой стороны аккордеона.</w:t>
      </w:r>
      <w:r w:rsidRPr="005E6F84">
        <w:rPr>
          <w:rFonts w:ascii="Times New Roman" w:eastAsia="Times New Roman" w:hAnsi="Times New Roman" w:cs="Times New Roman"/>
          <w:sz w:val="28"/>
          <w:szCs w:val="28"/>
          <w:lang w:eastAsia="ru-RU"/>
        </w:rPr>
        <w:t> У вас получится простой аккомпанемент.</w:t>
      </w:r>
    </w:p>
    <w:p w:rsidR="000F646F" w:rsidRPr="00D117F8"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8"/>
          <w:szCs w:val="28"/>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r w:rsidRPr="000F646F">
        <w:rPr>
          <w:rFonts w:ascii="inherit" w:eastAsia="Times New Roman" w:hAnsi="inherit" w:cs="Helvetica"/>
          <w:noProof/>
          <w:color w:val="545454"/>
          <w:sz w:val="24"/>
          <w:szCs w:val="24"/>
          <w:lang w:eastAsia="ru-RU"/>
        </w:rPr>
        <w:lastRenderedPageBreak/>
        <w:drawing>
          <wp:inline distT="0" distB="0" distL="0" distR="0">
            <wp:extent cx="5940425" cy="4453789"/>
            <wp:effectExtent l="0" t="0" r="3175" b="4445"/>
            <wp:docPr id="23" name="Рисунок 23" descr="C:\Users\user\Download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Pr="005E6F84" w:rsidRDefault="000F646F" w:rsidP="005E6F84">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5E6F84">
        <w:rPr>
          <w:rFonts w:ascii="Times New Roman" w:eastAsia="Times New Roman" w:hAnsi="Times New Roman" w:cs="Times New Roman"/>
          <w:b/>
          <w:bCs/>
          <w:sz w:val="28"/>
          <w:szCs w:val="28"/>
          <w:lang w:eastAsia="ru-RU"/>
        </w:rPr>
        <w:t>12</w:t>
      </w:r>
    </w:p>
    <w:p w:rsidR="000F646F" w:rsidRPr="005E6F84" w:rsidRDefault="000F646F" w:rsidP="005E6F84">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b/>
          <w:bCs/>
          <w:sz w:val="28"/>
          <w:szCs w:val="28"/>
          <w:bdr w:val="none" w:sz="0" w:space="0" w:color="auto" w:frame="1"/>
          <w:lang w:eastAsia="ru-RU"/>
        </w:rPr>
        <w:t>Попробуйте растянуть меха, при этом попеременно нажимая четыре кнопки, о которых речь шла выше.</w:t>
      </w:r>
      <w:r w:rsidRPr="005E6F84">
        <w:rPr>
          <w:rFonts w:ascii="Times New Roman" w:eastAsia="Times New Roman" w:hAnsi="Times New Roman" w:cs="Times New Roman"/>
          <w:sz w:val="28"/>
          <w:szCs w:val="28"/>
          <w:lang w:eastAsia="ru-RU"/>
        </w:rPr>
        <w:t> Повторите несколько раз.</w:t>
      </w:r>
    </w:p>
    <w:p w:rsidR="000F646F" w:rsidRPr="00D117F8"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8"/>
          <w:szCs w:val="28"/>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r w:rsidRPr="000F646F">
        <w:rPr>
          <w:rFonts w:ascii="inherit" w:eastAsia="Times New Roman" w:hAnsi="inherit" w:cs="Helvetica"/>
          <w:noProof/>
          <w:color w:val="545454"/>
          <w:sz w:val="24"/>
          <w:szCs w:val="24"/>
          <w:lang w:eastAsia="ru-RU"/>
        </w:rPr>
        <w:lastRenderedPageBreak/>
        <w:drawing>
          <wp:inline distT="0" distB="0" distL="0" distR="0">
            <wp:extent cx="5940425" cy="4453789"/>
            <wp:effectExtent l="0" t="0" r="3175" b="4445"/>
            <wp:docPr id="24" name="Рисунок 24" descr="C:\Users\user\Download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Pr="005E6F84" w:rsidRDefault="000F646F" w:rsidP="005E6F84">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5E6F84">
        <w:rPr>
          <w:rFonts w:ascii="Times New Roman" w:eastAsia="Times New Roman" w:hAnsi="Times New Roman" w:cs="Times New Roman"/>
          <w:b/>
          <w:bCs/>
          <w:sz w:val="28"/>
          <w:szCs w:val="28"/>
          <w:lang w:eastAsia="ru-RU"/>
        </w:rPr>
        <w:t>13</w:t>
      </w:r>
    </w:p>
    <w:p w:rsidR="000F646F" w:rsidRPr="005E6F84" w:rsidRDefault="000F646F" w:rsidP="005E6F84">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b/>
          <w:bCs/>
          <w:sz w:val="28"/>
          <w:szCs w:val="28"/>
          <w:bdr w:val="none" w:sz="0" w:space="0" w:color="auto" w:frame="1"/>
          <w:lang w:eastAsia="ru-RU"/>
        </w:rPr>
        <w:t>Практикуйтесь, выполняя небольшие упражнения.</w:t>
      </w:r>
      <w:r w:rsidRPr="005E6F84">
        <w:rPr>
          <w:rFonts w:ascii="Times New Roman" w:eastAsia="Times New Roman" w:hAnsi="Times New Roman" w:cs="Times New Roman"/>
          <w:sz w:val="28"/>
          <w:szCs w:val="28"/>
          <w:lang w:eastAsia="ru-RU"/>
        </w:rPr>
        <w:t> Следующее упражнение поможет вам сыграть вашу первую звуковую последовательность</w:t>
      </w:r>
      <w:r w:rsidR="00D117F8" w:rsidRPr="005E6F84">
        <w:rPr>
          <w:rFonts w:ascii="Times New Roman" w:eastAsia="Times New Roman" w:hAnsi="Times New Roman" w:cs="Times New Roman"/>
          <w:sz w:val="28"/>
          <w:szCs w:val="28"/>
          <w:lang w:eastAsia="ru-RU"/>
        </w:rPr>
        <w:t>.</w:t>
      </w:r>
    </w:p>
    <w:p w:rsidR="000F646F" w:rsidRPr="005E6F84" w:rsidRDefault="000F646F" w:rsidP="005E6F84">
      <w:pPr>
        <w:widowControl/>
        <w:numPr>
          <w:ilvl w:val="0"/>
          <w:numId w:val="12"/>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sz w:val="28"/>
          <w:szCs w:val="28"/>
          <w:lang w:eastAsia="ru-RU"/>
        </w:rPr>
        <w:t>Разверните меха инструмента.</w:t>
      </w:r>
    </w:p>
    <w:p w:rsidR="000F646F" w:rsidRPr="005E6F84" w:rsidRDefault="000F646F" w:rsidP="005E6F84">
      <w:pPr>
        <w:widowControl/>
        <w:numPr>
          <w:ilvl w:val="0"/>
          <w:numId w:val="12"/>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sz w:val="28"/>
          <w:szCs w:val="28"/>
          <w:lang w:eastAsia="ru-RU"/>
        </w:rPr>
        <w:t>Мягко и плавно сожмите их, при этом удерживая первую клавишу.</w:t>
      </w:r>
    </w:p>
    <w:p w:rsidR="000F646F" w:rsidRPr="005E6F84" w:rsidRDefault="000F646F" w:rsidP="005E6F84">
      <w:pPr>
        <w:widowControl/>
        <w:numPr>
          <w:ilvl w:val="0"/>
          <w:numId w:val="12"/>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sz w:val="28"/>
          <w:szCs w:val="28"/>
          <w:lang w:eastAsia="ru-RU"/>
        </w:rPr>
        <w:t>Продолжая удерживать клавишу, разверните меха инструмента снова.</w:t>
      </w:r>
    </w:p>
    <w:p w:rsidR="000F646F" w:rsidRPr="005E6F84" w:rsidRDefault="000F646F" w:rsidP="005E6F84">
      <w:pPr>
        <w:widowControl/>
        <w:numPr>
          <w:ilvl w:val="0"/>
          <w:numId w:val="12"/>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sz w:val="28"/>
          <w:szCs w:val="28"/>
          <w:lang w:eastAsia="ru-RU"/>
        </w:rPr>
        <w:t>Перейдите к следующей клавише, разверните и сверните меха снова.</w:t>
      </w:r>
    </w:p>
    <w:p w:rsidR="000F646F" w:rsidRPr="005E6F84" w:rsidRDefault="000F646F" w:rsidP="005E6F84">
      <w:pPr>
        <w:widowControl/>
        <w:numPr>
          <w:ilvl w:val="0"/>
          <w:numId w:val="12"/>
        </w:numPr>
        <w:shd w:val="clear" w:color="auto" w:fill="FFFFFF"/>
        <w:autoSpaceDE/>
        <w:autoSpaceDN/>
        <w:spacing w:line="360" w:lineRule="auto"/>
        <w:ind w:left="825"/>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sz w:val="28"/>
          <w:szCs w:val="28"/>
          <w:lang w:eastAsia="ru-RU"/>
        </w:rPr>
        <w:t>Перейдите к следующей клавише, вы уже сыграли до, ре, ми, фа, соль, ля.</w:t>
      </w:r>
    </w:p>
    <w:p w:rsidR="000F646F" w:rsidRPr="00D117F8"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8"/>
          <w:szCs w:val="28"/>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r w:rsidRPr="000F646F">
        <w:rPr>
          <w:rFonts w:ascii="inherit" w:eastAsia="Times New Roman" w:hAnsi="inherit" w:cs="Helvetica"/>
          <w:noProof/>
          <w:color w:val="545454"/>
          <w:sz w:val="24"/>
          <w:szCs w:val="24"/>
          <w:lang w:eastAsia="ru-RU"/>
        </w:rPr>
        <w:lastRenderedPageBreak/>
        <w:drawing>
          <wp:inline distT="0" distB="0" distL="0" distR="0">
            <wp:extent cx="5940425" cy="4453789"/>
            <wp:effectExtent l="0" t="0" r="3175" b="4445"/>
            <wp:docPr id="25" name="Рисунок 25" descr="C:\Users\user\Download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Pr="005E6F84" w:rsidRDefault="000F646F" w:rsidP="005E6F84">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5E6F84">
        <w:rPr>
          <w:rFonts w:ascii="Times New Roman" w:eastAsia="Times New Roman" w:hAnsi="Times New Roman" w:cs="Times New Roman"/>
          <w:b/>
          <w:bCs/>
          <w:sz w:val="28"/>
          <w:szCs w:val="28"/>
          <w:lang w:eastAsia="ru-RU"/>
        </w:rPr>
        <w:t>14</w:t>
      </w:r>
    </w:p>
    <w:p w:rsidR="000F646F" w:rsidRPr="005E6F84" w:rsidRDefault="000F646F" w:rsidP="005E6F84">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b/>
          <w:bCs/>
          <w:sz w:val="28"/>
          <w:szCs w:val="28"/>
          <w:bdr w:val="none" w:sz="0" w:space="0" w:color="auto" w:frame="1"/>
          <w:lang w:eastAsia="ru-RU"/>
        </w:rPr>
        <w:t>Попробуйте выполнить более сложное упражнение.</w:t>
      </w:r>
      <w:r w:rsidRPr="005E6F84">
        <w:rPr>
          <w:rFonts w:ascii="Times New Roman" w:eastAsia="Times New Roman" w:hAnsi="Times New Roman" w:cs="Times New Roman"/>
          <w:sz w:val="28"/>
          <w:szCs w:val="28"/>
          <w:lang w:eastAsia="ru-RU"/>
        </w:rPr>
        <w:t> В этом упражнении два аккорда. Поместите большой палец на до, мизинец - на соль. Начните с третьего пальца, который поместите на ми. </w:t>
      </w: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r w:rsidRPr="000F646F">
        <w:rPr>
          <w:rFonts w:ascii="inherit" w:eastAsia="Times New Roman" w:hAnsi="inherit" w:cs="Helvetica"/>
          <w:noProof/>
          <w:color w:val="545454"/>
          <w:sz w:val="24"/>
          <w:szCs w:val="24"/>
          <w:lang w:eastAsia="ru-RU"/>
        </w:rPr>
        <w:lastRenderedPageBreak/>
        <w:drawing>
          <wp:inline distT="0" distB="0" distL="0" distR="0">
            <wp:extent cx="5940425" cy="4453789"/>
            <wp:effectExtent l="0" t="0" r="3175" b="4445"/>
            <wp:docPr id="26" name="Рисунок 26" descr="C:\Users\user\Download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2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4453789"/>
                    </a:xfrm>
                    <a:prstGeom prst="rect">
                      <a:avLst/>
                    </a:prstGeom>
                    <a:noFill/>
                    <a:ln>
                      <a:noFill/>
                    </a:ln>
                  </pic:spPr>
                </pic:pic>
              </a:graphicData>
            </a:graphic>
          </wp:inline>
        </w:drawing>
      </w: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Default="000F646F" w:rsidP="002877B3">
      <w:pPr>
        <w:widowControl/>
        <w:shd w:val="clear" w:color="auto" w:fill="FFFFFF"/>
        <w:autoSpaceDE/>
        <w:autoSpaceDN/>
        <w:spacing w:line="375" w:lineRule="atLeast"/>
        <w:textAlignment w:val="baseline"/>
        <w:rPr>
          <w:rFonts w:ascii="inherit" w:eastAsia="Times New Roman" w:hAnsi="inherit" w:cs="Helvetica"/>
          <w:color w:val="545454"/>
          <w:sz w:val="24"/>
          <w:szCs w:val="24"/>
          <w:lang w:eastAsia="ru-RU"/>
        </w:rPr>
      </w:pPr>
    </w:p>
    <w:p w:rsidR="000F646F" w:rsidRPr="005E6F84" w:rsidRDefault="000F646F" w:rsidP="005E6F84">
      <w:pPr>
        <w:widowControl/>
        <w:autoSpaceDE/>
        <w:autoSpaceDN/>
        <w:spacing w:line="360" w:lineRule="auto"/>
        <w:jc w:val="both"/>
        <w:textAlignment w:val="baseline"/>
        <w:rPr>
          <w:rFonts w:ascii="Times New Roman" w:eastAsia="Times New Roman" w:hAnsi="Times New Roman" w:cs="Times New Roman"/>
          <w:b/>
          <w:bCs/>
          <w:sz w:val="28"/>
          <w:szCs w:val="28"/>
          <w:lang w:eastAsia="ru-RU"/>
        </w:rPr>
      </w:pPr>
      <w:r w:rsidRPr="005E6F84">
        <w:rPr>
          <w:rFonts w:ascii="Times New Roman" w:eastAsia="Times New Roman" w:hAnsi="Times New Roman" w:cs="Times New Roman"/>
          <w:b/>
          <w:bCs/>
          <w:sz w:val="28"/>
          <w:szCs w:val="28"/>
          <w:lang w:eastAsia="ru-RU"/>
        </w:rPr>
        <w:t>15</w:t>
      </w:r>
    </w:p>
    <w:p w:rsidR="000F646F" w:rsidRPr="005E6F84" w:rsidRDefault="000F646F" w:rsidP="005E6F84">
      <w:pPr>
        <w:widowControl/>
        <w:autoSpaceDE/>
        <w:autoSpaceDN/>
        <w:spacing w:line="360" w:lineRule="auto"/>
        <w:jc w:val="both"/>
        <w:textAlignment w:val="baseline"/>
        <w:rPr>
          <w:rFonts w:ascii="Times New Roman" w:eastAsia="Times New Roman" w:hAnsi="Times New Roman" w:cs="Times New Roman"/>
          <w:sz w:val="28"/>
          <w:szCs w:val="28"/>
          <w:lang w:eastAsia="ru-RU"/>
        </w:rPr>
      </w:pPr>
      <w:r w:rsidRPr="005E6F84">
        <w:rPr>
          <w:rFonts w:ascii="Times New Roman" w:eastAsia="Times New Roman" w:hAnsi="Times New Roman" w:cs="Times New Roman"/>
          <w:b/>
          <w:bCs/>
          <w:sz w:val="28"/>
          <w:szCs w:val="28"/>
          <w:bdr w:val="none" w:sz="0" w:space="0" w:color="auto" w:frame="1"/>
          <w:lang w:eastAsia="ru-RU"/>
        </w:rPr>
        <w:t>Практикуйтесь.</w:t>
      </w:r>
      <w:r w:rsidRPr="005E6F84">
        <w:rPr>
          <w:rFonts w:ascii="Times New Roman" w:eastAsia="Times New Roman" w:hAnsi="Times New Roman" w:cs="Times New Roman"/>
          <w:sz w:val="28"/>
          <w:szCs w:val="28"/>
          <w:lang w:eastAsia="ru-RU"/>
        </w:rPr>
        <w:t> Возможно, поначалу вам покажется это упражнение очень сложным, однако «практика делает совершенным». Делайте вышеописанное упражнение, пока не почувствуете, что можете двигаться дальше.</w:t>
      </w:r>
    </w:p>
    <w:p w:rsidR="005E6F84" w:rsidRDefault="005E6F84" w:rsidP="005E6F84">
      <w:pPr>
        <w:pStyle w:val="2"/>
        <w:ind w:left="0"/>
        <w:jc w:val="left"/>
      </w:pPr>
    </w:p>
    <w:p w:rsidR="005E6F84" w:rsidRDefault="005E6F84" w:rsidP="005E6F84">
      <w:pPr>
        <w:pStyle w:val="2"/>
        <w:ind w:left="0"/>
      </w:pPr>
    </w:p>
    <w:p w:rsidR="005E6F84" w:rsidRDefault="005E6F84" w:rsidP="005E6F84">
      <w:pPr>
        <w:pStyle w:val="2"/>
        <w:ind w:left="0"/>
      </w:pPr>
    </w:p>
    <w:p w:rsidR="005E6F84" w:rsidRDefault="005E6F84" w:rsidP="005E6F84">
      <w:pPr>
        <w:pStyle w:val="2"/>
        <w:ind w:left="0"/>
      </w:pPr>
    </w:p>
    <w:p w:rsidR="005E6F84" w:rsidRDefault="005E6F84" w:rsidP="005E6F84">
      <w:pPr>
        <w:pStyle w:val="2"/>
        <w:ind w:left="0"/>
      </w:pPr>
    </w:p>
    <w:p w:rsidR="005E6F84" w:rsidRDefault="005E6F84" w:rsidP="005E6F84">
      <w:pPr>
        <w:pStyle w:val="2"/>
        <w:ind w:left="0"/>
      </w:pPr>
    </w:p>
    <w:p w:rsidR="005E6F84" w:rsidRDefault="005E6F84" w:rsidP="005E6F84">
      <w:pPr>
        <w:pStyle w:val="2"/>
        <w:ind w:left="0"/>
      </w:pPr>
    </w:p>
    <w:p w:rsidR="005E6F84" w:rsidRDefault="005E6F84" w:rsidP="005E6F84">
      <w:pPr>
        <w:pStyle w:val="2"/>
        <w:ind w:left="0"/>
      </w:pPr>
    </w:p>
    <w:p w:rsidR="005E6F84" w:rsidRDefault="005E6F84" w:rsidP="005E6F84">
      <w:pPr>
        <w:pStyle w:val="2"/>
        <w:ind w:left="0"/>
      </w:pPr>
    </w:p>
    <w:p w:rsidR="005E6F84" w:rsidRDefault="005E6F84" w:rsidP="005E6F84">
      <w:pPr>
        <w:pStyle w:val="2"/>
        <w:ind w:left="0"/>
      </w:pPr>
    </w:p>
    <w:p w:rsidR="005E6F84" w:rsidRDefault="005E6F84" w:rsidP="005E6F84">
      <w:pPr>
        <w:pStyle w:val="2"/>
        <w:ind w:left="0"/>
      </w:pPr>
    </w:p>
    <w:p w:rsidR="000F646F" w:rsidRPr="00290BFB" w:rsidRDefault="000F646F" w:rsidP="005E6F84">
      <w:pPr>
        <w:pStyle w:val="2"/>
        <w:ind w:left="0"/>
        <w:rPr>
          <w:rFonts w:ascii="Times New Roman" w:hAnsi="Times New Roman" w:cs="Times New Roman"/>
          <w:i w:val="0"/>
        </w:rPr>
      </w:pPr>
      <w:r w:rsidRPr="00290BFB">
        <w:rPr>
          <w:rFonts w:ascii="Times New Roman" w:hAnsi="Times New Roman" w:cs="Times New Roman"/>
          <w:i w:val="0"/>
        </w:rPr>
        <w:t>Заключение</w:t>
      </w:r>
    </w:p>
    <w:p w:rsidR="000F646F" w:rsidRDefault="000F646F" w:rsidP="000F646F">
      <w:pPr>
        <w:pStyle w:val="a3"/>
        <w:spacing w:before="11"/>
        <w:rPr>
          <w:b/>
          <w:i/>
          <w:sz w:val="37"/>
        </w:rPr>
      </w:pPr>
    </w:p>
    <w:p w:rsidR="001B2AD6" w:rsidRPr="001B2AD6" w:rsidRDefault="000F646F" w:rsidP="00290BFB">
      <w:pPr>
        <w:pStyle w:val="a3"/>
        <w:tabs>
          <w:tab w:val="left" w:pos="1665"/>
          <w:tab w:val="left" w:pos="3098"/>
          <w:tab w:val="left" w:pos="3417"/>
          <w:tab w:val="left" w:pos="4456"/>
          <w:tab w:val="left" w:pos="4807"/>
          <w:tab w:val="left" w:pos="5462"/>
          <w:tab w:val="left" w:pos="5628"/>
          <w:tab w:val="left" w:pos="6962"/>
          <w:tab w:val="left" w:pos="8235"/>
          <w:tab w:val="left" w:pos="8389"/>
          <w:tab w:val="left" w:pos="8583"/>
          <w:tab w:val="left" w:pos="8881"/>
          <w:tab w:val="left" w:pos="9176"/>
        </w:tabs>
        <w:spacing w:line="360" w:lineRule="auto"/>
        <w:ind w:right="3" w:firstLine="709"/>
        <w:jc w:val="both"/>
        <w:rPr>
          <w:rFonts w:ascii="Times New Roman" w:hAnsi="Times New Roman" w:cs="Times New Roman"/>
        </w:rPr>
      </w:pPr>
      <w:r w:rsidRPr="001B2AD6">
        <w:rPr>
          <w:rFonts w:ascii="Times New Roman" w:hAnsi="Times New Roman" w:cs="Times New Roman"/>
        </w:rPr>
        <w:t>Таким образом, аккордеон</w:t>
      </w:r>
      <w:r w:rsidRPr="001B2AD6">
        <w:rPr>
          <w:rFonts w:ascii="Times New Roman" w:hAnsi="Times New Roman" w:cs="Times New Roman"/>
          <w:spacing w:val="1"/>
        </w:rPr>
        <w:t xml:space="preserve"> </w:t>
      </w:r>
      <w:r w:rsidRPr="001B2AD6">
        <w:rPr>
          <w:rFonts w:ascii="Times New Roman" w:hAnsi="Times New Roman" w:cs="Times New Roman"/>
        </w:rPr>
        <w:t>-</w:t>
      </w:r>
      <w:r w:rsidRPr="001B2AD6">
        <w:rPr>
          <w:rFonts w:ascii="Times New Roman" w:hAnsi="Times New Roman" w:cs="Times New Roman"/>
          <w:spacing w:val="1"/>
        </w:rPr>
        <w:t xml:space="preserve"> </w:t>
      </w:r>
      <w:r w:rsidRPr="001B2AD6">
        <w:rPr>
          <w:rFonts w:ascii="Times New Roman" w:hAnsi="Times New Roman" w:cs="Times New Roman"/>
        </w:rPr>
        <w:t>сложный</w:t>
      </w:r>
      <w:r w:rsidRPr="001B2AD6">
        <w:rPr>
          <w:rFonts w:ascii="Times New Roman" w:hAnsi="Times New Roman" w:cs="Times New Roman"/>
          <w:spacing w:val="1"/>
        </w:rPr>
        <w:t xml:space="preserve"> </w:t>
      </w:r>
      <w:r w:rsidRPr="001B2AD6">
        <w:rPr>
          <w:rFonts w:ascii="Times New Roman" w:hAnsi="Times New Roman" w:cs="Times New Roman"/>
        </w:rPr>
        <w:t>в</w:t>
      </w:r>
      <w:r w:rsidRPr="001B2AD6">
        <w:rPr>
          <w:rFonts w:ascii="Times New Roman" w:hAnsi="Times New Roman" w:cs="Times New Roman"/>
          <w:spacing w:val="1"/>
        </w:rPr>
        <w:t xml:space="preserve"> </w:t>
      </w:r>
      <w:r w:rsidRPr="001B2AD6">
        <w:rPr>
          <w:rFonts w:ascii="Times New Roman" w:hAnsi="Times New Roman" w:cs="Times New Roman"/>
        </w:rPr>
        <w:t>изучении</w:t>
      </w:r>
      <w:r w:rsidRPr="001B2AD6">
        <w:rPr>
          <w:rFonts w:ascii="Times New Roman" w:hAnsi="Times New Roman" w:cs="Times New Roman"/>
          <w:spacing w:val="1"/>
        </w:rPr>
        <w:t xml:space="preserve"> </w:t>
      </w:r>
      <w:r w:rsidRPr="001B2AD6">
        <w:rPr>
          <w:rFonts w:ascii="Times New Roman" w:hAnsi="Times New Roman" w:cs="Times New Roman"/>
        </w:rPr>
        <w:t>инструмент.</w:t>
      </w:r>
      <w:r w:rsidRPr="001B2AD6">
        <w:rPr>
          <w:rFonts w:ascii="Times New Roman" w:hAnsi="Times New Roman" w:cs="Times New Roman"/>
          <w:spacing w:val="1"/>
        </w:rPr>
        <w:t xml:space="preserve"> </w:t>
      </w:r>
      <w:r w:rsidRPr="001B2AD6">
        <w:rPr>
          <w:rFonts w:ascii="Times New Roman" w:hAnsi="Times New Roman" w:cs="Times New Roman"/>
        </w:rPr>
        <w:t>Процесс</w:t>
      </w:r>
      <w:r w:rsidRPr="001B2AD6">
        <w:rPr>
          <w:rFonts w:ascii="Times New Roman" w:hAnsi="Times New Roman" w:cs="Times New Roman"/>
          <w:spacing w:val="1"/>
        </w:rPr>
        <w:t xml:space="preserve"> </w:t>
      </w:r>
      <w:r w:rsidRPr="001B2AD6">
        <w:rPr>
          <w:rFonts w:ascii="Times New Roman" w:hAnsi="Times New Roman" w:cs="Times New Roman"/>
        </w:rPr>
        <w:t>освоения</w:t>
      </w:r>
      <w:r w:rsidRPr="001B2AD6">
        <w:rPr>
          <w:rFonts w:ascii="Times New Roman" w:hAnsi="Times New Roman" w:cs="Times New Roman"/>
          <w:spacing w:val="1"/>
        </w:rPr>
        <w:t xml:space="preserve"> </w:t>
      </w:r>
      <w:r w:rsidRPr="001B2AD6">
        <w:rPr>
          <w:rFonts w:ascii="Times New Roman" w:hAnsi="Times New Roman" w:cs="Times New Roman"/>
        </w:rPr>
        <w:t>инструмента - это</w:t>
      </w:r>
      <w:r w:rsidRPr="001B2AD6">
        <w:rPr>
          <w:rFonts w:ascii="Times New Roman" w:hAnsi="Times New Roman" w:cs="Times New Roman"/>
          <w:spacing w:val="1"/>
        </w:rPr>
        <w:t xml:space="preserve"> </w:t>
      </w:r>
      <w:r w:rsidRPr="001B2AD6">
        <w:rPr>
          <w:rFonts w:ascii="Times New Roman" w:hAnsi="Times New Roman" w:cs="Times New Roman"/>
        </w:rPr>
        <w:t>долгий</w:t>
      </w:r>
      <w:r w:rsidRPr="001B2AD6">
        <w:rPr>
          <w:rFonts w:ascii="Times New Roman" w:hAnsi="Times New Roman" w:cs="Times New Roman"/>
          <w:spacing w:val="1"/>
        </w:rPr>
        <w:t xml:space="preserve"> </w:t>
      </w:r>
      <w:r w:rsidRPr="001B2AD6">
        <w:rPr>
          <w:rFonts w:ascii="Times New Roman" w:hAnsi="Times New Roman" w:cs="Times New Roman"/>
        </w:rPr>
        <w:t>и</w:t>
      </w:r>
      <w:r w:rsidRPr="001B2AD6">
        <w:rPr>
          <w:rFonts w:ascii="Times New Roman" w:hAnsi="Times New Roman" w:cs="Times New Roman"/>
          <w:spacing w:val="1"/>
        </w:rPr>
        <w:t xml:space="preserve"> </w:t>
      </w:r>
      <w:r w:rsidRPr="001B2AD6">
        <w:rPr>
          <w:rFonts w:ascii="Times New Roman" w:hAnsi="Times New Roman" w:cs="Times New Roman"/>
        </w:rPr>
        <w:t>упорный</w:t>
      </w:r>
      <w:r w:rsidRPr="001B2AD6">
        <w:rPr>
          <w:rFonts w:ascii="Times New Roman" w:hAnsi="Times New Roman" w:cs="Times New Roman"/>
          <w:spacing w:val="1"/>
        </w:rPr>
        <w:t xml:space="preserve"> </w:t>
      </w:r>
      <w:r w:rsidRPr="001B2AD6">
        <w:rPr>
          <w:rFonts w:ascii="Times New Roman" w:hAnsi="Times New Roman" w:cs="Times New Roman"/>
        </w:rPr>
        <w:t>труд.</w:t>
      </w:r>
      <w:r w:rsidRPr="001B2AD6">
        <w:rPr>
          <w:rFonts w:ascii="Times New Roman" w:hAnsi="Times New Roman" w:cs="Times New Roman"/>
          <w:spacing w:val="1"/>
        </w:rPr>
        <w:t xml:space="preserve"> </w:t>
      </w:r>
      <w:r w:rsidRPr="001B2AD6">
        <w:rPr>
          <w:rFonts w:ascii="Times New Roman" w:hAnsi="Times New Roman" w:cs="Times New Roman"/>
        </w:rPr>
        <w:t>Практическому освоению</w:t>
      </w:r>
      <w:r w:rsidRPr="001B2AD6">
        <w:rPr>
          <w:rFonts w:ascii="Times New Roman" w:hAnsi="Times New Roman" w:cs="Times New Roman"/>
          <w:spacing w:val="1"/>
        </w:rPr>
        <w:t xml:space="preserve"> </w:t>
      </w:r>
      <w:r w:rsidRPr="001B2AD6">
        <w:rPr>
          <w:rFonts w:ascii="Times New Roman" w:hAnsi="Times New Roman" w:cs="Times New Roman"/>
        </w:rPr>
        <w:t>аккордеона,</w:t>
      </w:r>
      <w:r w:rsidRPr="001B2AD6">
        <w:rPr>
          <w:rFonts w:ascii="Times New Roman" w:hAnsi="Times New Roman" w:cs="Times New Roman"/>
          <w:spacing w:val="1"/>
        </w:rPr>
        <w:t xml:space="preserve"> </w:t>
      </w:r>
      <w:r w:rsidR="001B2AD6" w:rsidRPr="001B2AD6">
        <w:rPr>
          <w:rFonts w:ascii="Times New Roman" w:hAnsi="Times New Roman" w:cs="Times New Roman"/>
        </w:rPr>
        <w:t>как</w:t>
      </w:r>
      <w:r w:rsidR="001B2AD6" w:rsidRPr="001B2AD6">
        <w:rPr>
          <w:rFonts w:ascii="Times New Roman" w:hAnsi="Times New Roman" w:cs="Times New Roman"/>
          <w:spacing w:val="1"/>
        </w:rPr>
        <w:t>, впрочем</w:t>
      </w:r>
      <w:r w:rsidRPr="001B2AD6">
        <w:rPr>
          <w:rFonts w:ascii="Times New Roman" w:hAnsi="Times New Roman" w:cs="Times New Roman"/>
        </w:rPr>
        <w:t>,</w:t>
      </w:r>
      <w:r w:rsidRPr="001B2AD6">
        <w:rPr>
          <w:rFonts w:ascii="Times New Roman" w:hAnsi="Times New Roman" w:cs="Times New Roman"/>
          <w:spacing w:val="1"/>
        </w:rPr>
        <w:t xml:space="preserve"> </w:t>
      </w:r>
      <w:r w:rsidRPr="001B2AD6">
        <w:rPr>
          <w:rFonts w:ascii="Times New Roman" w:hAnsi="Times New Roman" w:cs="Times New Roman"/>
        </w:rPr>
        <w:t>и</w:t>
      </w:r>
      <w:r w:rsidRPr="001B2AD6">
        <w:rPr>
          <w:rFonts w:ascii="Times New Roman" w:hAnsi="Times New Roman" w:cs="Times New Roman"/>
          <w:spacing w:val="1"/>
        </w:rPr>
        <w:t xml:space="preserve"> </w:t>
      </w:r>
      <w:r w:rsidRPr="001B2AD6">
        <w:rPr>
          <w:rFonts w:ascii="Times New Roman" w:hAnsi="Times New Roman" w:cs="Times New Roman"/>
        </w:rPr>
        <w:t>любого</w:t>
      </w:r>
      <w:r w:rsidRPr="001B2AD6">
        <w:rPr>
          <w:rFonts w:ascii="Times New Roman" w:hAnsi="Times New Roman" w:cs="Times New Roman"/>
          <w:spacing w:val="1"/>
        </w:rPr>
        <w:t xml:space="preserve"> </w:t>
      </w:r>
      <w:r w:rsidRPr="001B2AD6">
        <w:rPr>
          <w:rFonts w:ascii="Times New Roman" w:hAnsi="Times New Roman" w:cs="Times New Roman"/>
        </w:rPr>
        <w:t>другого</w:t>
      </w:r>
      <w:r w:rsidRPr="001B2AD6">
        <w:rPr>
          <w:rFonts w:ascii="Times New Roman" w:hAnsi="Times New Roman" w:cs="Times New Roman"/>
          <w:spacing w:val="1"/>
        </w:rPr>
        <w:t xml:space="preserve"> </w:t>
      </w:r>
      <w:r w:rsidRPr="001B2AD6">
        <w:rPr>
          <w:rFonts w:ascii="Times New Roman" w:hAnsi="Times New Roman" w:cs="Times New Roman"/>
        </w:rPr>
        <w:t>инструмента</w:t>
      </w:r>
      <w:r w:rsidRPr="001B2AD6">
        <w:rPr>
          <w:rFonts w:ascii="Times New Roman" w:hAnsi="Times New Roman" w:cs="Times New Roman"/>
          <w:spacing w:val="1"/>
        </w:rPr>
        <w:t xml:space="preserve"> </w:t>
      </w:r>
      <w:r w:rsidRPr="001B2AD6">
        <w:rPr>
          <w:rFonts w:ascii="Times New Roman" w:hAnsi="Times New Roman" w:cs="Times New Roman"/>
        </w:rPr>
        <w:t>должно</w:t>
      </w:r>
      <w:r w:rsidRPr="001B2AD6">
        <w:rPr>
          <w:rFonts w:ascii="Times New Roman" w:hAnsi="Times New Roman" w:cs="Times New Roman"/>
          <w:spacing w:val="1"/>
        </w:rPr>
        <w:t xml:space="preserve"> </w:t>
      </w:r>
      <w:r w:rsidRPr="001B2AD6">
        <w:rPr>
          <w:rFonts w:ascii="Times New Roman" w:hAnsi="Times New Roman" w:cs="Times New Roman"/>
        </w:rPr>
        <w:t>предшеств</w:t>
      </w:r>
      <w:r w:rsidR="005E6F84">
        <w:rPr>
          <w:rFonts w:ascii="Times New Roman" w:hAnsi="Times New Roman" w:cs="Times New Roman"/>
        </w:rPr>
        <w:t>овать изучение</w:t>
      </w:r>
      <w:r w:rsidR="005E6F84">
        <w:rPr>
          <w:rFonts w:ascii="Times New Roman" w:hAnsi="Times New Roman" w:cs="Times New Roman"/>
        </w:rPr>
        <w:tab/>
        <w:t xml:space="preserve">нотной </w:t>
      </w:r>
      <w:r w:rsidR="001B2AD6" w:rsidRPr="001B2AD6">
        <w:rPr>
          <w:rFonts w:ascii="Times New Roman" w:hAnsi="Times New Roman" w:cs="Times New Roman"/>
        </w:rPr>
        <w:t>грамоты.</w:t>
      </w:r>
    </w:p>
    <w:p w:rsidR="001B2AD6" w:rsidRPr="001B2AD6" w:rsidRDefault="005E6F84" w:rsidP="00290BFB">
      <w:pPr>
        <w:pStyle w:val="a3"/>
        <w:tabs>
          <w:tab w:val="left" w:pos="1665"/>
          <w:tab w:val="left" w:pos="3098"/>
          <w:tab w:val="left" w:pos="3417"/>
          <w:tab w:val="left" w:pos="4456"/>
          <w:tab w:val="left" w:pos="4807"/>
          <w:tab w:val="left" w:pos="5462"/>
          <w:tab w:val="left" w:pos="5628"/>
          <w:tab w:val="left" w:pos="6962"/>
          <w:tab w:val="left" w:pos="8235"/>
          <w:tab w:val="left" w:pos="8389"/>
          <w:tab w:val="left" w:pos="8583"/>
          <w:tab w:val="left" w:pos="8881"/>
          <w:tab w:val="left" w:pos="9176"/>
        </w:tabs>
        <w:spacing w:line="360" w:lineRule="auto"/>
        <w:ind w:right="3" w:firstLine="709"/>
        <w:jc w:val="both"/>
        <w:rPr>
          <w:rFonts w:ascii="Times New Roman" w:hAnsi="Times New Roman" w:cs="Times New Roman"/>
        </w:rPr>
      </w:pPr>
      <w:r>
        <w:rPr>
          <w:rFonts w:ascii="Times New Roman" w:hAnsi="Times New Roman" w:cs="Times New Roman"/>
        </w:rPr>
        <w:t xml:space="preserve">Обучение игре </w:t>
      </w:r>
      <w:r w:rsidR="000F646F" w:rsidRPr="001B2AD6">
        <w:rPr>
          <w:rFonts w:ascii="Times New Roman" w:hAnsi="Times New Roman" w:cs="Times New Roman"/>
        </w:rPr>
        <w:t>на</w:t>
      </w:r>
      <w:r w:rsidR="000F646F" w:rsidRPr="001B2AD6">
        <w:rPr>
          <w:rFonts w:ascii="Times New Roman" w:hAnsi="Times New Roman" w:cs="Times New Roman"/>
          <w:spacing w:val="-61"/>
        </w:rPr>
        <w:t xml:space="preserve"> </w:t>
      </w:r>
      <w:r w:rsidR="000F646F" w:rsidRPr="001B2AD6">
        <w:rPr>
          <w:rFonts w:ascii="Times New Roman" w:hAnsi="Times New Roman" w:cs="Times New Roman"/>
        </w:rPr>
        <w:t>аккордеоне - предполагает</w:t>
      </w:r>
      <w:r w:rsidR="000F646F" w:rsidRPr="001B2AD6">
        <w:rPr>
          <w:rFonts w:ascii="Times New Roman" w:hAnsi="Times New Roman" w:cs="Times New Roman"/>
          <w:spacing w:val="1"/>
        </w:rPr>
        <w:t xml:space="preserve"> </w:t>
      </w:r>
      <w:r w:rsidR="000F646F" w:rsidRPr="001B2AD6">
        <w:rPr>
          <w:rFonts w:ascii="Times New Roman" w:hAnsi="Times New Roman" w:cs="Times New Roman"/>
        </w:rPr>
        <w:t>прочное</w:t>
      </w:r>
      <w:r w:rsidR="000F646F" w:rsidRPr="001B2AD6">
        <w:rPr>
          <w:rFonts w:ascii="Times New Roman" w:hAnsi="Times New Roman" w:cs="Times New Roman"/>
          <w:spacing w:val="1"/>
        </w:rPr>
        <w:t xml:space="preserve"> </w:t>
      </w:r>
      <w:r w:rsidR="000F646F" w:rsidRPr="001B2AD6">
        <w:rPr>
          <w:rFonts w:ascii="Times New Roman" w:hAnsi="Times New Roman" w:cs="Times New Roman"/>
        </w:rPr>
        <w:t>и</w:t>
      </w:r>
      <w:r w:rsidR="000F646F" w:rsidRPr="001B2AD6">
        <w:rPr>
          <w:rFonts w:ascii="Times New Roman" w:hAnsi="Times New Roman" w:cs="Times New Roman"/>
          <w:spacing w:val="1"/>
        </w:rPr>
        <w:t xml:space="preserve"> </w:t>
      </w:r>
      <w:r w:rsidR="000F646F" w:rsidRPr="001B2AD6">
        <w:rPr>
          <w:rFonts w:ascii="Times New Roman" w:hAnsi="Times New Roman" w:cs="Times New Roman"/>
        </w:rPr>
        <w:t>глубокое овладение знаниями</w:t>
      </w:r>
      <w:r w:rsidR="000F646F" w:rsidRPr="001B2AD6">
        <w:rPr>
          <w:rFonts w:ascii="Times New Roman" w:hAnsi="Times New Roman" w:cs="Times New Roman"/>
          <w:spacing w:val="1"/>
        </w:rPr>
        <w:t xml:space="preserve"> </w:t>
      </w:r>
      <w:r w:rsidR="000F646F" w:rsidRPr="001B2AD6">
        <w:rPr>
          <w:rFonts w:ascii="Times New Roman" w:hAnsi="Times New Roman" w:cs="Times New Roman"/>
        </w:rPr>
        <w:t>основ теории музыки, ее</w:t>
      </w:r>
      <w:r w:rsidR="000F646F" w:rsidRPr="001B2AD6">
        <w:rPr>
          <w:rFonts w:ascii="Times New Roman" w:hAnsi="Times New Roman" w:cs="Times New Roman"/>
          <w:spacing w:val="1"/>
        </w:rPr>
        <w:t xml:space="preserve"> </w:t>
      </w:r>
      <w:r w:rsidR="000F646F" w:rsidRPr="001B2AD6">
        <w:rPr>
          <w:rFonts w:ascii="Times New Roman" w:hAnsi="Times New Roman" w:cs="Times New Roman"/>
        </w:rPr>
        <w:t>закономерностей.</w:t>
      </w:r>
      <w:r w:rsidR="000F646F" w:rsidRPr="001B2AD6">
        <w:rPr>
          <w:rFonts w:ascii="Times New Roman" w:hAnsi="Times New Roman" w:cs="Times New Roman"/>
          <w:spacing w:val="1"/>
        </w:rPr>
        <w:t xml:space="preserve"> </w:t>
      </w:r>
      <w:r w:rsidR="000F646F" w:rsidRPr="001B2AD6">
        <w:rPr>
          <w:rFonts w:ascii="Times New Roman" w:hAnsi="Times New Roman" w:cs="Times New Roman"/>
        </w:rPr>
        <w:t>Изучение</w:t>
      </w:r>
      <w:r w:rsidR="000F646F" w:rsidRPr="001B2AD6">
        <w:rPr>
          <w:rFonts w:ascii="Times New Roman" w:hAnsi="Times New Roman" w:cs="Times New Roman"/>
          <w:spacing w:val="1"/>
        </w:rPr>
        <w:t xml:space="preserve"> </w:t>
      </w:r>
      <w:r w:rsidR="000F646F" w:rsidRPr="001B2AD6">
        <w:rPr>
          <w:rFonts w:ascii="Times New Roman" w:hAnsi="Times New Roman" w:cs="Times New Roman"/>
        </w:rPr>
        <w:t>теории музыки</w:t>
      </w:r>
      <w:r w:rsidR="000F646F" w:rsidRPr="001B2AD6">
        <w:rPr>
          <w:rFonts w:ascii="Times New Roman" w:hAnsi="Times New Roman" w:cs="Times New Roman"/>
          <w:spacing w:val="1"/>
        </w:rPr>
        <w:t xml:space="preserve"> </w:t>
      </w:r>
      <w:r w:rsidR="000F646F" w:rsidRPr="001B2AD6">
        <w:rPr>
          <w:rFonts w:ascii="Times New Roman" w:hAnsi="Times New Roman" w:cs="Times New Roman"/>
        </w:rPr>
        <w:t>является</w:t>
      </w:r>
      <w:r w:rsidR="000F646F" w:rsidRPr="001B2AD6">
        <w:rPr>
          <w:rFonts w:ascii="Times New Roman" w:hAnsi="Times New Roman" w:cs="Times New Roman"/>
          <w:spacing w:val="60"/>
        </w:rPr>
        <w:t xml:space="preserve"> </w:t>
      </w:r>
      <w:r w:rsidR="000F646F" w:rsidRPr="001B2AD6">
        <w:rPr>
          <w:rFonts w:ascii="Times New Roman" w:hAnsi="Times New Roman" w:cs="Times New Roman"/>
        </w:rPr>
        <w:t>той</w:t>
      </w:r>
      <w:r w:rsidR="000F646F" w:rsidRPr="001B2AD6">
        <w:rPr>
          <w:rFonts w:ascii="Times New Roman" w:hAnsi="Times New Roman" w:cs="Times New Roman"/>
          <w:spacing w:val="120"/>
        </w:rPr>
        <w:t xml:space="preserve"> </w:t>
      </w:r>
      <w:r w:rsidR="000F646F" w:rsidRPr="001B2AD6">
        <w:rPr>
          <w:rFonts w:ascii="Times New Roman" w:hAnsi="Times New Roman" w:cs="Times New Roman"/>
        </w:rPr>
        <w:t>необходимой</w:t>
      </w:r>
      <w:r w:rsidR="000F646F" w:rsidRPr="001B2AD6">
        <w:rPr>
          <w:rFonts w:ascii="Times New Roman" w:hAnsi="Times New Roman" w:cs="Times New Roman"/>
          <w:spacing w:val="59"/>
        </w:rPr>
        <w:t xml:space="preserve"> </w:t>
      </w:r>
      <w:r>
        <w:rPr>
          <w:rFonts w:ascii="Times New Roman" w:hAnsi="Times New Roman" w:cs="Times New Roman"/>
        </w:rPr>
        <w:t xml:space="preserve">базой, </w:t>
      </w:r>
      <w:r w:rsidR="000F646F" w:rsidRPr="001B2AD6">
        <w:rPr>
          <w:rFonts w:ascii="Times New Roman" w:hAnsi="Times New Roman" w:cs="Times New Roman"/>
        </w:rPr>
        <w:t>на</w:t>
      </w:r>
      <w:r>
        <w:rPr>
          <w:rFonts w:ascii="Times New Roman" w:hAnsi="Times New Roman" w:cs="Times New Roman"/>
          <w:spacing w:val="123"/>
        </w:rPr>
        <w:t xml:space="preserve"> </w:t>
      </w:r>
      <w:r w:rsidR="000F646F" w:rsidRPr="001B2AD6">
        <w:rPr>
          <w:rFonts w:ascii="Times New Roman" w:hAnsi="Times New Roman" w:cs="Times New Roman"/>
        </w:rPr>
        <w:t>которой</w:t>
      </w:r>
      <w:r w:rsidR="000F646F" w:rsidRPr="001B2AD6">
        <w:rPr>
          <w:rFonts w:ascii="Times New Roman" w:hAnsi="Times New Roman" w:cs="Times New Roman"/>
          <w:spacing w:val="124"/>
        </w:rPr>
        <w:t xml:space="preserve"> </w:t>
      </w:r>
      <w:r w:rsidR="001B2AD6" w:rsidRPr="001B2AD6">
        <w:rPr>
          <w:rFonts w:ascii="Times New Roman" w:hAnsi="Times New Roman" w:cs="Times New Roman"/>
        </w:rPr>
        <w:t xml:space="preserve">строится </w:t>
      </w:r>
      <w:r w:rsidR="000F646F" w:rsidRPr="001B2AD6">
        <w:rPr>
          <w:rFonts w:ascii="Times New Roman" w:hAnsi="Times New Roman" w:cs="Times New Roman"/>
        </w:rPr>
        <w:t>работа</w:t>
      </w:r>
      <w:r w:rsidR="000F646F" w:rsidRPr="001B2AD6">
        <w:rPr>
          <w:rFonts w:ascii="Times New Roman" w:hAnsi="Times New Roman" w:cs="Times New Roman"/>
          <w:spacing w:val="1"/>
        </w:rPr>
        <w:t xml:space="preserve"> </w:t>
      </w:r>
      <w:r w:rsidR="000F646F" w:rsidRPr="001B2AD6">
        <w:rPr>
          <w:rFonts w:ascii="Times New Roman" w:hAnsi="Times New Roman" w:cs="Times New Roman"/>
        </w:rPr>
        <w:t>по освоению</w:t>
      </w:r>
      <w:r w:rsidR="000F646F" w:rsidRPr="001B2AD6">
        <w:rPr>
          <w:rFonts w:ascii="Times New Roman" w:hAnsi="Times New Roman" w:cs="Times New Roman"/>
          <w:spacing w:val="1"/>
        </w:rPr>
        <w:t xml:space="preserve"> </w:t>
      </w:r>
      <w:r w:rsidR="000F646F" w:rsidRPr="001B2AD6">
        <w:rPr>
          <w:rFonts w:ascii="Times New Roman" w:hAnsi="Times New Roman" w:cs="Times New Roman"/>
        </w:rPr>
        <w:t>инструмента. Конечно,</w:t>
      </w:r>
      <w:r w:rsidR="000F646F" w:rsidRPr="001B2AD6">
        <w:rPr>
          <w:rFonts w:ascii="Times New Roman" w:hAnsi="Times New Roman" w:cs="Times New Roman"/>
          <w:spacing w:val="1"/>
        </w:rPr>
        <w:t xml:space="preserve"> </w:t>
      </w:r>
      <w:r w:rsidR="000F646F" w:rsidRPr="001B2AD6">
        <w:rPr>
          <w:rFonts w:ascii="Times New Roman" w:hAnsi="Times New Roman" w:cs="Times New Roman"/>
        </w:rPr>
        <w:t>для музыкального воспитания и</w:t>
      </w:r>
      <w:r w:rsidR="000F646F" w:rsidRPr="001B2AD6">
        <w:rPr>
          <w:rFonts w:ascii="Times New Roman" w:hAnsi="Times New Roman" w:cs="Times New Roman"/>
          <w:spacing w:val="1"/>
        </w:rPr>
        <w:t xml:space="preserve"> </w:t>
      </w:r>
      <w:r w:rsidR="000F646F" w:rsidRPr="001B2AD6">
        <w:rPr>
          <w:rFonts w:ascii="Times New Roman" w:hAnsi="Times New Roman" w:cs="Times New Roman"/>
        </w:rPr>
        <w:t>развития</w:t>
      </w:r>
      <w:r w:rsidR="000F646F" w:rsidRPr="001B2AD6">
        <w:rPr>
          <w:rFonts w:ascii="Times New Roman" w:hAnsi="Times New Roman" w:cs="Times New Roman"/>
          <w:spacing w:val="125"/>
        </w:rPr>
        <w:t xml:space="preserve"> </w:t>
      </w:r>
      <w:r w:rsidR="000F646F" w:rsidRPr="001B2AD6">
        <w:rPr>
          <w:rFonts w:ascii="Times New Roman" w:hAnsi="Times New Roman" w:cs="Times New Roman"/>
        </w:rPr>
        <w:t>ребенка,</w:t>
      </w:r>
      <w:r>
        <w:rPr>
          <w:rFonts w:ascii="Times New Roman" w:hAnsi="Times New Roman" w:cs="Times New Roman"/>
          <w:spacing w:val="61"/>
        </w:rPr>
        <w:t xml:space="preserve"> </w:t>
      </w:r>
      <w:r w:rsidR="000F646F" w:rsidRPr="001B2AD6">
        <w:rPr>
          <w:rFonts w:ascii="Times New Roman" w:hAnsi="Times New Roman" w:cs="Times New Roman"/>
        </w:rPr>
        <w:t>более</w:t>
      </w:r>
      <w:r>
        <w:rPr>
          <w:rFonts w:ascii="Times New Roman" w:hAnsi="Times New Roman" w:cs="Times New Roman"/>
          <w:spacing w:val="60"/>
        </w:rPr>
        <w:t xml:space="preserve"> </w:t>
      </w:r>
      <w:r>
        <w:rPr>
          <w:rFonts w:ascii="Times New Roman" w:hAnsi="Times New Roman" w:cs="Times New Roman"/>
        </w:rPr>
        <w:t xml:space="preserve">полного </w:t>
      </w:r>
      <w:r w:rsidR="001B2AD6" w:rsidRPr="001B2AD6">
        <w:rPr>
          <w:rFonts w:ascii="Times New Roman" w:hAnsi="Times New Roman" w:cs="Times New Roman"/>
        </w:rPr>
        <w:t xml:space="preserve">понимания </w:t>
      </w:r>
      <w:r w:rsidR="000F646F" w:rsidRPr="001B2AD6">
        <w:rPr>
          <w:rFonts w:ascii="Times New Roman" w:hAnsi="Times New Roman" w:cs="Times New Roman"/>
        </w:rPr>
        <w:t>и</w:t>
      </w:r>
      <w:r w:rsidR="000F646F" w:rsidRPr="001B2AD6">
        <w:rPr>
          <w:rFonts w:ascii="Times New Roman" w:hAnsi="Times New Roman" w:cs="Times New Roman"/>
          <w:spacing w:val="1"/>
        </w:rPr>
        <w:t xml:space="preserve"> </w:t>
      </w:r>
      <w:r w:rsidR="000F646F" w:rsidRPr="001B2AD6">
        <w:rPr>
          <w:rFonts w:ascii="Times New Roman" w:hAnsi="Times New Roman" w:cs="Times New Roman"/>
        </w:rPr>
        <w:t>усвоения теории</w:t>
      </w:r>
      <w:r w:rsidR="001B2AD6" w:rsidRPr="001B2AD6">
        <w:rPr>
          <w:rFonts w:ascii="Times New Roman" w:hAnsi="Times New Roman" w:cs="Times New Roman"/>
          <w:spacing w:val="1"/>
        </w:rPr>
        <w:t xml:space="preserve"> </w:t>
      </w:r>
      <w:r>
        <w:rPr>
          <w:rFonts w:ascii="Times New Roman" w:hAnsi="Times New Roman" w:cs="Times New Roman"/>
        </w:rPr>
        <w:t xml:space="preserve">ему необходимо посещать </w:t>
      </w:r>
      <w:r w:rsidR="000F646F" w:rsidRPr="001B2AD6">
        <w:rPr>
          <w:rFonts w:ascii="Times New Roman" w:hAnsi="Times New Roman" w:cs="Times New Roman"/>
        </w:rPr>
        <w:t>занятия</w:t>
      </w:r>
      <w:r>
        <w:rPr>
          <w:rFonts w:ascii="Times New Roman" w:hAnsi="Times New Roman" w:cs="Times New Roman"/>
          <w:spacing w:val="124"/>
        </w:rPr>
        <w:t xml:space="preserve"> </w:t>
      </w:r>
      <w:r w:rsidR="000F646F" w:rsidRPr="001B2AD6">
        <w:rPr>
          <w:rFonts w:ascii="Times New Roman" w:hAnsi="Times New Roman" w:cs="Times New Roman"/>
        </w:rPr>
        <w:t>по</w:t>
      </w:r>
      <w:r w:rsidR="000F646F" w:rsidRPr="001B2AD6">
        <w:rPr>
          <w:rFonts w:ascii="Times New Roman" w:hAnsi="Times New Roman" w:cs="Times New Roman"/>
          <w:spacing w:val="124"/>
        </w:rPr>
        <w:t xml:space="preserve"> </w:t>
      </w:r>
      <w:r>
        <w:rPr>
          <w:rFonts w:ascii="Times New Roman" w:hAnsi="Times New Roman" w:cs="Times New Roman"/>
        </w:rPr>
        <w:t>сольфеджио,</w:t>
      </w:r>
      <w:r>
        <w:rPr>
          <w:rFonts w:ascii="Times New Roman" w:hAnsi="Times New Roman" w:cs="Times New Roman"/>
        </w:rPr>
        <w:tab/>
        <w:t xml:space="preserve">где </w:t>
      </w:r>
      <w:r w:rsidR="000F646F" w:rsidRPr="001B2AD6">
        <w:rPr>
          <w:rFonts w:ascii="Times New Roman" w:hAnsi="Times New Roman" w:cs="Times New Roman"/>
        </w:rPr>
        <w:t>он</w:t>
      </w:r>
      <w:r w:rsidR="001B2AD6" w:rsidRPr="001B2AD6">
        <w:rPr>
          <w:rFonts w:ascii="Times New Roman" w:hAnsi="Times New Roman" w:cs="Times New Roman"/>
        </w:rPr>
        <w:t xml:space="preserve"> </w:t>
      </w:r>
      <w:r>
        <w:rPr>
          <w:rFonts w:ascii="Times New Roman" w:hAnsi="Times New Roman" w:cs="Times New Roman"/>
        </w:rPr>
        <w:t>приобретает новые знания</w:t>
      </w:r>
      <w:r>
        <w:rPr>
          <w:rFonts w:ascii="Times New Roman" w:hAnsi="Times New Roman" w:cs="Times New Roman"/>
        </w:rPr>
        <w:tab/>
        <w:t xml:space="preserve">и </w:t>
      </w:r>
      <w:r w:rsidR="000F646F" w:rsidRPr="001B2AD6">
        <w:rPr>
          <w:rFonts w:ascii="Times New Roman" w:hAnsi="Times New Roman" w:cs="Times New Roman"/>
        </w:rPr>
        <w:t>у</w:t>
      </w:r>
      <w:r w:rsidR="000F646F" w:rsidRPr="001B2AD6">
        <w:rPr>
          <w:rFonts w:ascii="Times New Roman" w:hAnsi="Times New Roman" w:cs="Times New Roman"/>
          <w:spacing w:val="125"/>
        </w:rPr>
        <w:t xml:space="preserve"> </w:t>
      </w:r>
      <w:r w:rsidR="001B2AD6" w:rsidRPr="001B2AD6">
        <w:rPr>
          <w:rFonts w:ascii="Times New Roman" w:hAnsi="Times New Roman" w:cs="Times New Roman"/>
        </w:rPr>
        <w:t xml:space="preserve">него </w:t>
      </w:r>
      <w:r>
        <w:rPr>
          <w:rFonts w:ascii="Times New Roman" w:hAnsi="Times New Roman" w:cs="Times New Roman"/>
        </w:rPr>
        <w:t xml:space="preserve">формируются </w:t>
      </w:r>
      <w:r w:rsidR="000F646F" w:rsidRPr="001B2AD6">
        <w:rPr>
          <w:rFonts w:ascii="Times New Roman" w:hAnsi="Times New Roman" w:cs="Times New Roman"/>
        </w:rPr>
        <w:t>первые</w:t>
      </w:r>
      <w:r w:rsidR="000F646F" w:rsidRPr="001B2AD6">
        <w:rPr>
          <w:rFonts w:ascii="Times New Roman" w:hAnsi="Times New Roman" w:cs="Times New Roman"/>
          <w:spacing w:val="-60"/>
        </w:rPr>
        <w:t xml:space="preserve"> </w:t>
      </w:r>
      <w:r w:rsidR="000F646F" w:rsidRPr="001B2AD6">
        <w:rPr>
          <w:rFonts w:ascii="Times New Roman" w:hAnsi="Times New Roman" w:cs="Times New Roman"/>
        </w:rPr>
        <w:t>музыкально</w:t>
      </w:r>
      <w:r>
        <w:rPr>
          <w:rFonts w:ascii="Times New Roman" w:hAnsi="Times New Roman" w:cs="Times New Roman"/>
          <w:spacing w:val="124"/>
        </w:rPr>
        <w:t xml:space="preserve"> </w:t>
      </w:r>
      <w:r>
        <w:rPr>
          <w:rFonts w:ascii="Times New Roman" w:hAnsi="Times New Roman" w:cs="Times New Roman"/>
        </w:rPr>
        <w:t xml:space="preserve">– </w:t>
      </w:r>
      <w:r w:rsidR="000F646F" w:rsidRPr="001B2AD6">
        <w:rPr>
          <w:rFonts w:ascii="Times New Roman" w:hAnsi="Times New Roman" w:cs="Times New Roman"/>
        </w:rPr>
        <w:t>слухов</w:t>
      </w:r>
      <w:r>
        <w:rPr>
          <w:rFonts w:ascii="Times New Roman" w:hAnsi="Times New Roman" w:cs="Times New Roman"/>
        </w:rPr>
        <w:t xml:space="preserve">ые </w:t>
      </w:r>
      <w:r w:rsidR="001B2AD6" w:rsidRPr="001B2AD6">
        <w:rPr>
          <w:rFonts w:ascii="Times New Roman" w:hAnsi="Times New Roman" w:cs="Times New Roman"/>
        </w:rPr>
        <w:t xml:space="preserve">представления, необходимые </w:t>
      </w:r>
      <w:r w:rsidR="000F646F" w:rsidRPr="001B2AD6">
        <w:rPr>
          <w:rFonts w:ascii="Times New Roman" w:hAnsi="Times New Roman" w:cs="Times New Roman"/>
        </w:rPr>
        <w:t>для</w:t>
      </w:r>
      <w:r w:rsidR="000F646F" w:rsidRPr="001B2AD6">
        <w:rPr>
          <w:rFonts w:ascii="Times New Roman" w:hAnsi="Times New Roman" w:cs="Times New Roman"/>
          <w:spacing w:val="1"/>
        </w:rPr>
        <w:t xml:space="preserve"> </w:t>
      </w:r>
      <w:r w:rsidR="000F646F" w:rsidRPr="001B2AD6">
        <w:rPr>
          <w:rFonts w:ascii="Times New Roman" w:hAnsi="Times New Roman" w:cs="Times New Roman"/>
        </w:rPr>
        <w:t>успешного</w:t>
      </w:r>
      <w:r w:rsidR="000F646F" w:rsidRPr="001B2AD6">
        <w:rPr>
          <w:rFonts w:ascii="Times New Roman" w:hAnsi="Times New Roman" w:cs="Times New Roman"/>
          <w:spacing w:val="62"/>
        </w:rPr>
        <w:t xml:space="preserve"> </w:t>
      </w:r>
      <w:r w:rsidR="000F646F" w:rsidRPr="001B2AD6">
        <w:rPr>
          <w:rFonts w:ascii="Times New Roman" w:hAnsi="Times New Roman" w:cs="Times New Roman"/>
        </w:rPr>
        <w:t>овладения</w:t>
      </w:r>
      <w:r w:rsidR="000F646F" w:rsidRPr="001B2AD6">
        <w:rPr>
          <w:rFonts w:ascii="Times New Roman" w:hAnsi="Times New Roman" w:cs="Times New Roman"/>
          <w:spacing w:val="61"/>
        </w:rPr>
        <w:t xml:space="preserve"> </w:t>
      </w:r>
      <w:r w:rsidR="001B2AD6" w:rsidRPr="001B2AD6">
        <w:rPr>
          <w:rFonts w:ascii="Times New Roman" w:hAnsi="Times New Roman" w:cs="Times New Roman"/>
        </w:rPr>
        <w:t>инструментом.</w:t>
      </w:r>
    </w:p>
    <w:p w:rsidR="000F646F" w:rsidRPr="001B2AD6" w:rsidRDefault="001B2AD6" w:rsidP="00290BFB">
      <w:pPr>
        <w:pStyle w:val="a3"/>
        <w:tabs>
          <w:tab w:val="left" w:pos="1665"/>
          <w:tab w:val="left" w:pos="3098"/>
          <w:tab w:val="left" w:pos="3417"/>
          <w:tab w:val="left" w:pos="4456"/>
          <w:tab w:val="left" w:pos="4807"/>
          <w:tab w:val="left" w:pos="5462"/>
          <w:tab w:val="left" w:pos="5628"/>
          <w:tab w:val="left" w:pos="6962"/>
          <w:tab w:val="left" w:pos="8235"/>
          <w:tab w:val="left" w:pos="8389"/>
          <w:tab w:val="left" w:pos="8583"/>
          <w:tab w:val="left" w:pos="8881"/>
          <w:tab w:val="left" w:pos="9176"/>
        </w:tabs>
        <w:spacing w:line="360" w:lineRule="auto"/>
        <w:ind w:right="3" w:firstLine="709"/>
        <w:jc w:val="both"/>
        <w:rPr>
          <w:rFonts w:ascii="Times New Roman" w:hAnsi="Times New Roman" w:cs="Times New Roman"/>
        </w:rPr>
        <w:sectPr w:rsidR="000F646F" w:rsidRPr="001B2AD6" w:rsidSect="00AE0FFC">
          <w:footerReference w:type="default" r:id="rId33"/>
          <w:pgSz w:w="11910" w:h="16840"/>
          <w:pgMar w:top="1134" w:right="850" w:bottom="1134" w:left="1701" w:header="0" w:footer="981" w:gutter="0"/>
          <w:cols w:space="720"/>
          <w:titlePg/>
          <w:docGrid w:linePitch="299"/>
        </w:sectPr>
      </w:pPr>
      <w:r w:rsidRPr="001B2AD6">
        <w:rPr>
          <w:rFonts w:ascii="Times New Roman" w:hAnsi="Times New Roman" w:cs="Times New Roman"/>
        </w:rPr>
        <w:t>Здесь</w:t>
      </w:r>
      <w:r w:rsidRPr="001B2AD6">
        <w:rPr>
          <w:rFonts w:ascii="Times New Roman" w:hAnsi="Times New Roman" w:cs="Times New Roman"/>
          <w:spacing w:val="1"/>
        </w:rPr>
        <w:t xml:space="preserve"> </w:t>
      </w:r>
      <w:r w:rsidRPr="001B2AD6">
        <w:rPr>
          <w:rFonts w:ascii="Times New Roman" w:hAnsi="Times New Roman" w:cs="Times New Roman"/>
        </w:rPr>
        <w:t>изложена</w:t>
      </w:r>
      <w:r w:rsidRPr="001B2AD6">
        <w:rPr>
          <w:rFonts w:ascii="Times New Roman" w:hAnsi="Times New Roman" w:cs="Times New Roman"/>
          <w:spacing w:val="1"/>
        </w:rPr>
        <w:t xml:space="preserve"> </w:t>
      </w:r>
      <w:r w:rsidRPr="001B2AD6">
        <w:rPr>
          <w:rFonts w:ascii="Times New Roman" w:hAnsi="Times New Roman" w:cs="Times New Roman"/>
        </w:rPr>
        <w:t>только</w:t>
      </w:r>
      <w:r w:rsidRPr="001B2AD6">
        <w:rPr>
          <w:rFonts w:ascii="Times New Roman" w:hAnsi="Times New Roman" w:cs="Times New Roman"/>
          <w:spacing w:val="1"/>
        </w:rPr>
        <w:t xml:space="preserve"> </w:t>
      </w:r>
      <w:r w:rsidRPr="001B2AD6">
        <w:rPr>
          <w:rFonts w:ascii="Times New Roman" w:hAnsi="Times New Roman" w:cs="Times New Roman"/>
        </w:rPr>
        <w:t>часть</w:t>
      </w:r>
      <w:r w:rsidRPr="001B2AD6">
        <w:rPr>
          <w:rFonts w:ascii="Times New Roman" w:hAnsi="Times New Roman" w:cs="Times New Roman"/>
          <w:spacing w:val="1"/>
        </w:rPr>
        <w:t xml:space="preserve"> </w:t>
      </w:r>
      <w:r w:rsidRPr="001B2AD6">
        <w:rPr>
          <w:rFonts w:ascii="Times New Roman" w:hAnsi="Times New Roman" w:cs="Times New Roman"/>
        </w:rPr>
        <w:t>материала</w:t>
      </w:r>
      <w:r w:rsidRPr="001B2AD6">
        <w:rPr>
          <w:rFonts w:ascii="Times New Roman" w:hAnsi="Times New Roman" w:cs="Times New Roman"/>
          <w:spacing w:val="1"/>
        </w:rPr>
        <w:t xml:space="preserve"> </w:t>
      </w:r>
      <w:r w:rsidRPr="001B2AD6">
        <w:rPr>
          <w:rFonts w:ascii="Times New Roman" w:hAnsi="Times New Roman" w:cs="Times New Roman"/>
        </w:rPr>
        <w:t>по</w:t>
      </w:r>
      <w:r w:rsidRPr="001B2AD6">
        <w:rPr>
          <w:rFonts w:ascii="Times New Roman" w:hAnsi="Times New Roman" w:cs="Times New Roman"/>
          <w:spacing w:val="1"/>
        </w:rPr>
        <w:t xml:space="preserve"> </w:t>
      </w:r>
      <w:r w:rsidRPr="001B2AD6">
        <w:rPr>
          <w:rFonts w:ascii="Times New Roman" w:hAnsi="Times New Roman" w:cs="Times New Roman"/>
        </w:rPr>
        <w:t>элементарной</w:t>
      </w:r>
      <w:r w:rsidRPr="001B2AD6">
        <w:rPr>
          <w:rFonts w:ascii="Times New Roman" w:hAnsi="Times New Roman" w:cs="Times New Roman"/>
          <w:spacing w:val="1"/>
        </w:rPr>
        <w:t xml:space="preserve"> </w:t>
      </w:r>
      <w:r w:rsidR="005E6F84" w:rsidRPr="001B2AD6">
        <w:rPr>
          <w:rFonts w:ascii="Times New Roman" w:hAnsi="Times New Roman" w:cs="Times New Roman"/>
        </w:rPr>
        <w:t>теории</w:t>
      </w:r>
      <w:r w:rsidR="005E6F84">
        <w:rPr>
          <w:rFonts w:ascii="Times New Roman" w:hAnsi="Times New Roman" w:cs="Times New Roman"/>
        </w:rPr>
        <w:t xml:space="preserve"> музыки</w:t>
      </w:r>
      <w:r w:rsidRPr="001B2AD6">
        <w:rPr>
          <w:rFonts w:ascii="Times New Roman" w:hAnsi="Times New Roman" w:cs="Times New Roman"/>
        </w:rPr>
        <w:t>,</w:t>
      </w:r>
      <w:r w:rsidR="005E6F84">
        <w:rPr>
          <w:rFonts w:ascii="Times New Roman" w:hAnsi="Times New Roman" w:cs="Times New Roman"/>
          <w:spacing w:val="1"/>
        </w:rPr>
        <w:t xml:space="preserve"> </w:t>
      </w:r>
      <w:r w:rsidRPr="001B2AD6">
        <w:rPr>
          <w:rFonts w:ascii="Times New Roman" w:hAnsi="Times New Roman" w:cs="Times New Roman"/>
        </w:rPr>
        <w:t>далеко</w:t>
      </w:r>
      <w:r w:rsidR="005E6F84">
        <w:rPr>
          <w:rFonts w:ascii="Times New Roman" w:hAnsi="Times New Roman" w:cs="Times New Roman"/>
          <w:spacing w:val="1"/>
        </w:rPr>
        <w:t xml:space="preserve"> </w:t>
      </w:r>
      <w:r w:rsidRPr="001B2AD6">
        <w:rPr>
          <w:rFonts w:ascii="Times New Roman" w:hAnsi="Times New Roman" w:cs="Times New Roman"/>
        </w:rPr>
        <w:t>не</w:t>
      </w:r>
      <w:r w:rsidRPr="001B2AD6">
        <w:rPr>
          <w:rFonts w:ascii="Times New Roman" w:hAnsi="Times New Roman" w:cs="Times New Roman"/>
          <w:spacing w:val="1"/>
        </w:rPr>
        <w:t xml:space="preserve"> </w:t>
      </w:r>
      <w:r w:rsidRPr="001B2AD6">
        <w:rPr>
          <w:rFonts w:ascii="Times New Roman" w:hAnsi="Times New Roman" w:cs="Times New Roman"/>
        </w:rPr>
        <w:t>вся.</w:t>
      </w:r>
      <w:r w:rsidRPr="001B2AD6">
        <w:rPr>
          <w:rFonts w:ascii="Times New Roman" w:hAnsi="Times New Roman" w:cs="Times New Roman"/>
          <w:spacing w:val="1"/>
        </w:rPr>
        <w:t xml:space="preserve"> </w:t>
      </w:r>
      <w:r w:rsidRPr="001B2AD6">
        <w:rPr>
          <w:rFonts w:ascii="Times New Roman" w:hAnsi="Times New Roman" w:cs="Times New Roman"/>
        </w:rPr>
        <w:t>Но,</w:t>
      </w:r>
      <w:r w:rsidRPr="001B2AD6">
        <w:rPr>
          <w:rFonts w:ascii="Times New Roman" w:hAnsi="Times New Roman" w:cs="Times New Roman"/>
          <w:spacing w:val="1"/>
        </w:rPr>
        <w:t xml:space="preserve"> </w:t>
      </w:r>
      <w:r w:rsidRPr="001B2AD6">
        <w:rPr>
          <w:rFonts w:ascii="Times New Roman" w:hAnsi="Times New Roman" w:cs="Times New Roman"/>
        </w:rPr>
        <w:t>чтобы</w:t>
      </w:r>
      <w:r w:rsidRPr="001B2AD6">
        <w:rPr>
          <w:rFonts w:ascii="Times New Roman" w:hAnsi="Times New Roman" w:cs="Times New Roman"/>
          <w:spacing w:val="1"/>
        </w:rPr>
        <w:t xml:space="preserve"> </w:t>
      </w:r>
      <w:r w:rsidRPr="001B2AD6">
        <w:rPr>
          <w:rFonts w:ascii="Times New Roman" w:hAnsi="Times New Roman" w:cs="Times New Roman"/>
        </w:rPr>
        <w:t>самостоятельно</w:t>
      </w:r>
      <w:r w:rsidRPr="001B2AD6">
        <w:rPr>
          <w:rFonts w:ascii="Times New Roman" w:hAnsi="Times New Roman" w:cs="Times New Roman"/>
          <w:spacing w:val="1"/>
        </w:rPr>
        <w:t xml:space="preserve"> </w:t>
      </w:r>
      <w:r w:rsidRPr="001B2AD6">
        <w:rPr>
          <w:rFonts w:ascii="Times New Roman" w:hAnsi="Times New Roman" w:cs="Times New Roman"/>
        </w:rPr>
        <w:t>разучивать и</w:t>
      </w:r>
      <w:r w:rsidRPr="001B2AD6">
        <w:rPr>
          <w:rFonts w:ascii="Times New Roman" w:hAnsi="Times New Roman" w:cs="Times New Roman"/>
          <w:spacing w:val="-61"/>
        </w:rPr>
        <w:t xml:space="preserve"> </w:t>
      </w:r>
      <w:r w:rsidR="005E6F84">
        <w:rPr>
          <w:rFonts w:ascii="Times New Roman" w:hAnsi="Times New Roman" w:cs="Times New Roman"/>
        </w:rPr>
        <w:t xml:space="preserve">грамотно </w:t>
      </w:r>
      <w:r w:rsidRPr="001B2AD6">
        <w:rPr>
          <w:rFonts w:ascii="Times New Roman" w:hAnsi="Times New Roman" w:cs="Times New Roman"/>
        </w:rPr>
        <w:t>исполнять</w:t>
      </w:r>
      <w:r w:rsidRPr="001B2AD6">
        <w:rPr>
          <w:rFonts w:ascii="Times New Roman" w:hAnsi="Times New Roman" w:cs="Times New Roman"/>
          <w:spacing w:val="8"/>
        </w:rPr>
        <w:t xml:space="preserve"> </w:t>
      </w:r>
      <w:r w:rsidRPr="001B2AD6">
        <w:rPr>
          <w:rFonts w:ascii="Times New Roman" w:hAnsi="Times New Roman" w:cs="Times New Roman"/>
        </w:rPr>
        <w:t>музыкальные</w:t>
      </w:r>
      <w:r w:rsidRPr="001B2AD6">
        <w:rPr>
          <w:rFonts w:ascii="Times New Roman" w:hAnsi="Times New Roman" w:cs="Times New Roman"/>
          <w:spacing w:val="70"/>
        </w:rPr>
        <w:t xml:space="preserve"> </w:t>
      </w:r>
      <w:r w:rsidRPr="001B2AD6">
        <w:rPr>
          <w:rFonts w:ascii="Times New Roman" w:hAnsi="Times New Roman" w:cs="Times New Roman"/>
        </w:rPr>
        <w:t>произведения,</w:t>
      </w:r>
      <w:r w:rsidRPr="001B2AD6">
        <w:rPr>
          <w:rFonts w:ascii="Times New Roman" w:hAnsi="Times New Roman" w:cs="Times New Roman"/>
          <w:spacing w:val="71"/>
        </w:rPr>
        <w:t xml:space="preserve"> </w:t>
      </w:r>
      <w:r w:rsidRPr="001B2AD6">
        <w:rPr>
          <w:rFonts w:ascii="Times New Roman" w:hAnsi="Times New Roman" w:cs="Times New Roman"/>
        </w:rPr>
        <w:t>этот</w:t>
      </w:r>
      <w:r w:rsidRPr="001B2AD6">
        <w:rPr>
          <w:rFonts w:ascii="Times New Roman" w:hAnsi="Times New Roman" w:cs="Times New Roman"/>
          <w:spacing w:val="70"/>
        </w:rPr>
        <w:t xml:space="preserve"> </w:t>
      </w:r>
      <w:r w:rsidRPr="001B2AD6">
        <w:rPr>
          <w:rFonts w:ascii="Times New Roman" w:hAnsi="Times New Roman" w:cs="Times New Roman"/>
        </w:rPr>
        <w:t>объем</w:t>
      </w:r>
      <w:r w:rsidRPr="001B2AD6">
        <w:rPr>
          <w:rFonts w:ascii="Times New Roman" w:hAnsi="Times New Roman" w:cs="Times New Roman"/>
          <w:spacing w:val="1"/>
        </w:rPr>
        <w:t xml:space="preserve"> </w:t>
      </w:r>
      <w:r w:rsidRPr="001B2AD6">
        <w:rPr>
          <w:rFonts w:ascii="Times New Roman" w:hAnsi="Times New Roman" w:cs="Times New Roman"/>
        </w:rPr>
        <w:t>нотной грамоты</w:t>
      </w:r>
      <w:r w:rsidRPr="001B2AD6">
        <w:rPr>
          <w:rFonts w:ascii="Times New Roman" w:hAnsi="Times New Roman" w:cs="Times New Roman"/>
          <w:spacing w:val="61"/>
        </w:rPr>
        <w:t xml:space="preserve"> </w:t>
      </w:r>
      <w:r w:rsidRPr="001B2AD6">
        <w:rPr>
          <w:rFonts w:ascii="Times New Roman" w:hAnsi="Times New Roman" w:cs="Times New Roman"/>
        </w:rPr>
        <w:t>необходимо</w:t>
      </w:r>
      <w:r w:rsidRPr="001B2AD6">
        <w:rPr>
          <w:rFonts w:ascii="Times New Roman" w:hAnsi="Times New Roman" w:cs="Times New Roman"/>
          <w:spacing w:val="62"/>
        </w:rPr>
        <w:t xml:space="preserve"> </w:t>
      </w:r>
      <w:r w:rsidRPr="001B2AD6">
        <w:rPr>
          <w:rFonts w:ascii="Times New Roman" w:hAnsi="Times New Roman" w:cs="Times New Roman"/>
        </w:rPr>
        <w:t>хорошо</w:t>
      </w:r>
      <w:r w:rsidRPr="001B2AD6">
        <w:rPr>
          <w:rFonts w:ascii="Times New Roman" w:hAnsi="Times New Roman" w:cs="Times New Roman"/>
          <w:spacing w:val="61"/>
        </w:rPr>
        <w:t xml:space="preserve"> </w:t>
      </w:r>
      <w:r w:rsidR="005E6F84">
        <w:rPr>
          <w:rFonts w:ascii="Times New Roman" w:hAnsi="Times New Roman" w:cs="Times New Roman"/>
        </w:rPr>
        <w:t>усвоить.</w:t>
      </w:r>
    </w:p>
    <w:p w:rsidR="002877B3" w:rsidRPr="001B2AD6" w:rsidRDefault="002877B3" w:rsidP="001B2AD6">
      <w:pPr>
        <w:tabs>
          <w:tab w:val="left" w:pos="2192"/>
        </w:tabs>
        <w:rPr>
          <w:rFonts w:ascii="Times New Roman" w:eastAsia="Times New Roman" w:hAnsi="Times New Roman" w:cs="Times New Roman"/>
          <w:sz w:val="24"/>
          <w:szCs w:val="24"/>
          <w:lang w:eastAsia="ru-RU"/>
        </w:rPr>
      </w:pPr>
      <w:bookmarkStart w:id="2" w:name="step_3_7"/>
      <w:bookmarkStart w:id="3" w:name="step_3_4"/>
      <w:bookmarkEnd w:id="2"/>
      <w:bookmarkEnd w:id="3"/>
    </w:p>
    <w:sectPr w:rsidR="002877B3" w:rsidRPr="001B2A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108" w:rsidRDefault="005C6108" w:rsidP="00AE0FFC">
      <w:r>
        <w:separator/>
      </w:r>
    </w:p>
  </w:endnote>
  <w:endnote w:type="continuationSeparator" w:id="0">
    <w:p w:rsidR="005C6108" w:rsidRDefault="005C6108" w:rsidP="00AE0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086712"/>
      <w:docPartObj>
        <w:docPartGallery w:val="Page Numbers (Bottom of Page)"/>
        <w:docPartUnique/>
      </w:docPartObj>
    </w:sdtPr>
    <w:sdtEndPr/>
    <w:sdtContent>
      <w:p w:rsidR="00AE0FFC" w:rsidRDefault="00AE0FFC">
        <w:pPr>
          <w:pStyle w:val="ab"/>
          <w:jc w:val="right"/>
        </w:pPr>
        <w:r>
          <w:fldChar w:fldCharType="begin"/>
        </w:r>
        <w:r>
          <w:instrText>PAGE   \* MERGEFORMAT</w:instrText>
        </w:r>
        <w:r>
          <w:fldChar w:fldCharType="separate"/>
        </w:r>
        <w:r w:rsidR="00311E68">
          <w:rPr>
            <w:noProof/>
          </w:rPr>
          <w:t>21</w:t>
        </w:r>
        <w:r>
          <w:fldChar w:fldCharType="end"/>
        </w:r>
      </w:p>
    </w:sdtContent>
  </w:sdt>
  <w:p w:rsidR="00AE0FFC" w:rsidRDefault="00AE0FFC">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108" w:rsidRDefault="005C6108" w:rsidP="00AE0FFC">
      <w:r>
        <w:separator/>
      </w:r>
    </w:p>
  </w:footnote>
  <w:footnote w:type="continuationSeparator" w:id="0">
    <w:p w:rsidR="005C6108" w:rsidRDefault="005C6108" w:rsidP="00AE0FF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5044D"/>
    <w:multiLevelType w:val="multilevel"/>
    <w:tmpl w:val="663C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3F5CB8"/>
    <w:multiLevelType w:val="multilevel"/>
    <w:tmpl w:val="9770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E84B93"/>
    <w:multiLevelType w:val="multilevel"/>
    <w:tmpl w:val="0144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7D30F5"/>
    <w:multiLevelType w:val="multilevel"/>
    <w:tmpl w:val="A924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027D57"/>
    <w:multiLevelType w:val="multilevel"/>
    <w:tmpl w:val="A776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C34D51"/>
    <w:multiLevelType w:val="multilevel"/>
    <w:tmpl w:val="B6348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60293C"/>
    <w:multiLevelType w:val="multilevel"/>
    <w:tmpl w:val="3786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44B6854"/>
    <w:multiLevelType w:val="multilevel"/>
    <w:tmpl w:val="735E5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5803F2E"/>
    <w:multiLevelType w:val="multilevel"/>
    <w:tmpl w:val="17B8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4B642DD"/>
    <w:multiLevelType w:val="multilevel"/>
    <w:tmpl w:val="CB04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6EA41E0"/>
    <w:multiLevelType w:val="multilevel"/>
    <w:tmpl w:val="C0D89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ED0028"/>
    <w:multiLevelType w:val="multilevel"/>
    <w:tmpl w:val="744640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9"/>
  </w:num>
  <w:num w:numId="5">
    <w:abstractNumId w:val="3"/>
  </w:num>
  <w:num w:numId="6">
    <w:abstractNumId w:val="11"/>
  </w:num>
  <w:num w:numId="7">
    <w:abstractNumId w:val="7"/>
  </w:num>
  <w:num w:numId="8">
    <w:abstractNumId w:val="5"/>
  </w:num>
  <w:num w:numId="9">
    <w:abstractNumId w:val="6"/>
  </w:num>
  <w:num w:numId="10">
    <w:abstractNumId w:val="10"/>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6E2"/>
    <w:rsid w:val="000F646F"/>
    <w:rsid w:val="001A319C"/>
    <w:rsid w:val="001B2AD6"/>
    <w:rsid w:val="001E0538"/>
    <w:rsid w:val="00261CB7"/>
    <w:rsid w:val="002877B3"/>
    <w:rsid w:val="00290BFB"/>
    <w:rsid w:val="00311E68"/>
    <w:rsid w:val="00375E0F"/>
    <w:rsid w:val="005C6108"/>
    <w:rsid w:val="005E6F84"/>
    <w:rsid w:val="00603448"/>
    <w:rsid w:val="00A06F73"/>
    <w:rsid w:val="00AC16E2"/>
    <w:rsid w:val="00AE0FFC"/>
    <w:rsid w:val="00BA6C7C"/>
    <w:rsid w:val="00BB0824"/>
    <w:rsid w:val="00C809FD"/>
    <w:rsid w:val="00CF5238"/>
    <w:rsid w:val="00D117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93303"/>
  <w15:chartTrackingRefBased/>
  <w15:docId w15:val="{AD2A07C7-57FE-4CF9-8EE7-FE0FC8D97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A319C"/>
    <w:pPr>
      <w:widowControl w:val="0"/>
      <w:autoSpaceDE w:val="0"/>
      <w:autoSpaceDN w:val="0"/>
      <w:spacing w:after="0" w:line="240" w:lineRule="auto"/>
    </w:pPr>
    <w:rPr>
      <w:rFonts w:ascii="Calibri" w:eastAsia="Calibri" w:hAnsi="Calibri" w:cs="Calibri"/>
    </w:rPr>
  </w:style>
  <w:style w:type="paragraph" w:styleId="2">
    <w:name w:val="heading 2"/>
    <w:basedOn w:val="a"/>
    <w:link w:val="20"/>
    <w:uiPriority w:val="1"/>
    <w:qFormat/>
    <w:rsid w:val="000F646F"/>
    <w:pPr>
      <w:ind w:left="934" w:right="1660"/>
      <w:jc w:val="center"/>
      <w:outlineLvl w:val="1"/>
    </w:pPr>
    <w:rPr>
      <w:b/>
      <w:bCs/>
      <w:i/>
      <w:i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1A319C"/>
    <w:rPr>
      <w:sz w:val="28"/>
      <w:szCs w:val="28"/>
    </w:rPr>
  </w:style>
  <w:style w:type="character" w:customStyle="1" w:styleId="a4">
    <w:name w:val="Основной текст Знак"/>
    <w:basedOn w:val="a0"/>
    <w:link w:val="a3"/>
    <w:uiPriority w:val="1"/>
    <w:rsid w:val="001A319C"/>
    <w:rPr>
      <w:rFonts w:ascii="Calibri" w:eastAsia="Calibri" w:hAnsi="Calibri" w:cs="Calibri"/>
      <w:sz w:val="28"/>
      <w:szCs w:val="28"/>
    </w:rPr>
  </w:style>
  <w:style w:type="paragraph" w:styleId="a5">
    <w:name w:val="Title"/>
    <w:basedOn w:val="a"/>
    <w:link w:val="a6"/>
    <w:uiPriority w:val="1"/>
    <w:qFormat/>
    <w:rsid w:val="001A319C"/>
    <w:pPr>
      <w:spacing w:before="1"/>
      <w:ind w:left="1399" w:right="1660"/>
      <w:jc w:val="center"/>
    </w:pPr>
    <w:rPr>
      <w:rFonts w:ascii="Cambria" w:eastAsia="Cambria" w:hAnsi="Cambria" w:cs="Cambria"/>
      <w:b/>
      <w:bCs/>
      <w:sz w:val="56"/>
      <w:szCs w:val="56"/>
    </w:rPr>
  </w:style>
  <w:style w:type="character" w:customStyle="1" w:styleId="a6">
    <w:name w:val="Заголовок Знак"/>
    <w:basedOn w:val="a0"/>
    <w:link w:val="a5"/>
    <w:uiPriority w:val="1"/>
    <w:rsid w:val="001A319C"/>
    <w:rPr>
      <w:rFonts w:ascii="Cambria" w:eastAsia="Cambria" w:hAnsi="Cambria" w:cs="Cambria"/>
      <w:b/>
      <w:bCs/>
      <w:sz w:val="56"/>
      <w:szCs w:val="56"/>
    </w:rPr>
  </w:style>
  <w:style w:type="character" w:styleId="a7">
    <w:name w:val="Hyperlink"/>
    <w:basedOn w:val="a0"/>
    <w:uiPriority w:val="99"/>
    <w:semiHidden/>
    <w:unhideWhenUsed/>
    <w:rsid w:val="001A319C"/>
    <w:rPr>
      <w:color w:val="0000FF"/>
      <w:u w:val="single"/>
    </w:rPr>
  </w:style>
  <w:style w:type="character" w:customStyle="1" w:styleId="20">
    <w:name w:val="Заголовок 2 Знак"/>
    <w:basedOn w:val="a0"/>
    <w:link w:val="2"/>
    <w:uiPriority w:val="1"/>
    <w:rsid w:val="000F646F"/>
    <w:rPr>
      <w:rFonts w:ascii="Calibri" w:eastAsia="Calibri" w:hAnsi="Calibri" w:cs="Calibri"/>
      <w:b/>
      <w:bCs/>
      <w:i/>
      <w:iCs/>
      <w:sz w:val="36"/>
      <w:szCs w:val="36"/>
    </w:rPr>
  </w:style>
  <w:style w:type="paragraph" w:styleId="a8">
    <w:name w:val="List Paragraph"/>
    <w:basedOn w:val="a"/>
    <w:uiPriority w:val="34"/>
    <w:qFormat/>
    <w:rsid w:val="001B2AD6"/>
    <w:pPr>
      <w:ind w:left="720"/>
      <w:contextualSpacing/>
    </w:pPr>
  </w:style>
  <w:style w:type="paragraph" w:customStyle="1" w:styleId="schoolname">
    <w:name w:val="school_name"/>
    <w:basedOn w:val="a"/>
    <w:rsid w:val="00290BFB"/>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customStyle="1" w:styleId="schoolddescription">
    <w:name w:val="schoold_description"/>
    <w:basedOn w:val="a"/>
    <w:rsid w:val="00290BFB"/>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AE0FFC"/>
    <w:pPr>
      <w:tabs>
        <w:tab w:val="center" w:pos="4677"/>
        <w:tab w:val="right" w:pos="9355"/>
      </w:tabs>
    </w:pPr>
  </w:style>
  <w:style w:type="character" w:customStyle="1" w:styleId="aa">
    <w:name w:val="Верхний колонтитул Знак"/>
    <w:basedOn w:val="a0"/>
    <w:link w:val="a9"/>
    <w:uiPriority w:val="99"/>
    <w:rsid w:val="00AE0FFC"/>
    <w:rPr>
      <w:rFonts w:ascii="Calibri" w:eastAsia="Calibri" w:hAnsi="Calibri" w:cs="Calibri"/>
    </w:rPr>
  </w:style>
  <w:style w:type="paragraph" w:styleId="ab">
    <w:name w:val="footer"/>
    <w:basedOn w:val="a"/>
    <w:link w:val="ac"/>
    <w:uiPriority w:val="99"/>
    <w:unhideWhenUsed/>
    <w:rsid w:val="00AE0FFC"/>
    <w:pPr>
      <w:tabs>
        <w:tab w:val="center" w:pos="4677"/>
        <w:tab w:val="right" w:pos="9355"/>
      </w:tabs>
    </w:pPr>
  </w:style>
  <w:style w:type="character" w:customStyle="1" w:styleId="ac">
    <w:name w:val="Нижний колонтитул Знак"/>
    <w:basedOn w:val="a0"/>
    <w:link w:val="ab"/>
    <w:uiPriority w:val="99"/>
    <w:rsid w:val="00AE0FF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671">
      <w:bodyDiv w:val="1"/>
      <w:marLeft w:val="0"/>
      <w:marRight w:val="0"/>
      <w:marTop w:val="0"/>
      <w:marBottom w:val="0"/>
      <w:divBdr>
        <w:top w:val="none" w:sz="0" w:space="0" w:color="auto"/>
        <w:left w:val="none" w:sz="0" w:space="0" w:color="auto"/>
        <w:bottom w:val="none" w:sz="0" w:space="0" w:color="auto"/>
        <w:right w:val="none" w:sz="0" w:space="0" w:color="auto"/>
      </w:divBdr>
    </w:div>
    <w:div w:id="53741274">
      <w:bodyDiv w:val="1"/>
      <w:marLeft w:val="0"/>
      <w:marRight w:val="0"/>
      <w:marTop w:val="0"/>
      <w:marBottom w:val="0"/>
      <w:divBdr>
        <w:top w:val="none" w:sz="0" w:space="0" w:color="auto"/>
        <w:left w:val="none" w:sz="0" w:space="0" w:color="auto"/>
        <w:bottom w:val="none" w:sz="0" w:space="0" w:color="auto"/>
        <w:right w:val="none" w:sz="0" w:space="0" w:color="auto"/>
      </w:divBdr>
    </w:div>
    <w:div w:id="144048310">
      <w:bodyDiv w:val="1"/>
      <w:marLeft w:val="0"/>
      <w:marRight w:val="0"/>
      <w:marTop w:val="0"/>
      <w:marBottom w:val="0"/>
      <w:divBdr>
        <w:top w:val="none" w:sz="0" w:space="0" w:color="auto"/>
        <w:left w:val="none" w:sz="0" w:space="0" w:color="auto"/>
        <w:bottom w:val="none" w:sz="0" w:space="0" w:color="auto"/>
        <w:right w:val="none" w:sz="0" w:space="0" w:color="auto"/>
      </w:divBdr>
    </w:div>
    <w:div w:id="350841452">
      <w:bodyDiv w:val="1"/>
      <w:marLeft w:val="0"/>
      <w:marRight w:val="0"/>
      <w:marTop w:val="0"/>
      <w:marBottom w:val="0"/>
      <w:divBdr>
        <w:top w:val="none" w:sz="0" w:space="0" w:color="auto"/>
        <w:left w:val="none" w:sz="0" w:space="0" w:color="auto"/>
        <w:bottom w:val="none" w:sz="0" w:space="0" w:color="auto"/>
        <w:right w:val="none" w:sz="0" w:space="0" w:color="auto"/>
      </w:divBdr>
    </w:div>
    <w:div w:id="455369587">
      <w:bodyDiv w:val="1"/>
      <w:marLeft w:val="0"/>
      <w:marRight w:val="0"/>
      <w:marTop w:val="0"/>
      <w:marBottom w:val="0"/>
      <w:divBdr>
        <w:top w:val="none" w:sz="0" w:space="0" w:color="auto"/>
        <w:left w:val="none" w:sz="0" w:space="0" w:color="auto"/>
        <w:bottom w:val="none" w:sz="0" w:space="0" w:color="auto"/>
        <w:right w:val="none" w:sz="0" w:space="0" w:color="auto"/>
      </w:divBdr>
    </w:div>
    <w:div w:id="474415223">
      <w:bodyDiv w:val="1"/>
      <w:marLeft w:val="0"/>
      <w:marRight w:val="0"/>
      <w:marTop w:val="0"/>
      <w:marBottom w:val="0"/>
      <w:divBdr>
        <w:top w:val="none" w:sz="0" w:space="0" w:color="auto"/>
        <w:left w:val="none" w:sz="0" w:space="0" w:color="auto"/>
        <w:bottom w:val="none" w:sz="0" w:space="0" w:color="auto"/>
        <w:right w:val="none" w:sz="0" w:space="0" w:color="auto"/>
      </w:divBdr>
    </w:div>
    <w:div w:id="601961959">
      <w:bodyDiv w:val="1"/>
      <w:marLeft w:val="0"/>
      <w:marRight w:val="0"/>
      <w:marTop w:val="0"/>
      <w:marBottom w:val="0"/>
      <w:divBdr>
        <w:top w:val="none" w:sz="0" w:space="0" w:color="auto"/>
        <w:left w:val="none" w:sz="0" w:space="0" w:color="auto"/>
        <w:bottom w:val="none" w:sz="0" w:space="0" w:color="auto"/>
        <w:right w:val="none" w:sz="0" w:space="0" w:color="auto"/>
      </w:divBdr>
    </w:div>
    <w:div w:id="616646824">
      <w:bodyDiv w:val="1"/>
      <w:marLeft w:val="0"/>
      <w:marRight w:val="0"/>
      <w:marTop w:val="0"/>
      <w:marBottom w:val="0"/>
      <w:divBdr>
        <w:top w:val="none" w:sz="0" w:space="0" w:color="auto"/>
        <w:left w:val="none" w:sz="0" w:space="0" w:color="auto"/>
        <w:bottom w:val="none" w:sz="0" w:space="0" w:color="auto"/>
        <w:right w:val="none" w:sz="0" w:space="0" w:color="auto"/>
      </w:divBdr>
    </w:div>
    <w:div w:id="645352924">
      <w:bodyDiv w:val="1"/>
      <w:marLeft w:val="0"/>
      <w:marRight w:val="0"/>
      <w:marTop w:val="0"/>
      <w:marBottom w:val="0"/>
      <w:divBdr>
        <w:top w:val="none" w:sz="0" w:space="0" w:color="auto"/>
        <w:left w:val="none" w:sz="0" w:space="0" w:color="auto"/>
        <w:bottom w:val="none" w:sz="0" w:space="0" w:color="auto"/>
        <w:right w:val="none" w:sz="0" w:space="0" w:color="auto"/>
      </w:divBdr>
      <w:divsChild>
        <w:div w:id="1475028028">
          <w:marLeft w:val="0"/>
          <w:marRight w:val="0"/>
          <w:marTop w:val="0"/>
          <w:marBottom w:val="0"/>
          <w:divBdr>
            <w:top w:val="none" w:sz="0" w:space="0" w:color="auto"/>
            <w:left w:val="none" w:sz="0" w:space="0" w:color="auto"/>
            <w:bottom w:val="none" w:sz="0" w:space="0" w:color="auto"/>
            <w:right w:val="none" w:sz="0" w:space="0" w:color="auto"/>
          </w:divBdr>
        </w:div>
        <w:div w:id="691297681">
          <w:marLeft w:val="0"/>
          <w:marRight w:val="0"/>
          <w:marTop w:val="0"/>
          <w:marBottom w:val="0"/>
          <w:divBdr>
            <w:top w:val="none" w:sz="0" w:space="0" w:color="auto"/>
            <w:left w:val="none" w:sz="0" w:space="0" w:color="auto"/>
            <w:bottom w:val="none" w:sz="0" w:space="0" w:color="auto"/>
            <w:right w:val="none" w:sz="0" w:space="0" w:color="auto"/>
          </w:divBdr>
        </w:div>
        <w:div w:id="287318249">
          <w:marLeft w:val="-300"/>
          <w:marRight w:val="-300"/>
          <w:marTop w:val="0"/>
          <w:marBottom w:val="150"/>
          <w:divBdr>
            <w:top w:val="none" w:sz="0" w:space="0" w:color="auto"/>
            <w:left w:val="none" w:sz="0" w:space="0" w:color="auto"/>
            <w:bottom w:val="none" w:sz="0" w:space="0" w:color="auto"/>
            <w:right w:val="none" w:sz="0" w:space="0" w:color="auto"/>
          </w:divBdr>
        </w:div>
      </w:divsChild>
    </w:div>
    <w:div w:id="786242351">
      <w:bodyDiv w:val="1"/>
      <w:marLeft w:val="0"/>
      <w:marRight w:val="0"/>
      <w:marTop w:val="0"/>
      <w:marBottom w:val="0"/>
      <w:divBdr>
        <w:top w:val="none" w:sz="0" w:space="0" w:color="auto"/>
        <w:left w:val="none" w:sz="0" w:space="0" w:color="auto"/>
        <w:bottom w:val="none" w:sz="0" w:space="0" w:color="auto"/>
        <w:right w:val="none" w:sz="0" w:space="0" w:color="auto"/>
      </w:divBdr>
    </w:div>
    <w:div w:id="834491465">
      <w:bodyDiv w:val="1"/>
      <w:marLeft w:val="0"/>
      <w:marRight w:val="0"/>
      <w:marTop w:val="0"/>
      <w:marBottom w:val="0"/>
      <w:divBdr>
        <w:top w:val="none" w:sz="0" w:space="0" w:color="auto"/>
        <w:left w:val="none" w:sz="0" w:space="0" w:color="auto"/>
        <w:bottom w:val="none" w:sz="0" w:space="0" w:color="auto"/>
        <w:right w:val="none" w:sz="0" w:space="0" w:color="auto"/>
      </w:divBdr>
    </w:div>
    <w:div w:id="949773988">
      <w:bodyDiv w:val="1"/>
      <w:marLeft w:val="0"/>
      <w:marRight w:val="0"/>
      <w:marTop w:val="0"/>
      <w:marBottom w:val="0"/>
      <w:divBdr>
        <w:top w:val="none" w:sz="0" w:space="0" w:color="auto"/>
        <w:left w:val="none" w:sz="0" w:space="0" w:color="auto"/>
        <w:bottom w:val="none" w:sz="0" w:space="0" w:color="auto"/>
        <w:right w:val="none" w:sz="0" w:space="0" w:color="auto"/>
      </w:divBdr>
    </w:div>
    <w:div w:id="1011107795">
      <w:bodyDiv w:val="1"/>
      <w:marLeft w:val="0"/>
      <w:marRight w:val="0"/>
      <w:marTop w:val="0"/>
      <w:marBottom w:val="0"/>
      <w:divBdr>
        <w:top w:val="none" w:sz="0" w:space="0" w:color="auto"/>
        <w:left w:val="none" w:sz="0" w:space="0" w:color="auto"/>
        <w:bottom w:val="none" w:sz="0" w:space="0" w:color="auto"/>
        <w:right w:val="none" w:sz="0" w:space="0" w:color="auto"/>
      </w:divBdr>
    </w:div>
    <w:div w:id="1043559132">
      <w:bodyDiv w:val="1"/>
      <w:marLeft w:val="0"/>
      <w:marRight w:val="0"/>
      <w:marTop w:val="0"/>
      <w:marBottom w:val="0"/>
      <w:divBdr>
        <w:top w:val="none" w:sz="0" w:space="0" w:color="auto"/>
        <w:left w:val="none" w:sz="0" w:space="0" w:color="auto"/>
        <w:bottom w:val="none" w:sz="0" w:space="0" w:color="auto"/>
        <w:right w:val="none" w:sz="0" w:space="0" w:color="auto"/>
      </w:divBdr>
    </w:div>
    <w:div w:id="1081029684">
      <w:bodyDiv w:val="1"/>
      <w:marLeft w:val="0"/>
      <w:marRight w:val="0"/>
      <w:marTop w:val="0"/>
      <w:marBottom w:val="0"/>
      <w:divBdr>
        <w:top w:val="none" w:sz="0" w:space="0" w:color="auto"/>
        <w:left w:val="none" w:sz="0" w:space="0" w:color="auto"/>
        <w:bottom w:val="none" w:sz="0" w:space="0" w:color="auto"/>
        <w:right w:val="none" w:sz="0" w:space="0" w:color="auto"/>
      </w:divBdr>
    </w:div>
    <w:div w:id="1193691950">
      <w:bodyDiv w:val="1"/>
      <w:marLeft w:val="0"/>
      <w:marRight w:val="0"/>
      <w:marTop w:val="0"/>
      <w:marBottom w:val="0"/>
      <w:divBdr>
        <w:top w:val="none" w:sz="0" w:space="0" w:color="auto"/>
        <w:left w:val="none" w:sz="0" w:space="0" w:color="auto"/>
        <w:bottom w:val="none" w:sz="0" w:space="0" w:color="auto"/>
        <w:right w:val="none" w:sz="0" w:space="0" w:color="auto"/>
      </w:divBdr>
    </w:div>
    <w:div w:id="1209537547">
      <w:bodyDiv w:val="1"/>
      <w:marLeft w:val="0"/>
      <w:marRight w:val="0"/>
      <w:marTop w:val="0"/>
      <w:marBottom w:val="0"/>
      <w:divBdr>
        <w:top w:val="none" w:sz="0" w:space="0" w:color="auto"/>
        <w:left w:val="none" w:sz="0" w:space="0" w:color="auto"/>
        <w:bottom w:val="none" w:sz="0" w:space="0" w:color="auto"/>
        <w:right w:val="none" w:sz="0" w:space="0" w:color="auto"/>
      </w:divBdr>
    </w:div>
    <w:div w:id="1628583712">
      <w:bodyDiv w:val="1"/>
      <w:marLeft w:val="0"/>
      <w:marRight w:val="0"/>
      <w:marTop w:val="0"/>
      <w:marBottom w:val="0"/>
      <w:divBdr>
        <w:top w:val="none" w:sz="0" w:space="0" w:color="auto"/>
        <w:left w:val="none" w:sz="0" w:space="0" w:color="auto"/>
        <w:bottom w:val="none" w:sz="0" w:space="0" w:color="auto"/>
        <w:right w:val="none" w:sz="0" w:space="0" w:color="auto"/>
      </w:divBdr>
      <w:divsChild>
        <w:div w:id="1361056161">
          <w:marLeft w:val="0"/>
          <w:marRight w:val="0"/>
          <w:marTop w:val="0"/>
          <w:marBottom w:val="0"/>
          <w:divBdr>
            <w:top w:val="none" w:sz="0" w:space="0" w:color="auto"/>
            <w:left w:val="none" w:sz="0" w:space="0" w:color="auto"/>
            <w:bottom w:val="none" w:sz="0" w:space="0" w:color="auto"/>
            <w:right w:val="none" w:sz="0" w:space="0" w:color="auto"/>
          </w:divBdr>
        </w:div>
        <w:div w:id="1229799764">
          <w:marLeft w:val="0"/>
          <w:marRight w:val="0"/>
          <w:marTop w:val="0"/>
          <w:marBottom w:val="0"/>
          <w:divBdr>
            <w:top w:val="none" w:sz="0" w:space="0" w:color="auto"/>
            <w:left w:val="none" w:sz="0" w:space="0" w:color="auto"/>
            <w:bottom w:val="none" w:sz="0" w:space="0" w:color="auto"/>
            <w:right w:val="none" w:sz="0" w:space="0" w:color="auto"/>
          </w:divBdr>
        </w:div>
        <w:div w:id="564798746">
          <w:marLeft w:val="-300"/>
          <w:marRight w:val="-300"/>
          <w:marTop w:val="0"/>
          <w:marBottom w:val="150"/>
          <w:divBdr>
            <w:top w:val="none" w:sz="0" w:space="0" w:color="auto"/>
            <w:left w:val="none" w:sz="0" w:space="0" w:color="auto"/>
            <w:bottom w:val="none" w:sz="0" w:space="0" w:color="auto"/>
            <w:right w:val="none" w:sz="0" w:space="0" w:color="auto"/>
          </w:divBdr>
        </w:div>
      </w:divsChild>
    </w:div>
    <w:div w:id="1649701783">
      <w:bodyDiv w:val="1"/>
      <w:marLeft w:val="0"/>
      <w:marRight w:val="0"/>
      <w:marTop w:val="0"/>
      <w:marBottom w:val="0"/>
      <w:divBdr>
        <w:top w:val="none" w:sz="0" w:space="0" w:color="auto"/>
        <w:left w:val="none" w:sz="0" w:space="0" w:color="auto"/>
        <w:bottom w:val="none" w:sz="0" w:space="0" w:color="auto"/>
        <w:right w:val="none" w:sz="0" w:space="0" w:color="auto"/>
      </w:divBdr>
    </w:div>
    <w:div w:id="1665812949">
      <w:bodyDiv w:val="1"/>
      <w:marLeft w:val="0"/>
      <w:marRight w:val="0"/>
      <w:marTop w:val="0"/>
      <w:marBottom w:val="0"/>
      <w:divBdr>
        <w:top w:val="none" w:sz="0" w:space="0" w:color="auto"/>
        <w:left w:val="none" w:sz="0" w:space="0" w:color="auto"/>
        <w:bottom w:val="none" w:sz="0" w:space="0" w:color="auto"/>
        <w:right w:val="none" w:sz="0" w:space="0" w:color="auto"/>
      </w:divBdr>
    </w:div>
    <w:div w:id="1697269049">
      <w:bodyDiv w:val="1"/>
      <w:marLeft w:val="0"/>
      <w:marRight w:val="0"/>
      <w:marTop w:val="0"/>
      <w:marBottom w:val="0"/>
      <w:divBdr>
        <w:top w:val="none" w:sz="0" w:space="0" w:color="auto"/>
        <w:left w:val="none" w:sz="0" w:space="0" w:color="auto"/>
        <w:bottom w:val="none" w:sz="0" w:space="0" w:color="auto"/>
        <w:right w:val="none" w:sz="0" w:space="0" w:color="auto"/>
      </w:divBdr>
    </w:div>
    <w:div w:id="1702510548">
      <w:bodyDiv w:val="1"/>
      <w:marLeft w:val="0"/>
      <w:marRight w:val="0"/>
      <w:marTop w:val="0"/>
      <w:marBottom w:val="0"/>
      <w:divBdr>
        <w:top w:val="none" w:sz="0" w:space="0" w:color="auto"/>
        <w:left w:val="none" w:sz="0" w:space="0" w:color="auto"/>
        <w:bottom w:val="none" w:sz="0" w:space="0" w:color="auto"/>
        <w:right w:val="none" w:sz="0" w:space="0" w:color="auto"/>
      </w:divBdr>
      <w:divsChild>
        <w:div w:id="897518948">
          <w:marLeft w:val="0"/>
          <w:marRight w:val="0"/>
          <w:marTop w:val="0"/>
          <w:marBottom w:val="0"/>
          <w:divBdr>
            <w:top w:val="none" w:sz="0" w:space="0" w:color="auto"/>
            <w:left w:val="none" w:sz="0" w:space="0" w:color="auto"/>
            <w:bottom w:val="none" w:sz="0" w:space="0" w:color="auto"/>
            <w:right w:val="none" w:sz="0" w:space="0" w:color="auto"/>
          </w:divBdr>
        </w:div>
        <w:div w:id="1097213699">
          <w:marLeft w:val="0"/>
          <w:marRight w:val="0"/>
          <w:marTop w:val="0"/>
          <w:marBottom w:val="0"/>
          <w:divBdr>
            <w:top w:val="none" w:sz="0" w:space="0" w:color="auto"/>
            <w:left w:val="none" w:sz="0" w:space="0" w:color="auto"/>
            <w:bottom w:val="none" w:sz="0" w:space="0" w:color="auto"/>
            <w:right w:val="none" w:sz="0" w:space="0" w:color="auto"/>
          </w:divBdr>
        </w:div>
        <w:div w:id="231430573">
          <w:marLeft w:val="-300"/>
          <w:marRight w:val="-300"/>
          <w:marTop w:val="0"/>
          <w:marBottom w:val="150"/>
          <w:divBdr>
            <w:top w:val="none" w:sz="0" w:space="0" w:color="auto"/>
            <w:left w:val="none" w:sz="0" w:space="0" w:color="auto"/>
            <w:bottom w:val="none" w:sz="0" w:space="0" w:color="auto"/>
            <w:right w:val="none" w:sz="0" w:space="0" w:color="auto"/>
          </w:divBdr>
        </w:div>
      </w:divsChild>
    </w:div>
    <w:div w:id="1817529558">
      <w:bodyDiv w:val="1"/>
      <w:marLeft w:val="0"/>
      <w:marRight w:val="0"/>
      <w:marTop w:val="0"/>
      <w:marBottom w:val="0"/>
      <w:divBdr>
        <w:top w:val="none" w:sz="0" w:space="0" w:color="auto"/>
        <w:left w:val="none" w:sz="0" w:space="0" w:color="auto"/>
        <w:bottom w:val="none" w:sz="0" w:space="0" w:color="auto"/>
        <w:right w:val="none" w:sz="0" w:space="0" w:color="auto"/>
      </w:divBdr>
      <w:divsChild>
        <w:div w:id="827018747">
          <w:marLeft w:val="0"/>
          <w:marRight w:val="0"/>
          <w:marTop w:val="0"/>
          <w:marBottom w:val="0"/>
          <w:divBdr>
            <w:top w:val="none" w:sz="0" w:space="0" w:color="auto"/>
            <w:left w:val="none" w:sz="0" w:space="0" w:color="auto"/>
            <w:bottom w:val="none" w:sz="0" w:space="0" w:color="auto"/>
            <w:right w:val="none" w:sz="0" w:space="0" w:color="auto"/>
          </w:divBdr>
        </w:div>
      </w:divsChild>
    </w:div>
    <w:div w:id="1820880767">
      <w:bodyDiv w:val="1"/>
      <w:marLeft w:val="0"/>
      <w:marRight w:val="0"/>
      <w:marTop w:val="0"/>
      <w:marBottom w:val="0"/>
      <w:divBdr>
        <w:top w:val="none" w:sz="0" w:space="0" w:color="auto"/>
        <w:left w:val="none" w:sz="0" w:space="0" w:color="auto"/>
        <w:bottom w:val="none" w:sz="0" w:space="0" w:color="auto"/>
        <w:right w:val="none" w:sz="0" w:space="0" w:color="auto"/>
      </w:divBdr>
    </w:div>
    <w:div w:id="2050490605">
      <w:bodyDiv w:val="1"/>
      <w:marLeft w:val="0"/>
      <w:marRight w:val="0"/>
      <w:marTop w:val="0"/>
      <w:marBottom w:val="0"/>
      <w:divBdr>
        <w:top w:val="none" w:sz="0" w:space="0" w:color="auto"/>
        <w:left w:val="none" w:sz="0" w:space="0" w:color="auto"/>
        <w:bottom w:val="none" w:sz="0" w:space="0" w:color="auto"/>
        <w:right w:val="none" w:sz="0" w:space="0" w:color="auto"/>
      </w:divBdr>
    </w:div>
    <w:div w:id="206806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31</Pages>
  <Words>1503</Words>
  <Characters>8569</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2022-12-08T19:12:00Z</dcterms:created>
  <dcterms:modified xsi:type="dcterms:W3CDTF">2022-12-14T09:29:00Z</dcterms:modified>
</cp:coreProperties>
</file>