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03" w:rsidRPr="00D76C03" w:rsidRDefault="00D76C03" w:rsidP="00D76C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03">
        <w:rPr>
          <w:rFonts w:ascii="Times New Roman" w:hAnsi="Times New Roman" w:cs="Times New Roman"/>
          <w:b/>
          <w:sz w:val="28"/>
          <w:szCs w:val="28"/>
        </w:rPr>
        <w:t>«Социально-коммуни</w:t>
      </w:r>
      <w:bookmarkStart w:id="0" w:name="_GoBack"/>
      <w:bookmarkEnd w:id="0"/>
      <w:r w:rsidRPr="00D76C03">
        <w:rPr>
          <w:rFonts w:ascii="Times New Roman" w:hAnsi="Times New Roman" w:cs="Times New Roman"/>
          <w:b/>
          <w:sz w:val="28"/>
          <w:szCs w:val="28"/>
        </w:rPr>
        <w:t>кативное развитие дошкольников в</w:t>
      </w:r>
      <w:r w:rsidRPr="00D76C03">
        <w:rPr>
          <w:rFonts w:ascii="Times New Roman" w:hAnsi="Times New Roman" w:cs="Times New Roman"/>
          <w:b/>
          <w:sz w:val="28"/>
          <w:szCs w:val="28"/>
        </w:rPr>
        <w:t xml:space="preserve"> условиях игровой деятельности»</w:t>
      </w:r>
    </w:p>
    <w:p w:rsidR="00D76C03" w:rsidRPr="00D76C03" w:rsidRDefault="00D76C03" w:rsidP="00D76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C03">
        <w:rPr>
          <w:rFonts w:ascii="Times New Roman" w:hAnsi="Times New Roman" w:cs="Times New Roman"/>
          <w:sz w:val="28"/>
          <w:szCs w:val="28"/>
        </w:rPr>
        <w:t>«Игра, это жизненная лаборатория детства, дающая тот аромат, ту атмосферу молодой жизни, без которой эта пора ее была бы бесполезна для человечества. В игре, этой специальной обработке жизненного материала, есть самое здоровое ядро разумной школы детства».</w:t>
      </w:r>
    </w:p>
    <w:p w:rsidR="00D76C03" w:rsidRPr="00D76C03" w:rsidRDefault="00D76C03" w:rsidP="00D76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C03">
        <w:rPr>
          <w:rFonts w:ascii="Times New Roman" w:hAnsi="Times New Roman" w:cs="Times New Roman"/>
          <w:sz w:val="28"/>
          <w:szCs w:val="28"/>
        </w:rPr>
        <w:t>В современном мире проблема социального развития подрастающего поколения становится одной из самых актуальных. Сегодня родители и педагоги как никогда ранее обеспокоены тем, что нужно сделать, чтобы ребенок, входящий в этот мир, стал уверенным, счастливым, умным, добрым и успешным.</w:t>
      </w:r>
    </w:p>
    <w:p w:rsidR="00D76C03" w:rsidRPr="00D76C03" w:rsidRDefault="00D76C03" w:rsidP="00D76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C03">
        <w:rPr>
          <w:rFonts w:ascii="Times New Roman" w:hAnsi="Times New Roman" w:cs="Times New Roman"/>
          <w:sz w:val="28"/>
          <w:szCs w:val="28"/>
        </w:rPr>
        <w:t>С ростом технического прогресса образ нашей жизни неуклонно меняется. Стоит только взглянуть на детей, которые уже с малого возраста лучше многих взрослых справляются с планшетом и компьютером. И многие родители, не скрывая гордости, хвастаются знакомым и друзьям, как их малыш ловко справляется с ними. Все ли так однозначно?</w:t>
      </w:r>
    </w:p>
    <w:p w:rsidR="00D76C03" w:rsidRPr="00D76C03" w:rsidRDefault="00D76C03" w:rsidP="00D76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C03">
        <w:rPr>
          <w:rFonts w:ascii="Times New Roman" w:hAnsi="Times New Roman" w:cs="Times New Roman"/>
          <w:sz w:val="28"/>
          <w:szCs w:val="28"/>
        </w:rPr>
        <w:t>Стоит просто задать себе вопрос, а сколько времени ребенок тратит на коллективные игры со сверстниками, общение с родителями и друзьями? Ученые и педагоги с тревогой предупреждают о влиянии гаджетов на развитие ребенка в социальном плане. Такого рода техника препятствует выработке у детей чувства сострадания, сожаления по отношению к другим, а все по тому, что они меньше времени проводят в общении с людьми. Это в свою очередь порождает проблемы в социуме и коммуникации. Ведь в сложном процессе становления личности человека немало зависит от того, как ребенок адаптируется в мире людей, сможет ли он найти свое место в жизни и реализовать собственный потенциал.</w:t>
      </w:r>
    </w:p>
    <w:p w:rsidR="00D76C03" w:rsidRPr="00D76C03" w:rsidRDefault="00D76C03" w:rsidP="00D76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C03">
        <w:rPr>
          <w:rFonts w:ascii="Times New Roman" w:hAnsi="Times New Roman" w:cs="Times New Roman"/>
          <w:sz w:val="28"/>
          <w:szCs w:val="28"/>
        </w:rPr>
        <w:t xml:space="preserve">Стремление многих родителей к всестороннему развитию ребенка, часто приводят к чрезмерной учебной нагрузке в ущерб игровой деятельности дошкольников. Родители с удовольствием записывают ребенка на всевозможные секции и кружки. Индивидуальные и личные достижения </w:t>
      </w:r>
      <w:r w:rsidRPr="00D76C03">
        <w:rPr>
          <w:rFonts w:ascii="Times New Roman" w:hAnsi="Times New Roman" w:cs="Times New Roman"/>
          <w:sz w:val="28"/>
          <w:szCs w:val="28"/>
        </w:rPr>
        <w:lastRenderedPageBreak/>
        <w:t>ребенка, становятся для родителей самоцелью, более важным, чем игры со сверстниками в «Дочки-матери», «Казаки-разбойники», «Краски». Очевидно, что игра уходит из детства и оно, как гоночная машина, на полной скорости проносится мимо тех детей, которые по вине родителей не наигрались вдоволь.</w:t>
      </w:r>
    </w:p>
    <w:p w:rsidR="00D76C03" w:rsidRPr="00D76C03" w:rsidRDefault="00D76C03" w:rsidP="00D76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C03">
        <w:rPr>
          <w:rFonts w:ascii="Times New Roman" w:hAnsi="Times New Roman" w:cs="Times New Roman"/>
          <w:sz w:val="28"/>
          <w:szCs w:val="28"/>
        </w:rPr>
        <w:t>Игры наших детей все больше содержат сюжеты, заимствованные из мультфильмов, имеющих агрессивный характер, а используемые в играх детей коммуникативные средства как зеркало отражают жестокие отношения виртуальных героев.</w:t>
      </w:r>
    </w:p>
    <w:p w:rsidR="00D76C03" w:rsidRPr="00D76C03" w:rsidRDefault="00D76C03" w:rsidP="00D76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C03">
        <w:rPr>
          <w:rFonts w:ascii="Times New Roman" w:hAnsi="Times New Roman" w:cs="Times New Roman"/>
          <w:sz w:val="28"/>
          <w:szCs w:val="28"/>
        </w:rPr>
        <w:t xml:space="preserve">В системе дошкольного образования в условиях реализации ФГОС </w:t>
      </w:r>
      <w:proofErr w:type="gramStart"/>
      <w:r w:rsidRPr="00D76C03">
        <w:rPr>
          <w:rFonts w:ascii="Times New Roman" w:hAnsi="Times New Roman" w:cs="Times New Roman"/>
          <w:sz w:val="28"/>
          <w:szCs w:val="28"/>
        </w:rPr>
        <w:t>ДО игра</w:t>
      </w:r>
      <w:proofErr w:type="gramEnd"/>
      <w:r w:rsidRPr="00D76C03">
        <w:rPr>
          <w:rFonts w:ascii="Times New Roman" w:hAnsi="Times New Roman" w:cs="Times New Roman"/>
          <w:sz w:val="28"/>
          <w:szCs w:val="28"/>
        </w:rPr>
        <w:t xml:space="preserve"> является основной формой и ведущим видом деятельности во всех образовательных областях, обеспечивая социально-коммуникативное развитие детей и способствуя формированию полноценной личности, способной жить и работать в современном обществе. Именно игра позволяет построить адекватную особенностям дошкольников систему обучения, обеспечивает вариативность дошкольного воспитания.</w:t>
      </w:r>
    </w:p>
    <w:p w:rsidR="00D76C03" w:rsidRPr="00D76C03" w:rsidRDefault="00D76C03" w:rsidP="00D76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C03">
        <w:rPr>
          <w:rFonts w:ascii="Times New Roman" w:hAnsi="Times New Roman" w:cs="Times New Roman"/>
          <w:sz w:val="28"/>
          <w:szCs w:val="28"/>
        </w:rPr>
        <w:t>С</w:t>
      </w:r>
      <w:r w:rsidRPr="00D76C03">
        <w:rPr>
          <w:rFonts w:ascii="Times New Roman" w:hAnsi="Times New Roman" w:cs="Times New Roman"/>
          <w:sz w:val="28"/>
          <w:szCs w:val="28"/>
        </w:rPr>
        <w:t>южетно-ролевая игра является действенным и эффективным средством социально-коммуникативного развития детей, способствует формированию полноценной личности, способной жить и работать в современном мире.</w:t>
      </w:r>
    </w:p>
    <w:p w:rsidR="0028405E" w:rsidRPr="00D76C03" w:rsidRDefault="00D76C03" w:rsidP="00D76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C03">
        <w:rPr>
          <w:rFonts w:ascii="Times New Roman" w:hAnsi="Times New Roman" w:cs="Times New Roman"/>
          <w:sz w:val="28"/>
          <w:szCs w:val="28"/>
        </w:rPr>
        <w:t>Игра – настоящая социальная практика для ребенка, его реальная жизнь в обществе сверстников. Игра дает возможность неуверенным в себе, робким детям преодолеть нерешительность и избавиться от комплексов, а детям с завышенной самооценкой согласовывать свои действия со сверстниками, прислушиваться к мнению окружающих. Игра влияет на становление коммуникативной неповторимости личности, способности включаться в повышенный ролевой динамизм современного общества.</w:t>
      </w:r>
      <w:r w:rsidRPr="00D76C03">
        <w:rPr>
          <w:rFonts w:ascii="Times New Roman" w:hAnsi="Times New Roman" w:cs="Times New Roman"/>
          <w:sz w:val="28"/>
          <w:szCs w:val="28"/>
        </w:rPr>
        <w:t xml:space="preserve"> </w:t>
      </w:r>
      <w:r w:rsidRPr="00D76C03">
        <w:rPr>
          <w:rFonts w:ascii="Times New Roman" w:hAnsi="Times New Roman" w:cs="Times New Roman"/>
          <w:sz w:val="28"/>
          <w:szCs w:val="28"/>
        </w:rPr>
        <w:t xml:space="preserve">Ведь именно в игровой деятельности он осваивает первоначальные представления социального характера и включается </w:t>
      </w:r>
      <w:proofErr w:type="gramStart"/>
      <w:r w:rsidRPr="00D76C0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76C03">
        <w:rPr>
          <w:rFonts w:ascii="Times New Roman" w:hAnsi="Times New Roman" w:cs="Times New Roman"/>
          <w:sz w:val="28"/>
          <w:szCs w:val="28"/>
        </w:rPr>
        <w:t>системусоциально</w:t>
      </w:r>
      <w:proofErr w:type="spellEnd"/>
      <w:r w:rsidRPr="00D76C03">
        <w:rPr>
          <w:rFonts w:ascii="Times New Roman" w:hAnsi="Times New Roman" w:cs="Times New Roman"/>
          <w:sz w:val="28"/>
          <w:szCs w:val="28"/>
        </w:rPr>
        <w:t>-коммуникативных отношений</w:t>
      </w:r>
      <w:proofErr w:type="gramEnd"/>
      <w:r w:rsidRPr="00D76C03">
        <w:rPr>
          <w:rFonts w:ascii="Times New Roman" w:hAnsi="Times New Roman" w:cs="Times New Roman"/>
          <w:sz w:val="28"/>
          <w:szCs w:val="28"/>
        </w:rPr>
        <w:t>.</w:t>
      </w:r>
    </w:p>
    <w:p w:rsidR="00D76C03" w:rsidRDefault="00D76C03" w:rsidP="00D76C03"/>
    <w:sectPr w:rsidR="00D7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52"/>
    <w:rsid w:val="00BE6372"/>
    <w:rsid w:val="00D76C03"/>
    <w:rsid w:val="00E73454"/>
    <w:rsid w:val="00F1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26EB"/>
  <w15:chartTrackingRefBased/>
  <w15:docId w15:val="{4644AC68-F818-461C-803A-79717A0A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546</Words>
  <Characters>3116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2023-01-07T20:49:00Z</dcterms:created>
  <dcterms:modified xsi:type="dcterms:W3CDTF">2023-01-07T20:55:00Z</dcterms:modified>
</cp:coreProperties>
</file>