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E2" w:rsidRPr="009E0FD4" w:rsidRDefault="009E0FD4" w:rsidP="009E0FD4">
      <w:pPr>
        <w:spacing w:after="0" w:line="240" w:lineRule="auto"/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</w:pPr>
      <w:r w:rsidRPr="009E0FD4"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  <w:t xml:space="preserve"> </w:t>
      </w:r>
      <w:r w:rsidR="009D3CE2" w:rsidRPr="009E0FD4"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  <w:t>«Профилактика плоскостопия»</w:t>
      </w:r>
    </w:p>
    <w:p w:rsidR="009D3CE2" w:rsidRPr="009D3CE2" w:rsidRDefault="009D3CE2" w:rsidP="009D3CE2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9D3CE2" w:rsidRPr="009E0FD4" w:rsidRDefault="009D3CE2" w:rsidP="00F86B00">
      <w:pPr>
        <w:rPr>
          <w:rFonts w:ascii="Times New Roman" w:hAnsi="Times New Roman" w:cs="Times New Roman"/>
          <w:sz w:val="32"/>
          <w:szCs w:val="32"/>
        </w:rPr>
      </w:pPr>
      <w:r w:rsidRPr="009E0FD4">
        <w:rPr>
          <w:rFonts w:ascii="Times New Roman" w:hAnsi="Times New Roman" w:cs="Times New Roman"/>
          <w:sz w:val="32"/>
          <w:szCs w:val="32"/>
        </w:rPr>
        <w:t>Двигательная активность детей р</w:t>
      </w:r>
      <w:r w:rsidR="0034716F" w:rsidRPr="009E0FD4">
        <w:rPr>
          <w:rFonts w:ascii="Times New Roman" w:hAnsi="Times New Roman" w:cs="Times New Roman"/>
          <w:sz w:val="32"/>
          <w:szCs w:val="32"/>
        </w:rPr>
        <w:t>аннего возраста находится в пря</w:t>
      </w:r>
      <w:r w:rsidRPr="009E0FD4">
        <w:rPr>
          <w:rFonts w:ascii="Times New Roman" w:hAnsi="Times New Roman" w:cs="Times New Roman"/>
          <w:sz w:val="32"/>
          <w:szCs w:val="32"/>
        </w:rPr>
        <w:t>мой зависимости от формы стопы. Раннее распо</w:t>
      </w:r>
      <w:r w:rsidR="0034716F" w:rsidRPr="009E0FD4">
        <w:rPr>
          <w:rFonts w:ascii="Times New Roman" w:hAnsi="Times New Roman" w:cs="Times New Roman"/>
          <w:sz w:val="32"/>
          <w:szCs w:val="32"/>
        </w:rPr>
        <w:t>знавание плоскостопия и своевре</w:t>
      </w:r>
      <w:r w:rsidRPr="009E0FD4">
        <w:rPr>
          <w:rFonts w:ascii="Times New Roman" w:hAnsi="Times New Roman" w:cs="Times New Roman"/>
          <w:sz w:val="32"/>
          <w:szCs w:val="32"/>
        </w:rPr>
        <w:t>менное его лечение путем общедоступных гимнастических упражнений помогут избавить детей от этого недостатка или, во всяком случае, уменьшить его. Поэтому профилактика плоскостопия в раннем возрасте имеет особое значение. Эта работа обязательно должна проводиться дома.</w:t>
      </w:r>
    </w:p>
    <w:p w:rsidR="009D3CE2" w:rsidRPr="009E0FD4" w:rsidRDefault="009D3CE2" w:rsidP="00F86B00">
      <w:pPr>
        <w:rPr>
          <w:rFonts w:ascii="Times New Roman" w:hAnsi="Times New Roman" w:cs="Times New Roman"/>
          <w:sz w:val="32"/>
          <w:szCs w:val="32"/>
        </w:rPr>
      </w:pPr>
      <w:r w:rsidRPr="009E0FD4">
        <w:rPr>
          <w:rFonts w:ascii="Times New Roman" w:hAnsi="Times New Roman" w:cs="Times New Roman"/>
          <w:sz w:val="32"/>
          <w:szCs w:val="32"/>
        </w:rPr>
        <w:t>Большую роль в профилактике плоскостопия имеет правильный подбор обуви для детей. Размер ее должен точно соответствовать форме и индивидуальным      особенностям стопы, предохранять стопу от повреждений,</w:t>
      </w:r>
      <w:r w:rsidR="0034716F" w:rsidRPr="009E0FD4">
        <w:rPr>
          <w:rFonts w:ascii="Times New Roman" w:hAnsi="Times New Roman" w:cs="Times New Roman"/>
          <w:sz w:val="32"/>
          <w:szCs w:val="32"/>
        </w:rPr>
        <w:t xml:space="preserve"> не затруднять движений и не вы</w:t>
      </w:r>
      <w:r w:rsidRPr="009E0FD4">
        <w:rPr>
          <w:rFonts w:ascii="Times New Roman" w:hAnsi="Times New Roman" w:cs="Times New Roman"/>
          <w:sz w:val="32"/>
          <w:szCs w:val="32"/>
        </w:rPr>
        <w:t>зывать чрезмерного давления на суставы, сосуды и нервы стоп. Обувь не должна быть слишком тесной или просторной. Детям с плоской стопой не рекомендуется носить обувь без каблуков на тонкой подошве. Высота каблука для детей раннего и дошкольного возраста должна быть 1,5-2 см.</w:t>
      </w:r>
    </w:p>
    <w:p w:rsidR="009D3CE2" w:rsidRPr="009E0FD4" w:rsidRDefault="009D3CE2" w:rsidP="00F86B00">
      <w:pPr>
        <w:rPr>
          <w:rFonts w:ascii="Times New Roman" w:hAnsi="Times New Roman" w:cs="Times New Roman"/>
          <w:sz w:val="32"/>
          <w:szCs w:val="32"/>
        </w:rPr>
      </w:pPr>
      <w:r w:rsidRPr="009E0FD4">
        <w:rPr>
          <w:rFonts w:ascii="Times New Roman" w:hAnsi="Times New Roman" w:cs="Times New Roman"/>
          <w:sz w:val="32"/>
          <w:szCs w:val="32"/>
        </w:rPr>
        <w:t>Дети, страдающие плоскостопием, как правило, изнашивают внутреннюю сторону подошвы и каблука обуви.</w:t>
      </w:r>
    </w:p>
    <w:p w:rsidR="009D3CE2" w:rsidRPr="009E0FD4" w:rsidRDefault="009D3CE2" w:rsidP="00F86B00">
      <w:pPr>
        <w:rPr>
          <w:rFonts w:ascii="Times New Roman" w:hAnsi="Times New Roman" w:cs="Times New Roman"/>
          <w:sz w:val="32"/>
          <w:szCs w:val="32"/>
        </w:rPr>
      </w:pPr>
      <w:r w:rsidRPr="009E0FD4">
        <w:rPr>
          <w:rFonts w:ascii="Times New Roman" w:hAnsi="Times New Roman" w:cs="Times New Roman"/>
          <w:sz w:val="32"/>
          <w:szCs w:val="32"/>
        </w:rPr>
        <w:t>Для предупреждения плоскостопия необходи</w:t>
      </w:r>
      <w:r w:rsidR="0034716F" w:rsidRPr="009E0FD4">
        <w:rPr>
          <w:rFonts w:ascii="Times New Roman" w:hAnsi="Times New Roman" w:cs="Times New Roman"/>
          <w:sz w:val="32"/>
          <w:szCs w:val="32"/>
        </w:rPr>
        <w:t>мо укреплять мышцы, поддерживаю</w:t>
      </w:r>
      <w:r w:rsidRPr="009E0FD4">
        <w:rPr>
          <w:rFonts w:ascii="Times New Roman" w:hAnsi="Times New Roman" w:cs="Times New Roman"/>
          <w:sz w:val="32"/>
          <w:szCs w:val="32"/>
        </w:rPr>
        <w:t>щие свод стопы, что достигается применением упражнений</w:t>
      </w:r>
      <w:r w:rsidR="0034716F" w:rsidRPr="009E0FD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4716F" w:rsidRPr="009E0FD4" w:rsidRDefault="0034716F" w:rsidP="00F86B00">
      <w:pPr>
        <w:rPr>
          <w:rFonts w:ascii="Times New Roman" w:hAnsi="Times New Roman" w:cs="Times New Roman"/>
          <w:sz w:val="32"/>
          <w:szCs w:val="32"/>
        </w:rPr>
      </w:pPr>
      <w:r w:rsidRPr="009E0FD4">
        <w:rPr>
          <w:rFonts w:ascii="Times New Roman" w:hAnsi="Times New Roman" w:cs="Times New Roman"/>
          <w:sz w:val="32"/>
          <w:szCs w:val="32"/>
        </w:rPr>
        <w:t>Одно из основных упражнений против плоскостопия – это вращение ступнями обеих ног в разных направлениях. Такую тренировку лучше выполнять в положении сидя.</w:t>
      </w:r>
    </w:p>
    <w:p w:rsidR="0034716F" w:rsidRPr="009E0FD4" w:rsidRDefault="0034716F" w:rsidP="00F86B00">
      <w:pPr>
        <w:rPr>
          <w:rFonts w:ascii="Times New Roman" w:hAnsi="Times New Roman" w:cs="Times New Roman"/>
          <w:sz w:val="32"/>
          <w:szCs w:val="32"/>
        </w:rPr>
      </w:pPr>
      <w:r w:rsidRPr="009E0FD4">
        <w:rPr>
          <w:rFonts w:ascii="Times New Roman" w:hAnsi="Times New Roman" w:cs="Times New Roman"/>
          <w:sz w:val="32"/>
          <w:szCs w:val="32"/>
        </w:rPr>
        <w:t>В этом же положении так же можно соединять подошвы стоп вместе. Тело ребенка довольно гибкое и такая зарядка ему удастся без особых усилий.</w:t>
      </w:r>
    </w:p>
    <w:p w:rsidR="0034716F" w:rsidRPr="009E0FD4" w:rsidRDefault="0034716F" w:rsidP="00F86B00">
      <w:pPr>
        <w:rPr>
          <w:rFonts w:ascii="Times New Roman" w:hAnsi="Times New Roman" w:cs="Times New Roman"/>
          <w:sz w:val="32"/>
          <w:szCs w:val="32"/>
        </w:rPr>
      </w:pPr>
      <w:r w:rsidRPr="009E0FD4">
        <w:rPr>
          <w:rFonts w:ascii="Times New Roman" w:hAnsi="Times New Roman" w:cs="Times New Roman"/>
          <w:sz w:val="32"/>
          <w:szCs w:val="32"/>
        </w:rPr>
        <w:lastRenderedPageBreak/>
        <w:t>В вертикальном положении, стоя на ровной поверхности, рекомендуется делать подъем на носки с разведением и сведением пяток. Затем можно просто походить какое-то время «на носочках».</w:t>
      </w:r>
    </w:p>
    <w:p w:rsidR="0034716F" w:rsidRPr="009E0FD4" w:rsidRDefault="0034716F" w:rsidP="00F86B00">
      <w:pPr>
        <w:rPr>
          <w:rFonts w:ascii="Times New Roman" w:hAnsi="Times New Roman" w:cs="Times New Roman"/>
          <w:sz w:val="32"/>
          <w:szCs w:val="32"/>
        </w:rPr>
      </w:pPr>
      <w:r w:rsidRPr="009E0FD4">
        <w:rPr>
          <w:rFonts w:ascii="Times New Roman" w:hAnsi="Times New Roman" w:cs="Times New Roman"/>
          <w:sz w:val="32"/>
          <w:szCs w:val="32"/>
        </w:rPr>
        <w:t>Многим детям очень нравиться упражнение «качели». Для этого нужно меняя очередность ног поднимать пятку, не отрывая пальцев от пола.</w:t>
      </w:r>
    </w:p>
    <w:p w:rsidR="0034716F" w:rsidRPr="009E0FD4" w:rsidRDefault="0034716F" w:rsidP="00F86B00">
      <w:pPr>
        <w:rPr>
          <w:rFonts w:ascii="Times New Roman" w:hAnsi="Times New Roman" w:cs="Times New Roman"/>
          <w:sz w:val="32"/>
          <w:szCs w:val="32"/>
        </w:rPr>
      </w:pPr>
      <w:r w:rsidRPr="009E0FD4">
        <w:rPr>
          <w:rFonts w:ascii="Times New Roman" w:hAnsi="Times New Roman" w:cs="Times New Roman"/>
          <w:sz w:val="32"/>
          <w:szCs w:val="32"/>
        </w:rPr>
        <w:t>Существует ряд упражнений против плоскостопия у детей с применением мяча. Самое забавное из них – это подъем мяча находящегося между стопами двух ног. Такое упражнение можно выполнять как сидя, так и лежа.</w:t>
      </w:r>
    </w:p>
    <w:p w:rsidR="0034716F" w:rsidRPr="009E0FD4" w:rsidRDefault="0034716F" w:rsidP="00F86B00">
      <w:pPr>
        <w:rPr>
          <w:rFonts w:ascii="Times New Roman" w:hAnsi="Times New Roman" w:cs="Times New Roman"/>
          <w:sz w:val="32"/>
          <w:szCs w:val="32"/>
        </w:rPr>
      </w:pPr>
      <w:r w:rsidRPr="009E0FD4">
        <w:rPr>
          <w:rFonts w:ascii="Times New Roman" w:hAnsi="Times New Roman" w:cs="Times New Roman"/>
          <w:sz w:val="32"/>
          <w:szCs w:val="32"/>
        </w:rPr>
        <w:t xml:space="preserve">Небольшой мячик можно покатать, прижав его к полу поверхностью свода стопы, но для этого </w:t>
      </w:r>
      <w:proofErr w:type="gramStart"/>
      <w:r w:rsidRPr="009E0FD4">
        <w:rPr>
          <w:rFonts w:ascii="Times New Roman" w:hAnsi="Times New Roman" w:cs="Times New Roman"/>
          <w:sz w:val="32"/>
          <w:szCs w:val="32"/>
        </w:rPr>
        <w:t>так</w:t>
      </w:r>
      <w:proofErr w:type="gramEnd"/>
      <w:r w:rsidRPr="009E0FD4">
        <w:rPr>
          <w:rFonts w:ascii="Times New Roman" w:hAnsi="Times New Roman" w:cs="Times New Roman"/>
          <w:sz w:val="32"/>
          <w:szCs w:val="32"/>
        </w:rPr>
        <w:t xml:space="preserve"> же хорошо подойдет гимнастическая палка или обыкновенная скалка.</w:t>
      </w:r>
    </w:p>
    <w:p w:rsidR="0034716F" w:rsidRPr="009E0FD4" w:rsidRDefault="0034716F" w:rsidP="00F86B00">
      <w:pPr>
        <w:rPr>
          <w:rFonts w:ascii="Times New Roman" w:hAnsi="Times New Roman" w:cs="Times New Roman"/>
          <w:sz w:val="32"/>
          <w:szCs w:val="32"/>
        </w:rPr>
      </w:pPr>
      <w:r w:rsidRPr="009E0FD4">
        <w:rPr>
          <w:rFonts w:ascii="Times New Roman" w:hAnsi="Times New Roman" w:cs="Times New Roman"/>
          <w:sz w:val="32"/>
          <w:szCs w:val="32"/>
        </w:rPr>
        <w:t>В веселую игру можно превратить упражнение захвата и приподнимания различных предметов пальцами ноги. Для этих целей хорошо подойдут губки, мелкие игрушки или бумажные салфетки.</w:t>
      </w:r>
    </w:p>
    <w:p w:rsidR="0034716F" w:rsidRPr="009E0FD4" w:rsidRDefault="0034716F" w:rsidP="00F86B00">
      <w:pPr>
        <w:rPr>
          <w:rFonts w:ascii="Times New Roman" w:hAnsi="Times New Roman" w:cs="Times New Roman"/>
          <w:sz w:val="32"/>
          <w:szCs w:val="32"/>
        </w:rPr>
      </w:pPr>
      <w:r w:rsidRPr="009E0FD4">
        <w:rPr>
          <w:rFonts w:ascii="Times New Roman" w:hAnsi="Times New Roman" w:cs="Times New Roman"/>
          <w:sz w:val="32"/>
          <w:szCs w:val="32"/>
        </w:rPr>
        <w:t>Помимо ходьбы «на носочках», при лечении плоскостопия хорошо</w:t>
      </w:r>
      <w:r w:rsidR="00F86B00" w:rsidRPr="009E0FD4">
        <w:rPr>
          <w:rFonts w:ascii="Times New Roman" w:hAnsi="Times New Roman" w:cs="Times New Roman"/>
          <w:sz w:val="32"/>
          <w:szCs w:val="32"/>
        </w:rPr>
        <w:t xml:space="preserve"> помогает ходьба «на пяточках».</w:t>
      </w:r>
    </w:p>
    <w:p w:rsidR="0034716F" w:rsidRPr="009E0FD4" w:rsidRDefault="0034716F" w:rsidP="00F86B00">
      <w:pPr>
        <w:rPr>
          <w:rFonts w:ascii="Times New Roman" w:hAnsi="Times New Roman" w:cs="Times New Roman"/>
          <w:sz w:val="32"/>
          <w:szCs w:val="32"/>
        </w:rPr>
      </w:pPr>
      <w:r w:rsidRPr="009E0FD4">
        <w:rPr>
          <w:rFonts w:ascii="Times New Roman" w:hAnsi="Times New Roman" w:cs="Times New Roman"/>
          <w:sz w:val="32"/>
          <w:szCs w:val="32"/>
        </w:rPr>
        <w:t>Зарядку от плоскостопия нужно проводить регулярно, иначе положительный эффект может не наступить. Конечно, маленького ребенка трудно усилием воли заставить делать такой комплекс упражнений постоянно. Что бы помочь ему в этом, родителям можно превратить такие занятия в небольшое соревнование, и привлечь к этой игре всех членов семьи.</w:t>
      </w:r>
    </w:p>
    <w:p w:rsidR="0034716F" w:rsidRPr="009E0FD4" w:rsidRDefault="00F86B00" w:rsidP="0034716F">
      <w:pPr>
        <w:rPr>
          <w:rFonts w:ascii="Times New Roman" w:hAnsi="Times New Roman" w:cs="Times New Roman"/>
          <w:sz w:val="32"/>
          <w:szCs w:val="32"/>
        </w:rPr>
      </w:pPr>
      <w:r w:rsidRPr="009E0FD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1071880</wp:posOffset>
            </wp:positionV>
            <wp:extent cx="7072630" cy="1870710"/>
            <wp:effectExtent l="19050" t="0" r="0" b="0"/>
            <wp:wrapSquare wrapText="bothSides"/>
            <wp:docPr id="1" name="Рисунок 1" descr="http://one_vision.jofo.ru/data/userfiles/4988/images/310261-63b68dd864a67f26b45c7f5d5e7434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ne_vision.jofo.ru/data/userfiles/4988/images/310261-63b68dd864a67f26b45c7f5d5e7434b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630" cy="187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4716F" w:rsidRPr="009E0FD4" w:rsidSect="00E3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B123C"/>
    <w:multiLevelType w:val="multilevel"/>
    <w:tmpl w:val="13F61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3CE2"/>
    <w:rsid w:val="001624B3"/>
    <w:rsid w:val="0034716F"/>
    <w:rsid w:val="009D3CE2"/>
    <w:rsid w:val="009E0FD4"/>
    <w:rsid w:val="00E36E27"/>
    <w:rsid w:val="00F8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27"/>
  </w:style>
  <w:style w:type="paragraph" w:styleId="2">
    <w:name w:val="heading 2"/>
    <w:basedOn w:val="a"/>
    <w:link w:val="20"/>
    <w:uiPriority w:val="9"/>
    <w:qFormat/>
    <w:rsid w:val="009D3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D3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3C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3C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dashed">
    <w:name w:val="idashed"/>
    <w:basedOn w:val="a0"/>
    <w:rsid w:val="009D3CE2"/>
  </w:style>
  <w:style w:type="character" w:customStyle="1" w:styleId="apple-converted-space">
    <w:name w:val="apple-converted-space"/>
    <w:basedOn w:val="a0"/>
    <w:rsid w:val="009D3CE2"/>
  </w:style>
  <w:style w:type="paragraph" w:styleId="a3">
    <w:name w:val="No Spacing"/>
    <w:uiPriority w:val="1"/>
    <w:qFormat/>
    <w:rsid w:val="009D3CE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D3CE2"/>
    <w:rPr>
      <w:color w:val="0000FF"/>
      <w:u w:val="single"/>
    </w:rPr>
  </w:style>
  <w:style w:type="character" w:customStyle="1" w:styleId="statusselect">
    <w:name w:val="status_select"/>
    <w:basedOn w:val="a0"/>
    <w:rsid w:val="009D3CE2"/>
  </w:style>
  <w:style w:type="paragraph" w:customStyle="1" w:styleId="c1">
    <w:name w:val="c1"/>
    <w:basedOn w:val="a"/>
    <w:rsid w:val="009D3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D3CE2"/>
  </w:style>
  <w:style w:type="character" w:customStyle="1" w:styleId="c5">
    <w:name w:val="c5"/>
    <w:basedOn w:val="a0"/>
    <w:rsid w:val="009D3CE2"/>
  </w:style>
  <w:style w:type="paragraph" w:customStyle="1" w:styleId="c7">
    <w:name w:val="c7"/>
    <w:basedOn w:val="a"/>
    <w:rsid w:val="009D3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D3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D3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38549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Вава</dc:creator>
  <cp:lastModifiedBy>Вава</cp:lastModifiedBy>
  <cp:revision>3</cp:revision>
  <cp:lastPrinted>2016-09-15T18:25:00Z</cp:lastPrinted>
  <dcterms:created xsi:type="dcterms:W3CDTF">2015-11-25T20:41:00Z</dcterms:created>
  <dcterms:modified xsi:type="dcterms:W3CDTF">2016-09-15T18:25:00Z</dcterms:modified>
</cp:coreProperties>
</file>