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BC" w:rsidRDefault="009A7A85" w:rsidP="00A77AB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мыслительных процессов младших школьников в процессе обучения.</w:t>
      </w:r>
      <w:bookmarkStart w:id="0" w:name="_GoBack"/>
      <w:bookmarkEnd w:id="0"/>
    </w:p>
    <w:p w:rsidR="00A77ABC" w:rsidRPr="00A77ABC" w:rsidRDefault="00A77ABC" w:rsidP="00A77ABC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ABC">
        <w:rPr>
          <w:rFonts w:ascii="Times New Roman" w:hAnsi="Times New Roman" w:cs="Times New Roman"/>
          <w:b/>
          <w:sz w:val="28"/>
          <w:szCs w:val="28"/>
        </w:rPr>
        <w:t>Гульнара</w:t>
      </w:r>
      <w:r w:rsidR="009463E6">
        <w:rPr>
          <w:rFonts w:ascii="Times New Roman" w:hAnsi="Times New Roman" w:cs="Times New Roman"/>
          <w:b/>
          <w:sz w:val="28"/>
          <w:szCs w:val="28"/>
        </w:rPr>
        <w:t xml:space="preserve"> ГАЛИЕВА</w:t>
      </w:r>
      <w:r w:rsidRPr="00A77ABC">
        <w:rPr>
          <w:rFonts w:ascii="Times New Roman" w:hAnsi="Times New Roman" w:cs="Times New Roman"/>
          <w:b/>
          <w:sz w:val="28"/>
          <w:szCs w:val="28"/>
        </w:rPr>
        <w:t>,</w:t>
      </w:r>
    </w:p>
    <w:p w:rsidR="00A77ABC" w:rsidRDefault="00A77ABC" w:rsidP="00A77ABC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F62B7">
        <w:rPr>
          <w:rFonts w:ascii="Times New Roman" w:hAnsi="Times New Roman" w:cs="Times New Roman"/>
          <w:i/>
          <w:sz w:val="28"/>
          <w:szCs w:val="28"/>
        </w:rPr>
        <w:t>учитель начальных классов МБОУ «Многопрофильная школа №181»</w:t>
      </w:r>
      <w:r>
        <w:rPr>
          <w:rFonts w:ascii="Times New Roman" w:hAnsi="Times New Roman" w:cs="Times New Roman"/>
          <w:i/>
          <w:sz w:val="28"/>
          <w:szCs w:val="28"/>
        </w:rPr>
        <w:t xml:space="preserve"> г. Казани</w:t>
      </w:r>
    </w:p>
    <w:p w:rsidR="00B177C4" w:rsidRPr="00E4237B" w:rsidRDefault="00A77ABC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7C4" w:rsidRPr="00E4237B">
        <w:rPr>
          <w:rFonts w:ascii="Times New Roman" w:hAnsi="Times New Roman" w:cs="Times New Roman"/>
          <w:sz w:val="28"/>
          <w:szCs w:val="28"/>
        </w:rPr>
        <w:t>Мыслительный процесс начинается, когда возникает задача или проблема, для решения которых нет готового пути. Если есть желан</w:t>
      </w:r>
      <w:r w:rsidR="00E4237B" w:rsidRPr="00E4237B">
        <w:rPr>
          <w:rFonts w:ascii="Times New Roman" w:hAnsi="Times New Roman" w:cs="Times New Roman"/>
          <w:sz w:val="28"/>
          <w:szCs w:val="28"/>
        </w:rPr>
        <w:t xml:space="preserve">ие что-то понять, </w:t>
      </w:r>
      <w:r w:rsidR="00DF425D" w:rsidRPr="00E4237B">
        <w:rPr>
          <w:rFonts w:ascii="Times New Roman" w:hAnsi="Times New Roman" w:cs="Times New Roman"/>
          <w:sz w:val="28"/>
          <w:szCs w:val="28"/>
        </w:rPr>
        <w:t>то здесь нужно включить мыслительную деятельность.</w:t>
      </w:r>
      <w:r w:rsidR="00B177C4" w:rsidRPr="00E4237B">
        <w:rPr>
          <w:rFonts w:ascii="Times New Roman" w:hAnsi="Times New Roman" w:cs="Times New Roman"/>
          <w:sz w:val="28"/>
          <w:szCs w:val="28"/>
        </w:rPr>
        <w:t xml:space="preserve"> Как повысить мотивацию к обучению у современных школьников? Как я мог</w:t>
      </w:r>
      <w:r w:rsidR="00DF425D" w:rsidRPr="00E4237B">
        <w:rPr>
          <w:rFonts w:ascii="Times New Roman" w:hAnsi="Times New Roman" w:cs="Times New Roman"/>
          <w:sz w:val="28"/>
          <w:szCs w:val="28"/>
        </w:rPr>
        <w:t>у вовлечь своих учеников</w:t>
      </w:r>
      <w:r w:rsidR="00B177C4" w:rsidRPr="00E4237B">
        <w:rPr>
          <w:rFonts w:ascii="Times New Roman" w:hAnsi="Times New Roman" w:cs="Times New Roman"/>
          <w:sz w:val="28"/>
          <w:szCs w:val="28"/>
        </w:rPr>
        <w:t xml:space="preserve"> в учебный</w:t>
      </w:r>
      <w:r w:rsidR="00DF425D" w:rsidRPr="00E4237B">
        <w:rPr>
          <w:rFonts w:ascii="Times New Roman" w:hAnsi="Times New Roman" w:cs="Times New Roman"/>
          <w:sz w:val="28"/>
          <w:szCs w:val="28"/>
        </w:rPr>
        <w:t xml:space="preserve"> процесс? Как я могу научить их учиться? Эти вопросы </w:t>
      </w:r>
      <w:r w:rsidR="00B177C4" w:rsidRPr="00E4237B">
        <w:rPr>
          <w:rFonts w:ascii="Times New Roman" w:hAnsi="Times New Roman" w:cs="Times New Roman"/>
          <w:sz w:val="28"/>
          <w:szCs w:val="28"/>
        </w:rPr>
        <w:t>учитель задает себе каждый день. Очевидно, что эти проблемы невозможно решить, основывая</w:t>
      </w:r>
      <w:r w:rsidR="00DF425D" w:rsidRPr="00E4237B">
        <w:rPr>
          <w:rFonts w:ascii="Times New Roman" w:hAnsi="Times New Roman" w:cs="Times New Roman"/>
          <w:sz w:val="28"/>
          <w:szCs w:val="28"/>
        </w:rPr>
        <w:t>сь исключительно на традиционную систему обучения</w:t>
      </w:r>
      <w:r w:rsidR="00B177C4" w:rsidRPr="00E4237B">
        <w:rPr>
          <w:rFonts w:ascii="Times New Roman" w:hAnsi="Times New Roman" w:cs="Times New Roman"/>
          <w:sz w:val="28"/>
          <w:szCs w:val="28"/>
        </w:rPr>
        <w:t>. Пришло время изменить подход к обучению. Только грамотное использование различных методов обучения создаст условия, которые будут стимулировать самих учащихся к получению знаний.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     В настоящее время формирование критического мышления приобретает особое значение в период расширения сферы знаний, поскольку школа предназначена для обучения свободного, развитого и образованного человека с определенным субъективным опытом, способного ориентироваться в постоянно меняющемся мире. Но прежде чем говорить о самой технологии, я хотел</w:t>
      </w:r>
      <w:r w:rsidR="00DF425D" w:rsidRPr="00E4237B">
        <w:rPr>
          <w:rFonts w:ascii="Times New Roman" w:hAnsi="Times New Roman" w:cs="Times New Roman"/>
          <w:sz w:val="28"/>
          <w:szCs w:val="28"/>
        </w:rPr>
        <w:t>а бы объяснить</w:t>
      </w:r>
      <w:r w:rsidRPr="00E4237B">
        <w:rPr>
          <w:rFonts w:ascii="Times New Roman" w:hAnsi="Times New Roman" w:cs="Times New Roman"/>
          <w:sz w:val="28"/>
          <w:szCs w:val="28"/>
        </w:rPr>
        <w:t>, что такое «критическое мышление». Под критическим мышлением в учебной деятельности понимается набор качеств и способностей, которые определяют высокий уровень исследовательской культуры учащегося и преподавателя. А также «оценочное, рефлексивное мышление», в котором знание является отправной точкой, а не конечной, рациональное и логическое мышление, основанное на личном опыте и проверенных фактах.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lastRenderedPageBreak/>
        <w:t xml:space="preserve">       В своей работе я использую методы современных образовательных технологий, технологию развития критического мышления (TRCM), которая обеспечивает аналогичные цели, задачи и результаты обучения в начальной школе, как и в формировании коммуникативных унив</w:t>
      </w:r>
      <w:r w:rsidR="00DF425D" w:rsidRPr="00E4237B">
        <w:rPr>
          <w:rFonts w:ascii="Times New Roman" w:hAnsi="Times New Roman" w:cs="Times New Roman"/>
          <w:sz w:val="28"/>
          <w:szCs w:val="28"/>
        </w:rPr>
        <w:t>ерсальных учебны</w:t>
      </w:r>
      <w:r w:rsidR="00A77ABC">
        <w:rPr>
          <w:rFonts w:ascii="Times New Roman" w:hAnsi="Times New Roman" w:cs="Times New Roman"/>
          <w:sz w:val="28"/>
          <w:szCs w:val="28"/>
        </w:rPr>
        <w:t>х действий</w:t>
      </w:r>
      <w:r w:rsidRPr="00E4237B">
        <w:rPr>
          <w:rFonts w:ascii="Times New Roman" w:hAnsi="Times New Roman" w:cs="Times New Roman"/>
          <w:sz w:val="28"/>
          <w:szCs w:val="28"/>
        </w:rPr>
        <w:t>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Основой этой технологии является трехфазная структура урока.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I этап - Этап вызова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Задачи: Постановка целей урока, активизация познавательной деятельности учащихся.</w:t>
      </w:r>
    </w:p>
    <w:p w:rsidR="00B177C4" w:rsidRPr="00E4237B" w:rsidRDefault="00DF425D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Учащиеся</w:t>
      </w:r>
      <w:r w:rsidR="00B177C4" w:rsidRPr="00E4237B">
        <w:rPr>
          <w:rFonts w:ascii="Times New Roman" w:hAnsi="Times New Roman" w:cs="Times New Roman"/>
          <w:sz w:val="28"/>
          <w:szCs w:val="28"/>
        </w:rPr>
        <w:t xml:space="preserve">: могут высказывать свое мнение по изучаемой теме; </w:t>
      </w:r>
      <w:r w:rsidRPr="00E4237B">
        <w:rPr>
          <w:rFonts w:ascii="Times New Roman" w:hAnsi="Times New Roman" w:cs="Times New Roman"/>
          <w:sz w:val="28"/>
          <w:szCs w:val="28"/>
        </w:rPr>
        <w:t>они записывают высказывания на доске или на листочках</w:t>
      </w:r>
      <w:r w:rsidR="00B177C4" w:rsidRPr="00E4237B">
        <w:rPr>
          <w:rFonts w:ascii="Times New Roman" w:hAnsi="Times New Roman" w:cs="Times New Roman"/>
          <w:sz w:val="28"/>
          <w:szCs w:val="28"/>
        </w:rPr>
        <w:t>; они работают индивидуально и в небольших группах.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Учитель: Призывает учащихся вспомнить то, что они уже знают по изучаемому предмету; поощряет обмен идеями в группах, запра</w:t>
      </w:r>
      <w:r w:rsidR="00DF425D" w:rsidRPr="00E4237B">
        <w:rPr>
          <w:rFonts w:ascii="Times New Roman" w:hAnsi="Times New Roman" w:cs="Times New Roman"/>
          <w:sz w:val="28"/>
          <w:szCs w:val="28"/>
        </w:rPr>
        <w:t>шивая предположения</w:t>
      </w:r>
      <w:r w:rsidRPr="00E4237B">
        <w:rPr>
          <w:rFonts w:ascii="Times New Roman" w:hAnsi="Times New Roman" w:cs="Times New Roman"/>
          <w:sz w:val="28"/>
          <w:szCs w:val="28"/>
        </w:rPr>
        <w:t xml:space="preserve"> по заявленному незнакомому предмету.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Методы включают в себя: кластер, мозговой штурм, проблемный вопрос, отложенное предсказание, таблицу тонких и толстых вопросов, обсуждение, да-Нет.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II. Этап - этап понимания содержания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Задача: следуйте своему пониманию при работе с изучаемым материалом.</w:t>
      </w:r>
    </w:p>
    <w:p w:rsidR="00B177C4" w:rsidRPr="00E4237B" w:rsidRDefault="00DF425D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Учащиеся: </w:t>
      </w:r>
      <w:r w:rsidR="00B177C4" w:rsidRPr="00E4237B">
        <w:rPr>
          <w:rFonts w:ascii="Times New Roman" w:hAnsi="Times New Roman" w:cs="Times New Roman"/>
          <w:sz w:val="28"/>
          <w:szCs w:val="28"/>
        </w:rPr>
        <w:t>общаются с новой информацией, сопоставляя эту информацию с существующими знаниями и опытом. Они сосредоточены на поиске ответов на вопросы и проблемы, которые возникали ранее, готовясь анализировать и обсуждать то, что они слышали или читали.</w:t>
      </w:r>
    </w:p>
    <w:p w:rsidR="00B177C4" w:rsidRPr="00E4237B" w:rsidRDefault="00DF425D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Учитель: о</w:t>
      </w:r>
      <w:r w:rsidR="00B177C4" w:rsidRPr="00E4237B">
        <w:rPr>
          <w:rFonts w:ascii="Times New Roman" w:hAnsi="Times New Roman" w:cs="Times New Roman"/>
          <w:sz w:val="28"/>
          <w:szCs w:val="28"/>
        </w:rPr>
        <w:t>н может быть непосредственным источником новой информации, если дети работают с текстом, он отслеживает степень активности и осведомленность о работе.</w:t>
      </w:r>
    </w:p>
    <w:p w:rsidR="009A4B7A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3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Методы: "Зигзаг", "Дерево предпосылок"</w:t>
      </w:r>
      <w:r w:rsidR="00DF425D" w:rsidRPr="00E4237B">
        <w:rPr>
          <w:rFonts w:ascii="Times New Roman" w:hAnsi="Times New Roman" w:cs="Times New Roman"/>
          <w:color w:val="000000" w:themeColor="text1"/>
          <w:sz w:val="28"/>
          <w:szCs w:val="28"/>
        </w:rPr>
        <w:t>, «Шесть шляп мышления»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C4" w:rsidRPr="00E4237B" w:rsidRDefault="00DF425D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III этап - этап</w:t>
      </w:r>
      <w:r w:rsidR="00B177C4" w:rsidRPr="00E4237B">
        <w:rPr>
          <w:rFonts w:ascii="Times New Roman" w:hAnsi="Times New Roman" w:cs="Times New Roman"/>
          <w:sz w:val="28"/>
          <w:szCs w:val="28"/>
        </w:rPr>
        <w:t xml:space="preserve"> отражения</w:t>
      </w:r>
    </w:p>
    <w:p w:rsidR="00B177C4" w:rsidRPr="00E4237B" w:rsidRDefault="00AB4243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В процессе размышлений новые знания, что-то выделенное превращаются</w:t>
      </w:r>
      <w:r w:rsidR="00B177C4" w:rsidRPr="00E4237B">
        <w:rPr>
          <w:rFonts w:ascii="Times New Roman" w:hAnsi="Times New Roman" w:cs="Times New Roman"/>
          <w:sz w:val="28"/>
          <w:szCs w:val="28"/>
        </w:rPr>
        <w:t xml:space="preserve"> в собственные знания.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Учащиеся: они осознают себя, свой опыт собственных действий, дей</w:t>
      </w:r>
      <w:r w:rsidR="00AB4243" w:rsidRPr="00E4237B">
        <w:rPr>
          <w:rFonts w:ascii="Times New Roman" w:hAnsi="Times New Roman" w:cs="Times New Roman"/>
          <w:sz w:val="28"/>
          <w:szCs w:val="28"/>
        </w:rPr>
        <w:t>ствий других учеников и учителя</w:t>
      </w:r>
      <w:r w:rsidRPr="00E4237B">
        <w:rPr>
          <w:rFonts w:ascii="Times New Roman" w:hAnsi="Times New Roman" w:cs="Times New Roman"/>
          <w:sz w:val="28"/>
          <w:szCs w:val="28"/>
        </w:rPr>
        <w:t>. Они берут зарождение новых знаний, формирование опыта, развитие личности.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Учитель: понимает собственные действия и поступки учеников, видит эффективность педагогического процесса.</w:t>
      </w:r>
    </w:p>
    <w:p w:rsidR="00B177C4" w:rsidRPr="00E4237B" w:rsidRDefault="00AB4243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Методы: "</w:t>
      </w:r>
      <w:proofErr w:type="spellStart"/>
      <w:r w:rsidRPr="00E4237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4237B">
        <w:rPr>
          <w:rFonts w:ascii="Times New Roman" w:hAnsi="Times New Roman" w:cs="Times New Roman"/>
          <w:sz w:val="28"/>
          <w:szCs w:val="28"/>
        </w:rPr>
        <w:t>", "Письмо учителю", «Т</w:t>
      </w:r>
      <w:r w:rsidR="00B177C4" w:rsidRPr="00E4237B">
        <w:rPr>
          <w:rFonts w:ascii="Times New Roman" w:hAnsi="Times New Roman" w:cs="Times New Roman"/>
          <w:sz w:val="28"/>
          <w:szCs w:val="28"/>
        </w:rPr>
        <w:t>аблица толстых и тонких вопросов"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Этот метод предполагает выполнение одного мысленного действия за раз при решении творческой задачи. Класс делится на шесть групп, каждая из которых получает шляпу определенного цвета.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 Белая шляпа - это статистика. Белый цвет символизирует чистоту, истину. Это цвет информации. Нас интересуют только факты. Мы спрашиваем, каких данных недостаточно, и мы уже знаем, как их получить. 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Крас</w:t>
      </w:r>
      <w:r w:rsidR="00AB4243" w:rsidRPr="00E4237B">
        <w:rPr>
          <w:rFonts w:ascii="Times New Roman" w:hAnsi="Times New Roman" w:cs="Times New Roman"/>
          <w:sz w:val="28"/>
          <w:szCs w:val="28"/>
        </w:rPr>
        <w:t>ная шляпа эмоциональна. Учащиеся</w:t>
      </w:r>
      <w:r w:rsidRPr="00E4237B">
        <w:rPr>
          <w:rFonts w:ascii="Times New Roman" w:hAnsi="Times New Roman" w:cs="Times New Roman"/>
          <w:sz w:val="28"/>
          <w:szCs w:val="28"/>
        </w:rPr>
        <w:t xml:space="preserve"> могут выразить свои чувства по рассматриваемой теме, не вдаваясь в объяснения, почему это так, кто несет ответственность и что делать.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Черная шляпа отрицательна. Эта шляпа помогает критически оценить выдвинутые предложения, понять, насколько они реалистичны, безопасны и выполнимы.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lastRenderedPageBreak/>
        <w:t>Желтая шляпа положительна. Это требует, чтобы мы переключили наше внимание на поиск достоинств, преимуществ и положительных сторон рассматриваемой идеи.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>Зеленая шляпа креативна. Дети приду</w:t>
      </w:r>
      <w:r w:rsidR="00AB4243" w:rsidRPr="00E4237B">
        <w:rPr>
          <w:rFonts w:ascii="Times New Roman" w:hAnsi="Times New Roman" w:cs="Times New Roman"/>
          <w:sz w:val="28"/>
          <w:szCs w:val="28"/>
        </w:rPr>
        <w:t>мывают загадки, задания</w:t>
      </w:r>
      <w:r w:rsidRPr="00E4237B">
        <w:rPr>
          <w:rFonts w:ascii="Times New Roman" w:hAnsi="Times New Roman" w:cs="Times New Roman"/>
          <w:sz w:val="28"/>
          <w:szCs w:val="28"/>
        </w:rPr>
        <w:t>, формируют</w:t>
      </w:r>
      <w:r w:rsidR="00AB4243" w:rsidRPr="00E4237B">
        <w:rPr>
          <w:rFonts w:ascii="Times New Roman" w:hAnsi="Times New Roman" w:cs="Times New Roman"/>
          <w:sz w:val="28"/>
          <w:szCs w:val="28"/>
        </w:rPr>
        <w:t xml:space="preserve"> кластер.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Синяя шляпа </w:t>
      </w:r>
      <w:proofErr w:type="spellStart"/>
      <w:r w:rsidRPr="00E4237B">
        <w:rPr>
          <w:rFonts w:ascii="Times New Roman" w:hAnsi="Times New Roman" w:cs="Times New Roman"/>
          <w:sz w:val="28"/>
          <w:szCs w:val="28"/>
        </w:rPr>
        <w:t>аналитична</w:t>
      </w:r>
      <w:proofErr w:type="spellEnd"/>
      <w:r w:rsidRPr="00E4237B">
        <w:rPr>
          <w:rFonts w:ascii="Times New Roman" w:hAnsi="Times New Roman" w:cs="Times New Roman"/>
          <w:sz w:val="28"/>
          <w:szCs w:val="28"/>
        </w:rPr>
        <w:t>. Группа применяет рефлексию ко всему мыслительному процессу. В нем резюмируется проделанная работа, описываются следующие шаги.</w:t>
      </w:r>
    </w:p>
    <w:p w:rsidR="00B177C4" w:rsidRPr="00E4237B" w:rsidRDefault="00B177C4" w:rsidP="00E42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7B">
        <w:rPr>
          <w:rFonts w:ascii="Times New Roman" w:hAnsi="Times New Roman" w:cs="Times New Roman"/>
          <w:sz w:val="28"/>
          <w:szCs w:val="28"/>
        </w:rPr>
        <w:t xml:space="preserve">     Развитие критического мышления методом "шести шляп" помогает детям научиться мыслить самостоятельно, выражать свою точку зрения, смотреть на проблемные ситуации под разными углами. Метод может применяться с разными категориями детей в рамках разных уроков и ситуаций. Главное - правильно организовать проц</w:t>
      </w:r>
      <w:r w:rsidR="00AB4243" w:rsidRPr="00E4237B">
        <w:rPr>
          <w:rFonts w:ascii="Times New Roman" w:hAnsi="Times New Roman" w:cs="Times New Roman"/>
          <w:sz w:val="28"/>
          <w:szCs w:val="28"/>
        </w:rPr>
        <w:t xml:space="preserve">есс, чтобы ученики </w:t>
      </w:r>
      <w:r w:rsidRPr="00E4237B">
        <w:rPr>
          <w:rFonts w:ascii="Times New Roman" w:hAnsi="Times New Roman" w:cs="Times New Roman"/>
          <w:sz w:val="28"/>
          <w:szCs w:val="28"/>
        </w:rPr>
        <w:t>могли разговаривать и слушать друг д</w:t>
      </w:r>
      <w:r w:rsidR="00AB4243" w:rsidRPr="00E4237B">
        <w:rPr>
          <w:rFonts w:ascii="Times New Roman" w:hAnsi="Times New Roman" w:cs="Times New Roman"/>
          <w:sz w:val="28"/>
          <w:szCs w:val="28"/>
        </w:rPr>
        <w:t xml:space="preserve">руга, а не превращать урок </w:t>
      </w:r>
      <w:r w:rsidRPr="00E4237B">
        <w:rPr>
          <w:rFonts w:ascii="Times New Roman" w:hAnsi="Times New Roman" w:cs="Times New Roman"/>
          <w:sz w:val="28"/>
          <w:szCs w:val="28"/>
        </w:rPr>
        <w:t>в бесконечные дискуссии.</w:t>
      </w:r>
    </w:p>
    <w:sectPr w:rsidR="00B177C4" w:rsidRPr="00E4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7"/>
    <w:rsid w:val="009463E6"/>
    <w:rsid w:val="009A4B7A"/>
    <w:rsid w:val="009A7A85"/>
    <w:rsid w:val="00A77ABC"/>
    <w:rsid w:val="00AB4243"/>
    <w:rsid w:val="00B177C4"/>
    <w:rsid w:val="00DF425D"/>
    <w:rsid w:val="00E4237B"/>
    <w:rsid w:val="00F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C113"/>
  <w15:chartTrackingRefBased/>
  <w15:docId w15:val="{F457C55D-030B-49E5-B6BC-67CC9D27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useracc01</dc:creator>
  <cp:keywords/>
  <dc:description/>
  <cp:lastModifiedBy>useracc01</cp:lastModifiedBy>
  <cp:revision>5</cp:revision>
  <dcterms:created xsi:type="dcterms:W3CDTF">2022-09-29T11:22:00Z</dcterms:created>
  <dcterms:modified xsi:type="dcterms:W3CDTF">2023-02-27T13:19:00Z</dcterms:modified>
</cp:coreProperties>
</file>