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4AE2" w:rsidRDefault="005A657B" w:rsidP="0093637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CE7A24">
        <w:rPr>
          <w:rFonts w:ascii="Times New Roman" w:hAnsi="Times New Roman" w:cs="Times New Roman"/>
          <w:b/>
          <w:sz w:val="28"/>
          <w:szCs w:val="28"/>
        </w:rPr>
        <w:t>Изготовление керамической плакетки</w:t>
      </w:r>
      <w:r>
        <w:rPr>
          <w:rFonts w:ascii="Times New Roman" w:hAnsi="Times New Roman" w:cs="Times New Roman"/>
          <w:b/>
          <w:sz w:val="28"/>
          <w:szCs w:val="28"/>
        </w:rPr>
        <w:t xml:space="preserve"> с рисунком, выполненном в технике сграффито</w:t>
      </w:r>
      <w:r w:rsidR="00F54AE2">
        <w:rPr>
          <w:rFonts w:ascii="Times New Roman" w:hAnsi="Times New Roman" w:cs="Times New Roman"/>
          <w:b/>
          <w:sz w:val="28"/>
          <w:szCs w:val="28"/>
        </w:rPr>
        <w:t>»</w:t>
      </w:r>
    </w:p>
    <w:p w:rsidR="005A657B" w:rsidRDefault="00CE7A24" w:rsidP="0093637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и</w:t>
      </w:r>
      <w:bookmarkStart w:id="0" w:name="_GoBack"/>
      <w:bookmarkEnd w:id="0"/>
      <w:r w:rsidR="005A657B">
        <w:rPr>
          <w:rFonts w:ascii="Times New Roman" w:hAnsi="Times New Roman" w:cs="Times New Roman"/>
          <w:b/>
          <w:sz w:val="28"/>
          <w:szCs w:val="28"/>
        </w:rPr>
        <w:t>ли</w:t>
      </w:r>
    </w:p>
    <w:p w:rsidR="005A657B" w:rsidRPr="00113A76" w:rsidRDefault="007C6C6F" w:rsidP="0093637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18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046480" cy="1457325"/>
            <wp:effectExtent l="0" t="0" r="1270" b="9525"/>
            <wp:wrapSquare wrapText="bothSides"/>
            <wp:docPr id="44" name="Рисунок 44" descr="C:\Users\Юлия\OneDrive\Desktop\коробочка сюрприз — копия\14713682015582282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ия\OneDrive\Desktop\коробочка сюрприз — копия\147136820155822820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8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57B">
        <w:rPr>
          <w:rFonts w:ascii="Times New Roman" w:hAnsi="Times New Roman" w:cs="Times New Roman"/>
          <w:b/>
          <w:sz w:val="28"/>
          <w:szCs w:val="28"/>
        </w:rPr>
        <w:t>«СГРАФФИТО для МАЛЫШЕЙ»</w:t>
      </w:r>
    </w:p>
    <w:p w:rsidR="00F54AE2" w:rsidRPr="007C6C6F" w:rsidRDefault="00F54AE2" w:rsidP="00F54AE2">
      <w:pPr>
        <w:spacing w:after="0"/>
        <w:rPr>
          <w:rFonts w:ascii="Times New Roman" w:hAnsi="Times New Roman" w:cs="Times New Roman"/>
          <w:sz w:val="28"/>
          <w:szCs w:val="24"/>
        </w:rPr>
      </w:pPr>
      <w:r w:rsidRPr="007C6C6F">
        <w:rPr>
          <w:rFonts w:ascii="Times New Roman" w:hAnsi="Times New Roman" w:cs="Times New Roman"/>
          <w:sz w:val="28"/>
          <w:szCs w:val="24"/>
        </w:rPr>
        <w:t xml:space="preserve">Педагог дополнительного образования  </w:t>
      </w:r>
    </w:p>
    <w:p w:rsidR="00F54AE2" w:rsidRPr="007C6C6F" w:rsidRDefault="00F54AE2" w:rsidP="00F54AE2">
      <w:pPr>
        <w:spacing w:after="0"/>
        <w:rPr>
          <w:rFonts w:ascii="Times New Roman" w:hAnsi="Times New Roman" w:cs="Times New Roman"/>
          <w:sz w:val="28"/>
          <w:szCs w:val="24"/>
        </w:rPr>
      </w:pPr>
      <w:r w:rsidRPr="007C6C6F">
        <w:rPr>
          <w:rFonts w:ascii="Times New Roman" w:hAnsi="Times New Roman" w:cs="Times New Roman"/>
          <w:sz w:val="28"/>
          <w:szCs w:val="24"/>
        </w:rPr>
        <w:t>Кириченко Юлия Владимировна</w:t>
      </w:r>
    </w:p>
    <w:p w:rsidR="00F54AE2" w:rsidRPr="007C6C6F" w:rsidRDefault="00F54AE2" w:rsidP="00F54AE2">
      <w:pPr>
        <w:spacing w:after="0"/>
        <w:rPr>
          <w:rFonts w:ascii="Times New Roman" w:hAnsi="Times New Roman" w:cs="Times New Roman"/>
          <w:sz w:val="28"/>
          <w:szCs w:val="24"/>
        </w:rPr>
      </w:pPr>
      <w:r w:rsidRPr="007C6C6F">
        <w:rPr>
          <w:rFonts w:ascii="Times New Roman" w:hAnsi="Times New Roman" w:cs="Times New Roman"/>
          <w:sz w:val="28"/>
          <w:szCs w:val="24"/>
        </w:rPr>
        <w:t xml:space="preserve">БОУ ДО г. Омска «Городской Дворец детского </w:t>
      </w:r>
    </w:p>
    <w:p w:rsidR="00F54AE2" w:rsidRPr="007C6C6F" w:rsidRDefault="00F54AE2" w:rsidP="00F54AE2">
      <w:pPr>
        <w:spacing w:after="0"/>
        <w:rPr>
          <w:rFonts w:ascii="Times New Roman" w:hAnsi="Times New Roman" w:cs="Times New Roman"/>
          <w:sz w:val="28"/>
          <w:szCs w:val="24"/>
        </w:rPr>
      </w:pPr>
      <w:r w:rsidRPr="007C6C6F">
        <w:rPr>
          <w:rFonts w:ascii="Times New Roman" w:hAnsi="Times New Roman" w:cs="Times New Roman"/>
          <w:sz w:val="28"/>
          <w:szCs w:val="24"/>
        </w:rPr>
        <w:t>(юношеского) творчества»</w:t>
      </w:r>
    </w:p>
    <w:p w:rsidR="0006536B" w:rsidRDefault="00F54AE2" w:rsidP="00F54AE2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C6C6F">
        <w:rPr>
          <w:rFonts w:ascii="Times New Roman" w:hAnsi="Times New Roman" w:cs="Times New Roman"/>
          <w:sz w:val="28"/>
          <w:szCs w:val="24"/>
        </w:rPr>
        <w:t>Возраст детей 8-10 лет.</w:t>
      </w:r>
      <w:r w:rsidR="00265EE8" w:rsidRPr="007C6C6F">
        <w:rPr>
          <w:rFonts w:ascii="Times New Roman" w:hAnsi="Times New Roman" w:cs="Times New Roman"/>
          <w:sz w:val="28"/>
          <w:szCs w:val="24"/>
        </w:rPr>
        <w:t xml:space="preserve"> Дополнительная общеразвивающая программа «Юный художник»</w:t>
      </w:r>
      <w:r w:rsidRPr="007C6C6F">
        <w:rPr>
          <w:rFonts w:ascii="Times New Roman" w:hAnsi="Times New Roman" w:cs="Times New Roman"/>
          <w:sz w:val="28"/>
          <w:szCs w:val="24"/>
        </w:rPr>
        <w:t xml:space="preserve">                                                                                   </w:t>
      </w:r>
      <w:r w:rsidR="0006536B" w:rsidRPr="0006536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71638" cy="2228850"/>
            <wp:effectExtent l="0" t="0" r="5080" b="0"/>
            <wp:docPr id="6" name="Рисунок 6" descr="D:\ДОКУМЕНТЫ С 2019\21-22 уч год\во дворец выставка март\улыбка прир\Корнеев Арсений 13 керамика БОУ ДО г.Омска ГДд(ю)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 С 2019\21-22 уч год\во дворец выставка март\улыбка прир\Корнеев Арсений 13 керамика БОУ ДО г.Омска ГДд(ю)т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73" cy="223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C6C6F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6536B" w:rsidRPr="0006536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90974" cy="1718231"/>
            <wp:effectExtent l="635" t="0" r="0" b="0"/>
            <wp:docPr id="7" name="Рисунок 7" descr="D:\ДОКУМЕНТЫ С 2019\22-23 уч год\методическое пособие\708141782906184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 С 2019\22-23 уч год\методическое пособие\7081417829061842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6990" cy="173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C6F">
        <w:rPr>
          <w:rFonts w:ascii="Times New Roman" w:hAnsi="Times New Roman" w:cs="Times New Roman"/>
          <w:sz w:val="24"/>
          <w:szCs w:val="24"/>
        </w:rPr>
        <w:t xml:space="preserve">    </w:t>
      </w:r>
      <w:r w:rsidR="007C6C6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7C6C6F" w:rsidRPr="007C6C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5975" cy="2229920"/>
            <wp:effectExtent l="0" t="0" r="0" b="0"/>
            <wp:docPr id="8" name="Рисунок 8" descr="D:\ДОКУМЕНТЫ С 2019\22-23 уч год\методическое пособие\IMG_20190412_16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 С 2019\22-23 уч год\методическое пособие\IMG_20190412_1633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861" cy="224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Pr="00CD0ED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</w:t>
      </w:r>
    </w:p>
    <w:p w:rsidR="0006536B" w:rsidRDefault="0006536B" w:rsidP="00F54AE2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6536B" w:rsidRPr="007421AB" w:rsidRDefault="0006536B" w:rsidP="007C6C6F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Техника декорирования керамики - </w:t>
      </w:r>
      <w:r w:rsidRPr="007421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"сграффито". В переводе с итальянского </w:t>
      </w:r>
      <w:proofErr w:type="spellStart"/>
      <w:r w:rsidRPr="007421AB">
        <w:rPr>
          <w:rFonts w:ascii="Times New Roman" w:hAnsi="Times New Roman" w:cs="Times New Roman"/>
          <w:sz w:val="28"/>
          <w:szCs w:val="28"/>
          <w:shd w:val="clear" w:color="auto" w:fill="FFFFFF"/>
        </w:rPr>
        <w:t>sgraffito</w:t>
      </w:r>
      <w:proofErr w:type="spellEnd"/>
      <w:r w:rsidRPr="007421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означает буквально выцарапанный. Техника основана на процарапывании верхнего слоя краски или штукатурки до обнажения нижнего слоя, отличающегося по цвету. В древности техника сграффито применялась в керамике (вазы Греции), в 15-17 веках распространилась в Италии: поскольку рисунок со временем не истирается, технику сграффито использовали для декорирования внешних стен и фасадов. Из Италии сграффито распространилось в Европу.</w:t>
      </w:r>
    </w:p>
    <w:p w:rsidR="0006536B" w:rsidRPr="007421AB" w:rsidRDefault="0006536B" w:rsidP="007C6C6F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421AB">
        <w:rPr>
          <w:rFonts w:ascii="Times New Roman" w:hAnsi="Times New Roman" w:cs="Times New Roman"/>
          <w:sz w:val="28"/>
          <w:szCs w:val="28"/>
          <w:shd w:val="clear" w:color="auto" w:fill="FFFFFF"/>
        </w:rPr>
        <w:t>Этапы работы: высушенное глиняное изделие или отдельную его часть покрывают слоем ангоба, цвет должен существенно отличаться от цвета глины. Карандашом аккуратно наносится будущий рисунок или переносится с помощью кальки или копирки, а затем специальным острым деревянным или металлическим инструментом слой ангоба процарапывается до поверхности черепка. Затем изделие обжигается, покрывается бесцветной глазурью и снова обжигается.</w:t>
      </w:r>
    </w:p>
    <w:p w:rsidR="0006536B" w:rsidRPr="007421AB" w:rsidRDefault="0006536B" w:rsidP="007C6C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421A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Процарапывать можно не один слой ангоба, а несколько, тогда эффект будет совершенно новым. А можно процарапывать рисунки на изделиях из разноцветной глины.</w:t>
      </w:r>
    </w:p>
    <w:p w:rsidR="00F54AE2" w:rsidRDefault="00F54AE2" w:rsidP="007C6C6F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54AE2" w:rsidRPr="004C3C6A" w:rsidRDefault="00F54AE2" w:rsidP="007C6C6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инструменты:</w:t>
      </w:r>
    </w:p>
    <w:p w:rsidR="00F54AE2" w:rsidRPr="00F54AE2" w:rsidRDefault="00F54AE2" w:rsidP="007C6C6F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54AE2">
        <w:rPr>
          <w:rFonts w:ascii="Times New Roman" w:hAnsi="Times New Roman" w:cs="Times New Roman"/>
          <w:sz w:val="28"/>
          <w:szCs w:val="28"/>
        </w:rPr>
        <w:t>Керамическая масса красно жгущаяся, например</w:t>
      </w:r>
      <w:r w:rsidR="005A657B">
        <w:rPr>
          <w:rFonts w:ascii="Times New Roman" w:hAnsi="Times New Roman" w:cs="Times New Roman"/>
          <w:sz w:val="28"/>
          <w:szCs w:val="28"/>
        </w:rPr>
        <w:t xml:space="preserve">, </w:t>
      </w:r>
      <w:r w:rsidRPr="00F54AE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54AE2">
        <w:rPr>
          <w:rFonts w:ascii="Times New Roman" w:hAnsi="Times New Roman" w:cs="Times New Roman"/>
          <w:sz w:val="28"/>
          <w:szCs w:val="28"/>
        </w:rPr>
        <w:t>Брауни</w:t>
      </w:r>
      <w:proofErr w:type="spellEnd"/>
      <w:r w:rsidRPr="00F54AE2">
        <w:rPr>
          <w:rFonts w:ascii="Times New Roman" w:hAnsi="Times New Roman" w:cs="Times New Roman"/>
          <w:sz w:val="28"/>
          <w:szCs w:val="28"/>
        </w:rPr>
        <w:t>»;</w:t>
      </w:r>
    </w:p>
    <w:p w:rsidR="00F54AE2" w:rsidRDefault="00F54AE2" w:rsidP="007C6C6F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Ангоб белый.</w:t>
      </w:r>
    </w:p>
    <w:p w:rsidR="00F54AE2" w:rsidRDefault="00F54AE2" w:rsidP="007C6C6F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Кисть с заточенным деревянным концом,</w:t>
      </w:r>
    </w:p>
    <w:p w:rsidR="00F54AE2" w:rsidRDefault="00F54AE2" w:rsidP="007C6C6F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Ножницы;</w:t>
      </w:r>
    </w:p>
    <w:p w:rsidR="00F54AE2" w:rsidRDefault="00F54AE2" w:rsidP="007C6C6F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Шило, стека с загнутым концом,</w:t>
      </w:r>
    </w:p>
    <w:p w:rsidR="00F54AE2" w:rsidRDefault="00F54AE2" w:rsidP="007C6C6F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Бумага писчая;</w:t>
      </w:r>
    </w:p>
    <w:p w:rsidR="00F54AE2" w:rsidRPr="00F54AE2" w:rsidRDefault="00F54AE2" w:rsidP="007C6C6F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Простой карандаш, шариковая ручка;</w:t>
      </w:r>
    </w:p>
    <w:p w:rsidR="00F54AE2" w:rsidRDefault="00F54AE2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54AE2" w:rsidRDefault="00F54AE2" w:rsidP="007C6C6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AE2" w:rsidRDefault="00F54AE2" w:rsidP="007C6C6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работы</w:t>
      </w:r>
    </w:p>
    <w:p w:rsidR="00F54AE2" w:rsidRDefault="00F54AE2" w:rsidP="007C6C6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Изготовление плакетки в технике сграффито.</w:t>
      </w:r>
    </w:p>
    <w:p w:rsidR="00F54AE2" w:rsidRDefault="00F54AE2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 Раскатать пласт глины толщиной 5 мм, приложить шаблон и вырезать по шаблону пласт, сделать две дырочки для подвеса.</w:t>
      </w:r>
    </w:p>
    <w:p w:rsidR="00F54AE2" w:rsidRDefault="00F54AE2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 Покрыть ангобом высохшую плакетку. (рис 1)</w:t>
      </w:r>
    </w:p>
    <w:p w:rsidR="00F54AE2" w:rsidRDefault="00F54AE2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 На шаблоне рисуем эскиз задуманного рисунка. (рис 2, 3)</w:t>
      </w:r>
    </w:p>
    <w:p w:rsidR="00F54AE2" w:rsidRDefault="00F54AE2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1.4. С обратной стороны шаблона штрихуем мягким карандашом. (рис 4)</w:t>
      </w:r>
    </w:p>
    <w:p w:rsidR="00F54AE2" w:rsidRDefault="00F54AE2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1.5. Прикладываем шаблон к плакетке, обводим рисунок шариковой ручкой, таким образом рисунок отпечатается на белом ангобе. (рис. 5,6, 7)</w:t>
      </w:r>
    </w:p>
    <w:p w:rsidR="00F54AE2" w:rsidRDefault="00F54AE2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1.6. С помощью стека, заостренного конца кисти или шилом, царапаем рисунок, накопившуюся глиняную пыль стряхиваем кистью на бумагу. </w:t>
      </w:r>
      <w:r w:rsidR="005A657B">
        <w:rPr>
          <w:rFonts w:ascii="Times New Roman" w:hAnsi="Times New Roman" w:cs="Times New Roman"/>
          <w:sz w:val="28"/>
          <w:szCs w:val="28"/>
        </w:rPr>
        <w:t>(рис.8,9,10</w:t>
      </w:r>
      <w:r>
        <w:rPr>
          <w:rFonts w:ascii="Times New Roman" w:hAnsi="Times New Roman" w:cs="Times New Roman"/>
          <w:sz w:val="28"/>
          <w:szCs w:val="28"/>
        </w:rPr>
        <w:t>.)</w:t>
      </w:r>
    </w:p>
    <w:p w:rsidR="005A657B" w:rsidRDefault="005A657B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1.7. Получаем плакетку с процарапанным рисунком в технике сграффито, покрываем плакетку бесцветной глазурью и обжигаем при температуре 1050 градусов Цельсия. (рис. 11.)</w:t>
      </w:r>
    </w:p>
    <w:p w:rsidR="005A657B" w:rsidRDefault="005A657B" w:rsidP="007C6C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1.8. Готовое изделие. (рис 12)</w:t>
      </w:r>
    </w:p>
    <w:p w:rsidR="005A657B" w:rsidRDefault="005A657B" w:rsidP="00F54AE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C6F" w:rsidRDefault="007C6C6F" w:rsidP="00F54AE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C6F" w:rsidRDefault="007C6C6F" w:rsidP="00F54AE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C6F" w:rsidRDefault="007C6C6F" w:rsidP="00F54AE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1108D" w:rsidRPr="005A657B" w:rsidRDefault="005A657B" w:rsidP="005A657B">
      <w:pPr>
        <w:jc w:val="center"/>
        <w:rPr>
          <w:rFonts w:ascii="Times New Roman" w:hAnsi="Times New Roman" w:cs="Times New Roman"/>
          <w:b/>
          <w:sz w:val="28"/>
        </w:rPr>
      </w:pPr>
      <w:r w:rsidRPr="005A657B">
        <w:rPr>
          <w:rFonts w:ascii="Times New Roman" w:hAnsi="Times New Roman" w:cs="Times New Roman"/>
          <w:b/>
          <w:sz w:val="28"/>
        </w:rPr>
        <w:t>Приложение:</w:t>
      </w:r>
    </w:p>
    <w:p w:rsidR="005A657B" w:rsidRDefault="005A657B">
      <w:r w:rsidRPr="005A657B">
        <w:rPr>
          <w:noProof/>
          <w:lang w:eastAsia="ru-RU"/>
        </w:rPr>
        <w:drawing>
          <wp:inline distT="0" distB="0" distL="0" distR="0">
            <wp:extent cx="2266950" cy="3022601"/>
            <wp:effectExtent l="0" t="0" r="0" b="6350"/>
            <wp:docPr id="1" name="Рисунок 1" descr="D:\ДОКУМЕНТЫ С 2019\22-23 уч год\методическое пособие\11-02-2023_11-25-2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С 2019\22-23 уч год\методическое пособие\11-02-2023_11-25-21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899" cy="30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Рис.1.                  </w:t>
      </w:r>
      <w:r w:rsidRPr="005A657B">
        <w:rPr>
          <w:noProof/>
          <w:lang w:eastAsia="ru-RU"/>
        </w:rPr>
        <w:drawing>
          <wp:inline distT="0" distB="0" distL="0" distR="0">
            <wp:extent cx="2224088" cy="2965449"/>
            <wp:effectExtent l="0" t="0" r="5080" b="6985"/>
            <wp:docPr id="2" name="Рисунок 2" descr="D:\ДОКУМЕНТЫ С 2019\22-23 уч год\методическое пособие\11-02-2023_11-25-2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С 2019\22-23 уч год\методическое пособие\11-02-2023_11-25-21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930" cy="296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Рис.2.</w:t>
      </w:r>
    </w:p>
    <w:p w:rsidR="005A657B" w:rsidRDefault="005A657B">
      <w:r w:rsidRPr="005A657B">
        <w:rPr>
          <w:noProof/>
          <w:lang w:eastAsia="ru-RU"/>
        </w:rPr>
        <w:drawing>
          <wp:inline distT="0" distB="0" distL="0" distR="0">
            <wp:extent cx="2806700" cy="2105025"/>
            <wp:effectExtent l="7937" t="0" r="1588" b="1587"/>
            <wp:docPr id="3" name="Рисунок 3" descr="D:\ДОКУМЕНТЫ С 2019\22-23 уч год\методическое пособие\11-02-2023_11-25-2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С 2019\22-23 уч год\методическое пособие\11-02-2023_11-25-21\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6800" cy="21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рис.3.                       </w:t>
      </w:r>
      <w:r w:rsidRPr="005A657B">
        <w:rPr>
          <w:noProof/>
          <w:lang w:eastAsia="ru-RU"/>
        </w:rPr>
        <w:drawing>
          <wp:inline distT="0" distB="0" distL="0" distR="0">
            <wp:extent cx="2743340" cy="2057505"/>
            <wp:effectExtent l="0" t="0" r="0" b="0"/>
            <wp:docPr id="4" name="Рисунок 4" descr="D:\ДОКУМЕНТЫ С 2019\22-23 уч год\методическое пособие\11-02-2023_11-25-21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С 2019\22-23 уч год\методическое пособие\11-02-2023_11-25-21\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5805" cy="205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рис.4.</w:t>
      </w:r>
    </w:p>
    <w:p w:rsidR="008F11B7" w:rsidRDefault="00CE7A24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6pt;height:167.25pt">
            <v:imagedata r:id="rId13" o:title="5"/>
          </v:shape>
        </w:pict>
      </w:r>
      <w:r w:rsidR="008F11B7">
        <w:t xml:space="preserve">                </w:t>
      </w:r>
      <w:r>
        <w:pict>
          <v:shape id="_x0000_i1026" type="#_x0000_t75" style="width:123.75pt;height:165pt">
            <v:imagedata r:id="rId14" o:title="6"/>
          </v:shape>
        </w:pict>
      </w:r>
      <w:r w:rsidR="008F11B7">
        <w:t xml:space="preserve">                    </w:t>
      </w:r>
      <w:r>
        <w:pict>
          <v:shape id="_x0000_i1027" type="#_x0000_t75" style="width:123pt;height:164.25pt">
            <v:imagedata r:id="rId15" o:title="7"/>
          </v:shape>
        </w:pict>
      </w:r>
    </w:p>
    <w:p w:rsidR="008F11B7" w:rsidRDefault="008F11B7">
      <w:r>
        <w:t>Рис.5                                                             Рис.6.                                                        Рис.7.</w:t>
      </w:r>
    </w:p>
    <w:p w:rsidR="008F11B7" w:rsidRDefault="00CE7A24">
      <w:r>
        <w:pict>
          <v:shape id="_x0000_i1028" type="#_x0000_t75" style="width:135.75pt;height:183pt">
            <v:imagedata r:id="rId16" o:title="8"/>
          </v:shape>
        </w:pict>
      </w:r>
      <w:r w:rsidR="008F11B7">
        <w:t xml:space="preserve">  </w:t>
      </w:r>
      <w:r w:rsidR="00927294">
        <w:t xml:space="preserve">       </w:t>
      </w:r>
      <w:r w:rsidR="008F11B7">
        <w:t xml:space="preserve"> </w:t>
      </w:r>
      <w:r>
        <w:pict>
          <v:shape id="_x0000_i1029" type="#_x0000_t75" style="width:2in;height:182.25pt">
            <v:imagedata r:id="rId17" o:title="9"/>
          </v:shape>
        </w:pict>
      </w:r>
      <w:r w:rsidR="008F11B7">
        <w:t xml:space="preserve"> </w:t>
      </w:r>
      <w:r w:rsidR="00927294">
        <w:t xml:space="preserve">   </w:t>
      </w:r>
      <w:r w:rsidR="008F11B7">
        <w:t xml:space="preserve"> </w:t>
      </w:r>
      <w:r>
        <w:pict>
          <v:shape id="_x0000_i1030" type="#_x0000_t75" style="width:149.25pt;height:181.5pt">
            <v:imagedata r:id="rId18" o:title="10"/>
          </v:shape>
        </w:pict>
      </w:r>
    </w:p>
    <w:p w:rsidR="00927294" w:rsidRDefault="00927294">
      <w:r>
        <w:t xml:space="preserve">Рис.8.                                                      Рис.9.                                                      Рис.10. </w:t>
      </w:r>
    </w:p>
    <w:p w:rsidR="00927294" w:rsidRDefault="00CE7A24">
      <w:r>
        <w:pict>
          <v:shape id="_x0000_i1031" type="#_x0000_t75" style="width:269.25pt;height:201.75pt">
            <v:imagedata r:id="rId19" o:title="11"/>
          </v:shape>
        </w:pict>
      </w:r>
      <w:r w:rsidR="00927294">
        <w:t xml:space="preserve">     </w:t>
      </w:r>
      <w:r>
        <w:pict>
          <v:shape id="_x0000_i1032" type="#_x0000_t75" style="width:154.5pt;height:202.5pt">
            <v:imagedata r:id="rId20" o:title="12"/>
          </v:shape>
        </w:pict>
      </w:r>
    </w:p>
    <w:p w:rsidR="00927294" w:rsidRDefault="00927294">
      <w:r>
        <w:t>Рис.11.                                                                                                         Рис.12.</w:t>
      </w:r>
    </w:p>
    <w:p w:rsidR="0086644A" w:rsidRDefault="0086644A"/>
    <w:p w:rsidR="0086644A" w:rsidRDefault="0086644A"/>
    <w:p w:rsidR="00936370" w:rsidRDefault="00936370"/>
    <w:p w:rsidR="00936370" w:rsidRDefault="00936370"/>
    <w:p w:rsidR="00936370" w:rsidRDefault="00936370"/>
    <w:p w:rsidR="00936370" w:rsidRDefault="00936370"/>
    <w:p w:rsidR="00936370" w:rsidRDefault="00936370"/>
    <w:p w:rsidR="00936370" w:rsidRDefault="00936370"/>
    <w:p w:rsidR="00936370" w:rsidRDefault="00936370"/>
    <w:p w:rsidR="00936370" w:rsidRDefault="00936370"/>
    <w:p w:rsidR="0086644A" w:rsidRDefault="0086644A">
      <w:pPr>
        <w:rPr>
          <w:rFonts w:ascii="Times New Roman" w:hAnsi="Times New Roman" w:cs="Times New Roman"/>
          <w:b/>
          <w:sz w:val="28"/>
        </w:rPr>
      </w:pPr>
      <w:r w:rsidRPr="0086644A">
        <w:rPr>
          <w:rFonts w:ascii="Times New Roman" w:hAnsi="Times New Roman" w:cs="Times New Roman"/>
          <w:b/>
          <w:sz w:val="28"/>
        </w:rPr>
        <w:t>Примеры линейных рисунков стилизованных цветов.</w:t>
      </w:r>
    </w:p>
    <w:p w:rsidR="0086644A" w:rsidRDefault="00CE7A2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3" type="#_x0000_t75" style="width:467.25pt;height:585pt">
            <v:imagedata r:id="rId21" o:title="7f4d9aeb1b90eabbe91f20e9e984d985"/>
          </v:shape>
        </w:pict>
      </w:r>
    </w:p>
    <w:p w:rsidR="00991963" w:rsidRDefault="00991963">
      <w:pPr>
        <w:rPr>
          <w:rFonts w:ascii="Times New Roman" w:hAnsi="Times New Roman" w:cs="Times New Roman"/>
          <w:b/>
          <w:sz w:val="28"/>
        </w:rPr>
      </w:pPr>
      <w:r w:rsidRPr="00991963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939836" cy="7820025"/>
            <wp:effectExtent l="0" t="0" r="3810" b="0"/>
            <wp:docPr id="5" name="Рисунок 5" descr="D:\ДОКУМЕНТЫ С 2019\22-23 уч год\методическое пособие\17f836c78adc258eadf7a8ccc038ff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ДОКУМЕНТЫ С 2019\22-23 уч год\методическое пособие\17f836c78adc258eadf7a8ccc038ffc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85" cy="782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44A" w:rsidRPr="0086644A" w:rsidRDefault="00CE7A2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4" type="#_x0000_t75" style="width:467.25pt;height:350.25pt">
            <v:imagedata r:id="rId23" o:title="05_09_2019_13_54_20-800x600"/>
          </v:shape>
        </w:pict>
      </w:r>
      <w:r>
        <w:rPr>
          <w:rFonts w:ascii="Times New Roman" w:hAnsi="Times New Roman" w:cs="Times New Roman"/>
          <w:b/>
          <w:sz w:val="28"/>
        </w:rPr>
        <w:pict>
          <v:shape id="_x0000_i1035" type="#_x0000_t75" style="width:467.25pt;height:350.25pt">
            <v:imagedata r:id="rId24" o:title="05_09_2019_13_59_08-800x600"/>
          </v:shape>
        </w:pict>
      </w:r>
      <w:r>
        <w:rPr>
          <w:rFonts w:ascii="Times New Roman" w:hAnsi="Times New Roman" w:cs="Times New Roman"/>
          <w:b/>
          <w:sz w:val="28"/>
        </w:rPr>
        <w:lastRenderedPageBreak/>
        <w:pict>
          <v:shape id="_x0000_i1036" type="#_x0000_t75" style="width:467.25pt;height:484.5pt">
            <v:imagedata r:id="rId25" o:title="9d6af87089681e07df1d5c2d3a0a0b7e--wool-applique-motifs"/>
          </v:shape>
        </w:pict>
      </w:r>
      <w:r>
        <w:rPr>
          <w:rFonts w:ascii="Times New Roman" w:hAnsi="Times New Roman" w:cs="Times New Roman"/>
          <w:b/>
          <w:sz w:val="28"/>
        </w:rPr>
        <w:lastRenderedPageBreak/>
        <w:pict>
          <v:shape id="_x0000_i1037" type="#_x0000_t75" style="width:467.25pt;height:484.5pt">
            <v:imagedata r:id="rId25" o:title="9d6af87089681e07df1d5c2d3a0a0b7e--wool-applique-motifs"/>
          </v:shape>
        </w:pict>
      </w:r>
    </w:p>
    <w:sectPr w:rsidR="0086644A" w:rsidRPr="008664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DBC2DD8"/>
    <w:multiLevelType w:val="hybridMultilevel"/>
    <w:tmpl w:val="D1A8B5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1A3F"/>
    <w:rsid w:val="0006536B"/>
    <w:rsid w:val="00265EE8"/>
    <w:rsid w:val="0031108D"/>
    <w:rsid w:val="005A657B"/>
    <w:rsid w:val="007C6C6F"/>
    <w:rsid w:val="0086644A"/>
    <w:rsid w:val="008F11B7"/>
    <w:rsid w:val="00927294"/>
    <w:rsid w:val="00936370"/>
    <w:rsid w:val="00991963"/>
    <w:rsid w:val="00CC486A"/>
    <w:rsid w:val="00CE7A24"/>
    <w:rsid w:val="00D27CB9"/>
    <w:rsid w:val="00F41A3F"/>
    <w:rsid w:val="00F54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0DD5A9"/>
  <w15:chartTrackingRefBased/>
  <w15:docId w15:val="{E5C5530F-8380-4A58-8DFD-47D4300F0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54AE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54A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</Pages>
  <Words>485</Words>
  <Characters>2771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11</cp:revision>
  <dcterms:created xsi:type="dcterms:W3CDTF">2023-02-24T11:12:00Z</dcterms:created>
  <dcterms:modified xsi:type="dcterms:W3CDTF">2023-02-28T15:28:00Z</dcterms:modified>
</cp:coreProperties>
</file>