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66" w:rsidRPr="00850E66" w:rsidRDefault="00850E66" w:rsidP="00850E66">
      <w:pPr>
        <w:shd w:val="clear" w:color="auto" w:fill="FFFFFF"/>
        <w:spacing w:after="225" w:line="360" w:lineRule="atLeast"/>
        <w:jc w:val="center"/>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Ис</w:t>
      </w:r>
      <w:r>
        <w:rPr>
          <w:rFonts w:ascii="Times New Roman" w:eastAsia="Times New Roman" w:hAnsi="Times New Roman" w:cs="Times New Roman"/>
          <w:b/>
          <w:bCs/>
          <w:color w:val="000000"/>
          <w:sz w:val="28"/>
          <w:szCs w:val="28"/>
          <w:lang w:eastAsia="ru-RU"/>
        </w:rPr>
        <w:t>пользование нейропсихологических упражнений</w:t>
      </w:r>
      <w:r w:rsidRPr="00850E66">
        <w:rPr>
          <w:rFonts w:ascii="Times New Roman" w:eastAsia="Times New Roman" w:hAnsi="Times New Roman" w:cs="Times New Roman"/>
          <w:b/>
          <w:bCs/>
          <w:color w:val="000000"/>
          <w:sz w:val="28"/>
          <w:szCs w:val="28"/>
          <w:lang w:eastAsia="ru-RU"/>
        </w:rPr>
        <w:t xml:space="preserve"> в практической деятельности учителя-логопеда с детьми ОВЗ. </w:t>
      </w:r>
      <w:proofErr w:type="gramStart"/>
      <w:r w:rsidRPr="00850E66">
        <w:rPr>
          <w:rFonts w:ascii="Times New Roman" w:eastAsia="Times New Roman" w:hAnsi="Times New Roman" w:cs="Times New Roman"/>
          <w:b/>
          <w:bCs/>
          <w:color w:val="000000"/>
          <w:sz w:val="28"/>
          <w:szCs w:val="28"/>
          <w:lang w:eastAsia="ru-RU"/>
        </w:rPr>
        <w:t>(Автор:</w:t>
      </w:r>
      <w:proofErr w:type="gramEnd"/>
      <w:r>
        <w:rPr>
          <w:rFonts w:ascii="Times New Roman" w:eastAsia="Times New Roman" w:hAnsi="Times New Roman" w:cs="Times New Roman"/>
          <w:b/>
          <w:bCs/>
          <w:color w:val="000000"/>
          <w:sz w:val="28"/>
          <w:szCs w:val="28"/>
          <w:lang w:eastAsia="ru-RU"/>
        </w:rPr>
        <w:t xml:space="preserve"> </w:t>
      </w:r>
      <w:proofErr w:type="spellStart"/>
      <w:proofErr w:type="gramStart"/>
      <w:r>
        <w:rPr>
          <w:rFonts w:ascii="Times New Roman" w:eastAsia="Times New Roman" w:hAnsi="Times New Roman" w:cs="Times New Roman"/>
          <w:b/>
          <w:bCs/>
          <w:color w:val="000000"/>
          <w:sz w:val="28"/>
          <w:szCs w:val="28"/>
          <w:lang w:eastAsia="ru-RU"/>
        </w:rPr>
        <w:t>Валова</w:t>
      </w:r>
      <w:proofErr w:type="spellEnd"/>
      <w:r>
        <w:rPr>
          <w:rFonts w:ascii="Times New Roman" w:eastAsia="Times New Roman" w:hAnsi="Times New Roman" w:cs="Times New Roman"/>
          <w:b/>
          <w:bCs/>
          <w:color w:val="000000"/>
          <w:sz w:val="28"/>
          <w:szCs w:val="28"/>
          <w:lang w:eastAsia="ru-RU"/>
        </w:rPr>
        <w:t xml:space="preserve"> Ольга Сергеевна</w:t>
      </w:r>
      <w:r w:rsidRPr="00850E66">
        <w:rPr>
          <w:rFonts w:ascii="Times New Roman" w:eastAsia="Times New Roman" w:hAnsi="Times New Roman" w:cs="Times New Roman"/>
          <w:b/>
          <w:bCs/>
          <w:color w:val="000000"/>
          <w:sz w:val="28"/>
          <w:szCs w:val="28"/>
          <w:lang w:eastAsia="ru-RU"/>
        </w:rPr>
        <w:t>)</w:t>
      </w:r>
      <w:proofErr w:type="gramEnd"/>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color w:val="000000"/>
          <w:sz w:val="28"/>
          <w:szCs w:val="28"/>
          <w:bdr w:val="none" w:sz="0" w:space="0" w:color="auto" w:frame="1"/>
          <w:lang w:eastAsia="ru-RU"/>
        </w:rPr>
        <w:t> </w:t>
      </w:r>
      <w:r w:rsidRPr="00850E66">
        <w:rPr>
          <w:rFonts w:ascii="Times New Roman" w:hAnsi="Times New Roman" w:cs="Times New Roman"/>
          <w:color w:val="111111"/>
          <w:sz w:val="28"/>
          <w:szCs w:val="28"/>
          <w:shd w:val="clear" w:color="auto" w:fill="FFFFFF"/>
        </w:rPr>
        <w:t>Для успешного обучения и развития ребенка в школе одним из основных условий является полноценное развитие в </w:t>
      </w:r>
      <w:r w:rsidRPr="00850E66">
        <w:rPr>
          <w:rStyle w:val="a4"/>
          <w:rFonts w:ascii="Times New Roman" w:hAnsi="Times New Roman" w:cs="Times New Roman"/>
          <w:color w:val="111111"/>
          <w:sz w:val="28"/>
          <w:szCs w:val="28"/>
          <w:bdr w:val="none" w:sz="0" w:space="0" w:color="auto" w:frame="1"/>
          <w:shd w:val="clear" w:color="auto" w:fill="FFFFFF"/>
        </w:rPr>
        <w:t>дошкольном</w:t>
      </w:r>
      <w:r w:rsidRPr="00850E66">
        <w:rPr>
          <w:rFonts w:ascii="Times New Roman" w:hAnsi="Times New Roman" w:cs="Times New Roman"/>
          <w:color w:val="111111"/>
          <w:sz w:val="28"/>
          <w:szCs w:val="28"/>
          <w:shd w:val="clear" w:color="auto" w:fill="FFFFFF"/>
        </w:rPr>
        <w:t> детстве межполушарного взаимодействия. </w:t>
      </w:r>
      <w:r w:rsidRPr="00850E66">
        <w:rPr>
          <w:rStyle w:val="a4"/>
          <w:rFonts w:ascii="Times New Roman" w:hAnsi="Times New Roman" w:cs="Times New Roman"/>
          <w:color w:val="111111"/>
          <w:sz w:val="28"/>
          <w:szCs w:val="28"/>
          <w:bdr w:val="none" w:sz="0" w:space="0" w:color="auto" w:frame="1"/>
          <w:shd w:val="clear" w:color="auto" w:fill="FFFFFF"/>
        </w:rPr>
        <w:t>Нейропсихологические упражнения</w:t>
      </w:r>
      <w:r w:rsidRPr="00850E66">
        <w:rPr>
          <w:rFonts w:ascii="Times New Roman" w:hAnsi="Times New Roman" w:cs="Times New Roman"/>
          <w:color w:val="111111"/>
          <w:sz w:val="28"/>
          <w:szCs w:val="28"/>
          <w:shd w:val="clear" w:color="auto" w:fill="FFFFFF"/>
        </w:rPr>
        <w:t xml:space="preserve"> развивают мозолистое тело, повышают </w:t>
      </w:r>
      <w:proofErr w:type="spellStart"/>
      <w:r w:rsidRPr="00850E66">
        <w:rPr>
          <w:rFonts w:ascii="Times New Roman" w:hAnsi="Times New Roman" w:cs="Times New Roman"/>
          <w:color w:val="111111"/>
          <w:sz w:val="28"/>
          <w:szCs w:val="28"/>
          <w:shd w:val="clear" w:color="auto" w:fill="FFFFFF"/>
        </w:rPr>
        <w:t>стрессоустойчивость</w:t>
      </w:r>
      <w:proofErr w:type="spellEnd"/>
      <w:r w:rsidRPr="00850E66">
        <w:rPr>
          <w:rFonts w:ascii="Times New Roman" w:hAnsi="Times New Roman" w:cs="Times New Roman"/>
          <w:color w:val="111111"/>
          <w:sz w:val="28"/>
          <w:szCs w:val="28"/>
          <w:shd w:val="clear" w:color="auto" w:fill="FFFFFF"/>
        </w:rPr>
        <w:t>, синхронизируют </w:t>
      </w:r>
      <w:r w:rsidRPr="00850E66">
        <w:rPr>
          <w:rStyle w:val="a4"/>
          <w:rFonts w:ascii="Times New Roman" w:hAnsi="Times New Roman" w:cs="Times New Roman"/>
          <w:color w:val="111111"/>
          <w:sz w:val="28"/>
          <w:szCs w:val="28"/>
          <w:bdr w:val="none" w:sz="0" w:space="0" w:color="auto" w:frame="1"/>
          <w:shd w:val="clear" w:color="auto" w:fill="FFFFFF"/>
        </w:rPr>
        <w:t>работу полушарий</w:t>
      </w:r>
      <w:r w:rsidRPr="00850E66">
        <w:rPr>
          <w:rFonts w:ascii="Times New Roman" w:hAnsi="Times New Roman" w:cs="Times New Roman"/>
          <w:color w:val="111111"/>
          <w:sz w:val="28"/>
          <w:szCs w:val="28"/>
          <w:shd w:val="clear" w:color="auto" w:fill="FFFFFF"/>
        </w:rPr>
        <w:t>, улучшают мыслительную деятельность, способствуют улучшению памяти и внимания, облегчают процесс чтения и письма</w:t>
      </w:r>
      <w:proofErr w:type="gramStart"/>
      <w:r w:rsidRPr="00850E66">
        <w:rPr>
          <w:rFonts w:ascii="Times New Roman" w:hAnsi="Times New Roman" w:cs="Times New Roman"/>
          <w:color w:val="111111"/>
          <w:sz w:val="28"/>
          <w:szCs w:val="28"/>
          <w:shd w:val="clear" w:color="auto" w:fill="FFFFFF"/>
        </w:rPr>
        <w:t xml:space="preserve"> П</w:t>
      </w:r>
      <w:proofErr w:type="gramEnd"/>
      <w:r w:rsidRPr="00850E66">
        <w:rPr>
          <w:rFonts w:ascii="Times New Roman" w:hAnsi="Times New Roman" w:cs="Times New Roman"/>
          <w:color w:val="111111"/>
          <w:sz w:val="28"/>
          <w:szCs w:val="28"/>
          <w:shd w:val="clear" w:color="auto" w:fill="FFFFFF"/>
        </w:rPr>
        <w:t>ри подготовке детей к школе необходимо уделять большое внимание развитию мозолистого тела </w:t>
      </w:r>
      <w:r w:rsidRPr="00850E66">
        <w:rPr>
          <w:rFonts w:ascii="Times New Roman" w:hAnsi="Times New Roman" w:cs="Times New Roman"/>
          <w:i/>
          <w:iCs/>
          <w:color w:val="111111"/>
          <w:sz w:val="28"/>
          <w:szCs w:val="28"/>
          <w:bdr w:val="none" w:sz="0" w:space="0" w:color="auto" w:frame="1"/>
          <w:shd w:val="clear" w:color="auto" w:fill="FFFFFF"/>
        </w:rPr>
        <w:t>(межполушарных связей)</w:t>
      </w:r>
      <w:r w:rsidRPr="00850E66">
        <w:rPr>
          <w:rFonts w:ascii="Times New Roman" w:hAnsi="Times New Roman" w:cs="Times New Roman"/>
          <w:color w:val="111111"/>
          <w:sz w:val="28"/>
          <w:szCs w:val="28"/>
          <w:shd w:val="clear" w:color="auto" w:fill="FFFFFF"/>
        </w:rPr>
        <w:t>. Ведь нарушение мозолистого тела искажает познавательную деятельность. Основное развитие межполушарных связей формируется у девочек до семи лет, у мальчиков до восьми – восьми с половиной лет.</w:t>
      </w:r>
    </w:p>
    <w:p w:rsidR="00850E66" w:rsidRPr="00850E66" w:rsidRDefault="00850E66" w:rsidP="00850E66">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Игры и упражнения</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Задание 1. «Змейка» </w:t>
      </w:r>
      <w:r w:rsidRPr="00850E66">
        <w:rPr>
          <w:rFonts w:ascii="Times New Roman" w:eastAsia="Times New Roman" w:hAnsi="Times New Roman" w:cs="Times New Roman"/>
          <w:color w:val="000000"/>
          <w:sz w:val="28"/>
          <w:szCs w:val="28"/>
          <w:bdr w:val="none" w:sz="0" w:space="0" w:color="auto" w:frame="1"/>
          <w:lang w:eastAsia="ru-RU"/>
        </w:rPr>
        <w:t>На метрономе устанавливается звонок с определенной частотой, например, на каждый третий удар звенит звонок – «</w:t>
      </w:r>
      <w:proofErr w:type="spellStart"/>
      <w:r w:rsidRPr="00850E66">
        <w:rPr>
          <w:rFonts w:ascii="Times New Roman" w:eastAsia="Times New Roman" w:hAnsi="Times New Roman" w:cs="Times New Roman"/>
          <w:color w:val="000000"/>
          <w:sz w:val="28"/>
          <w:szCs w:val="28"/>
          <w:bdr w:val="none" w:sz="0" w:space="0" w:color="auto" w:frame="1"/>
          <w:lang w:eastAsia="ru-RU"/>
        </w:rPr>
        <w:t>Дзынь</w:t>
      </w:r>
      <w:proofErr w:type="spellEnd"/>
      <w:r w:rsidRPr="00850E66">
        <w:rPr>
          <w:rFonts w:ascii="Times New Roman" w:eastAsia="Times New Roman" w:hAnsi="Times New Roman" w:cs="Times New Roman"/>
          <w:color w:val="000000"/>
          <w:sz w:val="28"/>
          <w:szCs w:val="28"/>
          <w:bdr w:val="none" w:sz="0" w:space="0" w:color="auto" w:frame="1"/>
          <w:lang w:eastAsia="ru-RU"/>
        </w:rPr>
        <w:t>». Ребенок должен прыгать в каждую клетку, но очередной прыжок он должен сделать только на звонок метронома – «Хлопок». </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Задача</w:t>
      </w:r>
      <w:r w:rsidRPr="00850E66">
        <w:rPr>
          <w:rFonts w:ascii="Times New Roman" w:eastAsia="Times New Roman" w:hAnsi="Times New Roman" w:cs="Times New Roman"/>
          <w:color w:val="000000"/>
          <w:sz w:val="28"/>
          <w:szCs w:val="28"/>
          <w:bdr w:val="none" w:sz="0" w:space="0" w:color="auto" w:frame="1"/>
          <w:lang w:eastAsia="ru-RU"/>
        </w:rPr>
        <w:t>. Кинетический фактор, развитие чувства ритма, умение выполнять инструкции.</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color w:val="000000"/>
          <w:sz w:val="28"/>
          <w:szCs w:val="28"/>
          <w:bdr w:val="none" w:sz="0" w:space="0" w:color="auto" w:frame="1"/>
          <w:lang w:eastAsia="ru-RU"/>
        </w:rPr>
        <w:t>Другое упражнение – мы шагаем по дорожке – приставочным шагом.</w:t>
      </w:r>
    </w:p>
    <w:p w:rsidR="00850E66" w:rsidRPr="00850E66" w:rsidRDefault="00850E66" w:rsidP="00850E66">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Упражнение «Прыгалки». </w:t>
      </w:r>
      <w:r w:rsidRPr="00850E66">
        <w:rPr>
          <w:rFonts w:ascii="Times New Roman" w:eastAsia="Times New Roman" w:hAnsi="Times New Roman" w:cs="Times New Roman"/>
          <w:color w:val="000000"/>
          <w:sz w:val="28"/>
          <w:szCs w:val="28"/>
          <w:bdr w:val="none" w:sz="0" w:space="0" w:color="auto" w:frame="1"/>
          <w:lang w:eastAsia="ru-RU"/>
        </w:rPr>
        <w:t>Ребенок прыгает в клетки так: в первые три клетки он прыгает на правой ноге, в следующие три клетки он прыгает на левой ноге, в следующие три клетки – двумя ногами вместе, в следующие три клетки – на левой ноге и т.д. до конца ковра. </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Задачи.</w:t>
      </w:r>
      <w:r w:rsidRPr="00850E66">
        <w:rPr>
          <w:rFonts w:ascii="Times New Roman" w:eastAsia="Times New Roman" w:hAnsi="Times New Roman" w:cs="Times New Roman"/>
          <w:color w:val="000000"/>
          <w:sz w:val="28"/>
          <w:szCs w:val="28"/>
          <w:bdr w:val="none" w:sz="0" w:space="0" w:color="auto" w:frame="1"/>
          <w:lang w:eastAsia="ru-RU"/>
        </w:rPr>
        <w:t> Умение переключаться, совершенствование навыков выполнение прыжков на двух ногах, на одной ноге, на каждой поочередно, развитие умение запоминать инструкцию, выполнять ее в заданном алгоритме.</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color w:val="000000"/>
          <w:sz w:val="28"/>
          <w:szCs w:val="28"/>
          <w:bdr w:val="none" w:sz="0" w:space="0" w:color="auto" w:frame="1"/>
          <w:lang w:eastAsia="ru-RU"/>
        </w:rPr>
        <w:t>Инструкция может быть разной, например, в первые две клетки прыгаем на правой ноге, а следующая одна клетка левой ногой, в следующую клетку присесть.</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color w:val="000000"/>
          <w:sz w:val="28"/>
          <w:szCs w:val="28"/>
          <w:bdr w:val="none" w:sz="0" w:space="0" w:color="auto" w:frame="1"/>
          <w:lang w:eastAsia="ru-RU"/>
        </w:rPr>
        <w:t>Можно увидеть, как возникает застраивание на каком-то фрагменте движения (персеверация).</w:t>
      </w:r>
    </w:p>
    <w:p w:rsidR="00850E66" w:rsidRPr="00850E66" w:rsidRDefault="00850E66" w:rsidP="00850E66">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Упражнение «Робот</w:t>
      </w:r>
      <w:r w:rsidRPr="00850E66">
        <w:rPr>
          <w:rFonts w:ascii="Times New Roman" w:eastAsia="Times New Roman" w:hAnsi="Times New Roman" w:cs="Times New Roman"/>
          <w:color w:val="000000"/>
          <w:sz w:val="28"/>
          <w:szCs w:val="28"/>
          <w:bdr w:val="none" w:sz="0" w:space="0" w:color="auto" w:frame="1"/>
          <w:lang w:eastAsia="ru-RU"/>
        </w:rPr>
        <w:t xml:space="preserve">».  Ведущий сообщает ребенку, что он будет роботом, а взрослый – его пультом управления. Ребенок встает около ковра, а ведущий дает команды роботу: «Робот! Прыгни два раза вперед, три раза влево, и один раз направо». Ребенок, предварительно повторив задание вслух, начинает выполнять задание. При выполнении этого задания необходимо маркировать левую или правую руку (ленточка, часы, кольцо). Маркировка </w:t>
      </w:r>
      <w:r w:rsidRPr="00850E66">
        <w:rPr>
          <w:rFonts w:ascii="Times New Roman" w:eastAsia="Times New Roman" w:hAnsi="Times New Roman" w:cs="Times New Roman"/>
          <w:color w:val="000000"/>
          <w:sz w:val="28"/>
          <w:szCs w:val="28"/>
          <w:bdr w:val="none" w:sz="0" w:space="0" w:color="auto" w:frame="1"/>
          <w:lang w:eastAsia="ru-RU"/>
        </w:rPr>
        <w:lastRenderedPageBreak/>
        <w:t>руки нужна для опоры ребенка в ориентации на ковре. На первых этапах работы ребенок, прыгая в разные стороны по клеткам согласно заданию, должен считать вслух свои прыжки, позже – про себя. Кроме того, на первых этапах задания должны быть короткими, например, прыгни два раза вверх, два вперед, мяукни! На следующих этапах постепенно увеличиваем объем задания. Например, прыгни один раз вверх, присядь два раза, прыгни четыре раза назад и т.п. </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Задачи. </w:t>
      </w:r>
      <w:r w:rsidRPr="00850E66">
        <w:rPr>
          <w:rFonts w:ascii="Times New Roman" w:eastAsia="Times New Roman" w:hAnsi="Times New Roman" w:cs="Times New Roman"/>
          <w:color w:val="000000"/>
          <w:sz w:val="28"/>
          <w:szCs w:val="28"/>
          <w:bdr w:val="none" w:sz="0" w:space="0" w:color="auto" w:frame="1"/>
          <w:lang w:eastAsia="ru-RU"/>
        </w:rPr>
        <w:t>Ориентация в пространстве, учить понимать словесные указания в определении правой и левой стороны.</w:t>
      </w:r>
      <w:r w:rsidRPr="00850E66">
        <w:rPr>
          <w:rFonts w:ascii="Times New Roman" w:eastAsia="Times New Roman" w:hAnsi="Times New Roman" w:cs="Times New Roman"/>
          <w:color w:val="000000"/>
          <w:sz w:val="28"/>
          <w:szCs w:val="28"/>
          <w:lang w:eastAsia="ru-RU"/>
        </w:rPr>
        <w:t> </w:t>
      </w:r>
    </w:p>
    <w:p w:rsidR="00850E66" w:rsidRPr="00850E66" w:rsidRDefault="00850E66" w:rsidP="00850E66">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«Прыгни, хлопни, назови»</w:t>
      </w:r>
      <w:r w:rsidRPr="00850E66">
        <w:rPr>
          <w:rFonts w:ascii="Times New Roman" w:eastAsia="Times New Roman" w:hAnsi="Times New Roman" w:cs="Times New Roman"/>
          <w:color w:val="000000"/>
          <w:sz w:val="28"/>
          <w:szCs w:val="28"/>
          <w:lang w:eastAsia="ru-RU"/>
        </w:rPr>
        <w:t> </w:t>
      </w:r>
      <w:r w:rsidRPr="00850E66">
        <w:rPr>
          <w:rFonts w:ascii="Times New Roman" w:eastAsia="Times New Roman" w:hAnsi="Times New Roman" w:cs="Times New Roman"/>
          <w:color w:val="000000"/>
          <w:sz w:val="28"/>
          <w:szCs w:val="28"/>
          <w:bdr w:val="none" w:sz="0" w:space="0" w:color="auto" w:frame="1"/>
          <w:lang w:eastAsia="ru-RU"/>
        </w:rPr>
        <w:t>Ребенок встает около ковра, а ведущий дает задани</w:t>
      </w:r>
      <w:proofErr w:type="gramStart"/>
      <w:r w:rsidRPr="00850E66">
        <w:rPr>
          <w:rFonts w:ascii="Times New Roman" w:eastAsia="Times New Roman" w:hAnsi="Times New Roman" w:cs="Times New Roman"/>
          <w:color w:val="000000"/>
          <w:sz w:val="28"/>
          <w:szCs w:val="28"/>
          <w:bdr w:val="none" w:sz="0" w:space="0" w:color="auto" w:frame="1"/>
          <w:lang w:eastAsia="ru-RU"/>
        </w:rPr>
        <w:t>е-</w:t>
      </w:r>
      <w:proofErr w:type="gramEnd"/>
      <w:r w:rsidRPr="00850E66">
        <w:rPr>
          <w:rFonts w:ascii="Times New Roman" w:eastAsia="Times New Roman" w:hAnsi="Times New Roman" w:cs="Times New Roman"/>
          <w:color w:val="000000"/>
          <w:sz w:val="28"/>
          <w:szCs w:val="28"/>
          <w:bdr w:val="none" w:sz="0" w:space="0" w:color="auto" w:frame="1"/>
          <w:lang w:eastAsia="ru-RU"/>
        </w:rPr>
        <w:t xml:space="preserve"> прыгни на двух ногах, хлопни и назови, что лежит в клеточке. Это задание выполняется до конца ковра. Прыжки могут быть разные – на одной ноге, двумя ногами, попеременно</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Задачи.</w:t>
      </w:r>
      <w:r w:rsidRPr="00850E66">
        <w:rPr>
          <w:rFonts w:ascii="Times New Roman" w:eastAsia="Times New Roman" w:hAnsi="Times New Roman" w:cs="Times New Roman"/>
          <w:color w:val="000000"/>
          <w:sz w:val="28"/>
          <w:szCs w:val="28"/>
          <w:bdr w:val="none" w:sz="0" w:space="0" w:color="auto" w:frame="1"/>
          <w:lang w:eastAsia="ru-RU"/>
        </w:rPr>
        <w:t xml:space="preserve"> Развитие регуляции и контроля, </w:t>
      </w:r>
      <w:proofErr w:type="spellStart"/>
      <w:r w:rsidRPr="00850E66">
        <w:rPr>
          <w:rFonts w:ascii="Times New Roman" w:eastAsia="Times New Roman" w:hAnsi="Times New Roman" w:cs="Times New Roman"/>
          <w:color w:val="000000"/>
          <w:sz w:val="28"/>
          <w:szCs w:val="28"/>
          <w:bdr w:val="none" w:sz="0" w:space="0" w:color="auto" w:frame="1"/>
          <w:lang w:eastAsia="ru-RU"/>
        </w:rPr>
        <w:t>автоматизацияя</w:t>
      </w:r>
      <w:proofErr w:type="spellEnd"/>
      <w:r w:rsidRPr="00850E66">
        <w:rPr>
          <w:rFonts w:ascii="Times New Roman" w:eastAsia="Times New Roman" w:hAnsi="Times New Roman" w:cs="Times New Roman"/>
          <w:color w:val="000000"/>
          <w:sz w:val="28"/>
          <w:szCs w:val="28"/>
          <w:bdr w:val="none" w:sz="0" w:space="0" w:color="auto" w:frame="1"/>
          <w:lang w:eastAsia="ru-RU"/>
        </w:rPr>
        <w:t xml:space="preserve"> звука </w:t>
      </w:r>
      <w:proofErr w:type="gramStart"/>
      <w:r w:rsidRPr="00850E66">
        <w:rPr>
          <w:rFonts w:ascii="Times New Roman" w:eastAsia="Times New Roman" w:hAnsi="Times New Roman" w:cs="Times New Roman"/>
          <w:color w:val="000000"/>
          <w:sz w:val="28"/>
          <w:szCs w:val="28"/>
          <w:bdr w:val="none" w:sz="0" w:space="0" w:color="auto" w:frame="1"/>
          <w:lang w:eastAsia="ru-RU"/>
        </w:rPr>
        <w:t>Ш</w:t>
      </w:r>
      <w:proofErr w:type="gramEnd"/>
      <w:r w:rsidRPr="00850E66">
        <w:rPr>
          <w:rFonts w:ascii="Times New Roman" w:eastAsia="Times New Roman" w:hAnsi="Times New Roman" w:cs="Times New Roman"/>
          <w:color w:val="000000"/>
          <w:sz w:val="28"/>
          <w:szCs w:val="28"/>
          <w:bdr w:val="none" w:sz="0" w:space="0" w:color="auto" w:frame="1"/>
          <w:lang w:eastAsia="ru-RU"/>
        </w:rPr>
        <w:t>, развитие двигательных навыков.</w:t>
      </w:r>
    </w:p>
    <w:p w:rsidR="00850E66" w:rsidRPr="00850E66" w:rsidRDefault="00850E66" w:rsidP="00850E66">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Посчитай-ка.</w:t>
      </w:r>
      <w:r w:rsidRPr="00850E66">
        <w:rPr>
          <w:rFonts w:ascii="Times New Roman" w:eastAsia="Times New Roman" w:hAnsi="Times New Roman" w:cs="Times New Roman"/>
          <w:color w:val="000000"/>
          <w:sz w:val="28"/>
          <w:szCs w:val="28"/>
          <w:lang w:eastAsia="ru-RU"/>
        </w:rPr>
        <w:t> </w:t>
      </w:r>
      <w:r w:rsidRPr="00850E66">
        <w:rPr>
          <w:rFonts w:ascii="Times New Roman" w:eastAsia="Times New Roman" w:hAnsi="Times New Roman" w:cs="Times New Roman"/>
          <w:color w:val="000000"/>
          <w:sz w:val="28"/>
          <w:szCs w:val="28"/>
          <w:bdr w:val="none" w:sz="0" w:space="0" w:color="auto" w:frame="1"/>
          <w:lang w:eastAsia="ru-RU"/>
        </w:rPr>
        <w:t>На коврике, в разных клетках расположены цифры от одного до пяти. Взрослый говорит: «Посчитай сколько роз». Ребенок, прыгая двумя ногами по клеткам, с расположенными цифрами, называет количество предметов. Например, 1 Роза, 2 Розы   и т.д.</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Задачи.</w:t>
      </w:r>
      <w:r w:rsidRPr="00850E66">
        <w:rPr>
          <w:rFonts w:ascii="Times New Roman" w:eastAsia="Times New Roman" w:hAnsi="Times New Roman" w:cs="Times New Roman"/>
          <w:color w:val="000000"/>
          <w:sz w:val="28"/>
          <w:szCs w:val="28"/>
          <w:bdr w:val="none" w:sz="0" w:space="0" w:color="auto" w:frame="1"/>
          <w:lang w:eastAsia="ru-RU"/>
        </w:rPr>
        <w:t>  Упражнение, направленное на согласование числительных с существительным. Развитие координации движения.</w:t>
      </w:r>
    </w:p>
    <w:p w:rsidR="00850E66" w:rsidRPr="00850E66" w:rsidRDefault="00850E66" w:rsidP="00850E66">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color w:val="000000"/>
          <w:sz w:val="28"/>
          <w:szCs w:val="28"/>
          <w:bdr w:val="none" w:sz="0" w:space="0" w:color="auto" w:frame="1"/>
          <w:lang w:eastAsia="ru-RU"/>
        </w:rPr>
        <w:t>6</w:t>
      </w:r>
      <w:r w:rsidRPr="00850E66">
        <w:rPr>
          <w:rFonts w:ascii="Times New Roman" w:eastAsia="Times New Roman" w:hAnsi="Times New Roman" w:cs="Times New Roman"/>
          <w:b/>
          <w:bCs/>
          <w:color w:val="000000"/>
          <w:sz w:val="28"/>
          <w:szCs w:val="28"/>
          <w:lang w:eastAsia="ru-RU"/>
        </w:rPr>
        <w:t>. Упражнение «Хозяюшка</w:t>
      </w:r>
      <w:r w:rsidRPr="00850E66">
        <w:rPr>
          <w:rFonts w:ascii="Times New Roman" w:eastAsia="Times New Roman" w:hAnsi="Times New Roman" w:cs="Times New Roman"/>
          <w:color w:val="000000"/>
          <w:sz w:val="28"/>
          <w:szCs w:val="28"/>
          <w:bdr w:val="none" w:sz="0" w:space="0" w:color="auto" w:frame="1"/>
          <w:lang w:eastAsia="ru-RU"/>
        </w:rPr>
        <w:t xml:space="preserve">» На коврике в разных клетках расположены картинки с предметом в </w:t>
      </w:r>
      <w:proofErr w:type="gramStart"/>
      <w:r w:rsidRPr="00850E66">
        <w:rPr>
          <w:rFonts w:ascii="Times New Roman" w:eastAsia="Times New Roman" w:hAnsi="Times New Roman" w:cs="Times New Roman"/>
          <w:color w:val="000000"/>
          <w:sz w:val="28"/>
          <w:szCs w:val="28"/>
          <w:bdr w:val="none" w:sz="0" w:space="0" w:color="auto" w:frame="1"/>
          <w:lang w:eastAsia="ru-RU"/>
        </w:rPr>
        <w:t>названии</w:t>
      </w:r>
      <w:proofErr w:type="gramEnd"/>
      <w:r w:rsidRPr="00850E66">
        <w:rPr>
          <w:rFonts w:ascii="Times New Roman" w:eastAsia="Times New Roman" w:hAnsi="Times New Roman" w:cs="Times New Roman"/>
          <w:color w:val="000000"/>
          <w:sz w:val="28"/>
          <w:szCs w:val="28"/>
          <w:bdr w:val="none" w:sz="0" w:space="0" w:color="auto" w:frame="1"/>
          <w:lang w:eastAsia="ru-RU"/>
        </w:rPr>
        <w:t xml:space="preserve"> которого присутствует проблемный звук. Предварительно, перед началом прыжков по ковру, ребенку проговаривается предложение, в которое он будет вставлять название предметов изображенных на картинке. Например, У Иры   </w:t>
      </w:r>
      <w:proofErr w:type="gramStart"/>
      <w:r w:rsidRPr="00850E66">
        <w:rPr>
          <w:rFonts w:ascii="Times New Roman" w:eastAsia="Times New Roman" w:hAnsi="Times New Roman" w:cs="Times New Roman"/>
          <w:color w:val="000000"/>
          <w:sz w:val="28"/>
          <w:szCs w:val="28"/>
          <w:bdr w:val="none" w:sz="0" w:space="0" w:color="auto" w:frame="1"/>
          <w:lang w:eastAsia="ru-RU"/>
        </w:rPr>
        <w:t>вкусное</w:t>
      </w:r>
      <w:proofErr w:type="gramEnd"/>
      <w:r w:rsidRPr="00850E66">
        <w:rPr>
          <w:rFonts w:ascii="Times New Roman" w:eastAsia="Times New Roman" w:hAnsi="Times New Roman" w:cs="Times New Roman"/>
          <w:color w:val="000000"/>
          <w:sz w:val="28"/>
          <w:szCs w:val="28"/>
          <w:bdr w:val="none" w:sz="0" w:space="0" w:color="auto" w:frame="1"/>
          <w:lang w:eastAsia="ru-RU"/>
        </w:rPr>
        <w:t xml:space="preserve"> мороженное.  </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Задачи.</w:t>
      </w:r>
      <w:r w:rsidRPr="00850E66">
        <w:rPr>
          <w:rFonts w:ascii="Times New Roman" w:eastAsia="Times New Roman" w:hAnsi="Times New Roman" w:cs="Times New Roman"/>
          <w:color w:val="000000"/>
          <w:sz w:val="28"/>
          <w:szCs w:val="28"/>
          <w:bdr w:val="none" w:sz="0" w:space="0" w:color="auto" w:frame="1"/>
          <w:lang w:eastAsia="ru-RU"/>
        </w:rPr>
        <w:t>  Направленное на автоматизацию слов в предложении, развитие координации движения, развитие телесной моторики. </w:t>
      </w:r>
    </w:p>
    <w:p w:rsidR="00850E66" w:rsidRPr="00850E66" w:rsidRDefault="00850E66" w:rsidP="00850E66">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«Классики</w:t>
      </w:r>
      <w:r w:rsidRPr="00850E66">
        <w:rPr>
          <w:rFonts w:ascii="Times New Roman" w:eastAsia="Times New Roman" w:hAnsi="Times New Roman" w:cs="Times New Roman"/>
          <w:color w:val="000000"/>
          <w:sz w:val="28"/>
          <w:szCs w:val="28"/>
          <w:bdr w:val="none" w:sz="0" w:space="0" w:color="auto" w:frame="1"/>
          <w:lang w:eastAsia="ru-RU"/>
        </w:rPr>
        <w:t>» Ребенок прыгает (на примере игры «классики»), по клеткам коврика поочередно одной ногой в одну клетку, двумя ногами в две клетки. При прыжке одной ногой проговаривает слово с проблемным звуком в единственном числе. При прыжке двумя ногами соответственно во множественном числе. Например, рыб</w:t>
      </w:r>
      <w:proofErr w:type="gramStart"/>
      <w:r w:rsidRPr="00850E66">
        <w:rPr>
          <w:rFonts w:ascii="Times New Roman" w:eastAsia="Times New Roman" w:hAnsi="Times New Roman" w:cs="Times New Roman"/>
          <w:color w:val="000000"/>
          <w:sz w:val="28"/>
          <w:szCs w:val="28"/>
          <w:bdr w:val="none" w:sz="0" w:space="0" w:color="auto" w:frame="1"/>
          <w:lang w:eastAsia="ru-RU"/>
        </w:rPr>
        <w:t>а-</w:t>
      </w:r>
      <w:proofErr w:type="gramEnd"/>
      <w:r w:rsidRPr="00850E66">
        <w:rPr>
          <w:rFonts w:ascii="Times New Roman" w:eastAsia="Times New Roman" w:hAnsi="Times New Roman" w:cs="Times New Roman"/>
          <w:color w:val="000000"/>
          <w:sz w:val="28"/>
          <w:szCs w:val="28"/>
          <w:bdr w:val="none" w:sz="0" w:space="0" w:color="auto" w:frame="1"/>
          <w:lang w:eastAsia="ru-RU"/>
        </w:rPr>
        <w:t xml:space="preserve"> рыбы.</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Задачи.</w:t>
      </w:r>
      <w:r w:rsidRPr="00850E66">
        <w:rPr>
          <w:rFonts w:ascii="Times New Roman" w:eastAsia="Times New Roman" w:hAnsi="Times New Roman" w:cs="Times New Roman"/>
          <w:color w:val="000000"/>
          <w:sz w:val="28"/>
          <w:szCs w:val="28"/>
          <w:bdr w:val="none" w:sz="0" w:space="0" w:color="auto" w:frame="1"/>
          <w:lang w:eastAsia="ru-RU"/>
        </w:rPr>
        <w:t> </w:t>
      </w:r>
      <w:proofErr w:type="gramStart"/>
      <w:r w:rsidRPr="00850E66">
        <w:rPr>
          <w:rFonts w:ascii="Times New Roman" w:eastAsia="Times New Roman" w:hAnsi="Times New Roman" w:cs="Times New Roman"/>
          <w:color w:val="000000"/>
          <w:sz w:val="28"/>
          <w:szCs w:val="28"/>
          <w:bdr w:val="none" w:sz="0" w:space="0" w:color="auto" w:frame="1"/>
          <w:lang w:eastAsia="ru-RU"/>
        </w:rPr>
        <w:t xml:space="preserve">Направленное на совершенствование </w:t>
      </w:r>
      <w:proofErr w:type="spellStart"/>
      <w:r w:rsidRPr="00850E66">
        <w:rPr>
          <w:rFonts w:ascii="Times New Roman" w:eastAsia="Times New Roman" w:hAnsi="Times New Roman" w:cs="Times New Roman"/>
          <w:color w:val="000000"/>
          <w:sz w:val="28"/>
          <w:szCs w:val="28"/>
          <w:bdr w:val="none" w:sz="0" w:space="0" w:color="auto" w:frame="1"/>
          <w:lang w:eastAsia="ru-RU"/>
        </w:rPr>
        <w:t>речедвигательных</w:t>
      </w:r>
      <w:proofErr w:type="spellEnd"/>
      <w:r w:rsidRPr="00850E66">
        <w:rPr>
          <w:rFonts w:ascii="Times New Roman" w:eastAsia="Times New Roman" w:hAnsi="Times New Roman" w:cs="Times New Roman"/>
          <w:color w:val="000000"/>
          <w:sz w:val="28"/>
          <w:szCs w:val="28"/>
          <w:bdr w:val="none" w:sz="0" w:space="0" w:color="auto" w:frame="1"/>
          <w:lang w:eastAsia="ru-RU"/>
        </w:rPr>
        <w:t xml:space="preserve"> навыков,</w:t>
      </w:r>
      <w:proofErr w:type="gramEnd"/>
      <w:r w:rsidRPr="00850E66">
        <w:rPr>
          <w:rFonts w:ascii="Times New Roman" w:eastAsia="Times New Roman" w:hAnsi="Times New Roman" w:cs="Times New Roman"/>
          <w:color w:val="000000"/>
          <w:sz w:val="28"/>
          <w:szCs w:val="28"/>
          <w:bdr w:val="none" w:sz="0" w:space="0" w:color="auto" w:frame="1"/>
          <w:lang w:eastAsia="ru-RU"/>
        </w:rPr>
        <w:t xml:space="preserve"> умение образовывать слова, упражнять использование существительных в единственном и множественном числе. </w:t>
      </w:r>
    </w:p>
    <w:p w:rsidR="00850E66" w:rsidRPr="00850E66" w:rsidRDefault="00850E66" w:rsidP="00850E66">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«Что где лежит»</w:t>
      </w:r>
      <w:r w:rsidRPr="00850E66">
        <w:rPr>
          <w:rFonts w:ascii="Times New Roman" w:eastAsia="Times New Roman" w:hAnsi="Times New Roman" w:cs="Times New Roman"/>
          <w:color w:val="000000"/>
          <w:sz w:val="28"/>
          <w:szCs w:val="28"/>
          <w:lang w:eastAsia="ru-RU"/>
        </w:rPr>
        <w:t> </w:t>
      </w:r>
      <w:r w:rsidRPr="00850E66">
        <w:rPr>
          <w:rFonts w:ascii="Times New Roman" w:eastAsia="Times New Roman" w:hAnsi="Times New Roman" w:cs="Times New Roman"/>
          <w:color w:val="000000"/>
          <w:sz w:val="28"/>
          <w:szCs w:val="28"/>
          <w:bdr w:val="none" w:sz="0" w:space="0" w:color="auto" w:frame="1"/>
          <w:lang w:eastAsia="ru-RU"/>
        </w:rPr>
        <w:t xml:space="preserve">На клетках коврика расположены различные предметы, (по одному в каждой), в </w:t>
      </w:r>
      <w:proofErr w:type="gramStart"/>
      <w:r w:rsidRPr="00850E66">
        <w:rPr>
          <w:rFonts w:ascii="Times New Roman" w:eastAsia="Times New Roman" w:hAnsi="Times New Roman" w:cs="Times New Roman"/>
          <w:color w:val="000000"/>
          <w:sz w:val="28"/>
          <w:szCs w:val="28"/>
          <w:bdr w:val="none" w:sz="0" w:space="0" w:color="auto" w:frame="1"/>
          <w:lang w:eastAsia="ru-RU"/>
        </w:rPr>
        <w:t>данном</w:t>
      </w:r>
      <w:proofErr w:type="gramEnd"/>
      <w:r w:rsidRPr="00850E66">
        <w:rPr>
          <w:rFonts w:ascii="Times New Roman" w:eastAsia="Times New Roman" w:hAnsi="Times New Roman" w:cs="Times New Roman"/>
          <w:color w:val="000000"/>
          <w:sz w:val="28"/>
          <w:szCs w:val="28"/>
          <w:bdr w:val="none" w:sz="0" w:space="0" w:color="auto" w:frame="1"/>
          <w:lang w:eastAsia="ru-RU"/>
        </w:rPr>
        <w:t xml:space="preserve"> случаи фрукты и овощи. </w:t>
      </w:r>
      <w:proofErr w:type="gramStart"/>
      <w:r w:rsidRPr="00850E66">
        <w:rPr>
          <w:rFonts w:ascii="Times New Roman" w:eastAsia="Times New Roman" w:hAnsi="Times New Roman" w:cs="Times New Roman"/>
          <w:color w:val="000000"/>
          <w:sz w:val="28"/>
          <w:szCs w:val="28"/>
          <w:bdr w:val="none" w:sz="0" w:space="0" w:color="auto" w:frame="1"/>
          <w:lang w:eastAsia="ru-RU"/>
        </w:rPr>
        <w:t>Ребенок</w:t>
      </w:r>
      <w:proofErr w:type="gramEnd"/>
      <w:r w:rsidRPr="00850E66">
        <w:rPr>
          <w:rFonts w:ascii="Times New Roman" w:eastAsia="Times New Roman" w:hAnsi="Times New Roman" w:cs="Times New Roman"/>
          <w:color w:val="000000"/>
          <w:sz w:val="28"/>
          <w:szCs w:val="28"/>
          <w:bdr w:val="none" w:sz="0" w:space="0" w:color="auto" w:frame="1"/>
          <w:lang w:eastAsia="ru-RU"/>
        </w:rPr>
        <w:t xml:space="preserve"> стоя перед ковриком, относительно себя, называет предмет расположенный над, под, справа, слева или между какими-то предметами. </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Задачи.</w:t>
      </w:r>
      <w:r w:rsidRPr="00850E66">
        <w:rPr>
          <w:rFonts w:ascii="Times New Roman" w:eastAsia="Times New Roman" w:hAnsi="Times New Roman" w:cs="Times New Roman"/>
          <w:color w:val="000000"/>
          <w:sz w:val="28"/>
          <w:szCs w:val="28"/>
          <w:lang w:eastAsia="ru-RU"/>
        </w:rPr>
        <w:t> </w:t>
      </w:r>
      <w:r w:rsidRPr="00850E66">
        <w:rPr>
          <w:rFonts w:ascii="Times New Roman" w:eastAsia="Times New Roman" w:hAnsi="Times New Roman" w:cs="Times New Roman"/>
          <w:color w:val="000000"/>
          <w:sz w:val="28"/>
          <w:szCs w:val="28"/>
          <w:bdr w:val="none" w:sz="0" w:space="0" w:color="auto" w:frame="1"/>
          <w:lang w:eastAsia="ru-RU"/>
        </w:rPr>
        <w:t> Упражнение, направленное на закрепление предлогов, ориентация в пространстве.</w:t>
      </w:r>
    </w:p>
    <w:p w:rsidR="00850E66" w:rsidRPr="00850E66" w:rsidRDefault="00850E66" w:rsidP="00850E66">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lastRenderedPageBreak/>
        <w:t>«</w:t>
      </w:r>
      <w:proofErr w:type="spellStart"/>
      <w:r w:rsidRPr="00850E66">
        <w:rPr>
          <w:rFonts w:ascii="Times New Roman" w:eastAsia="Times New Roman" w:hAnsi="Times New Roman" w:cs="Times New Roman"/>
          <w:b/>
          <w:bCs/>
          <w:color w:val="000000"/>
          <w:sz w:val="28"/>
          <w:szCs w:val="28"/>
          <w:lang w:eastAsia="ru-RU"/>
        </w:rPr>
        <w:t>Рифмовочки</w:t>
      </w:r>
      <w:proofErr w:type="spellEnd"/>
      <w:r w:rsidRPr="00850E66">
        <w:rPr>
          <w:rFonts w:ascii="Times New Roman" w:eastAsia="Times New Roman" w:hAnsi="Times New Roman" w:cs="Times New Roman"/>
          <w:b/>
          <w:bCs/>
          <w:color w:val="000000"/>
          <w:sz w:val="28"/>
          <w:szCs w:val="28"/>
          <w:lang w:eastAsia="ru-RU"/>
        </w:rPr>
        <w:t>».  </w:t>
      </w:r>
      <w:r w:rsidRPr="00850E66">
        <w:rPr>
          <w:rFonts w:ascii="Times New Roman" w:eastAsia="Times New Roman" w:hAnsi="Times New Roman" w:cs="Times New Roman"/>
          <w:color w:val="000000"/>
          <w:sz w:val="28"/>
          <w:szCs w:val="28"/>
          <w:bdr w:val="none" w:sz="0" w:space="0" w:color="auto" w:frame="1"/>
          <w:lang w:eastAsia="ru-RU"/>
        </w:rPr>
        <w:t xml:space="preserve">Все задания данного уровня объединяет то, что ребенок должен прыгать либо только в клетки, либо только на ленточки, либо и в клетки, и на ленточки по определенной программе. Проговариваем </w:t>
      </w:r>
      <w:proofErr w:type="spellStart"/>
      <w:r w:rsidRPr="00850E66">
        <w:rPr>
          <w:rFonts w:ascii="Times New Roman" w:eastAsia="Times New Roman" w:hAnsi="Times New Roman" w:cs="Times New Roman"/>
          <w:color w:val="000000"/>
          <w:sz w:val="28"/>
          <w:szCs w:val="28"/>
          <w:bdr w:val="none" w:sz="0" w:space="0" w:color="auto" w:frame="1"/>
          <w:lang w:eastAsia="ru-RU"/>
        </w:rPr>
        <w:t>чистоговорки</w:t>
      </w:r>
      <w:proofErr w:type="spellEnd"/>
      <w:r w:rsidRPr="00850E66">
        <w:rPr>
          <w:rFonts w:ascii="Times New Roman" w:eastAsia="Times New Roman" w:hAnsi="Times New Roman" w:cs="Times New Roman"/>
          <w:color w:val="000000"/>
          <w:sz w:val="28"/>
          <w:szCs w:val="28"/>
          <w:bdr w:val="none" w:sz="0" w:space="0" w:color="auto" w:frame="1"/>
          <w:lang w:eastAsia="ru-RU"/>
        </w:rPr>
        <w:t xml:space="preserve">, например: </w:t>
      </w:r>
      <w:proofErr w:type="spellStart"/>
      <w:r w:rsidRPr="00850E66">
        <w:rPr>
          <w:rFonts w:ascii="Times New Roman" w:eastAsia="Times New Roman" w:hAnsi="Times New Roman" w:cs="Times New Roman"/>
          <w:color w:val="000000"/>
          <w:sz w:val="28"/>
          <w:szCs w:val="28"/>
          <w:bdr w:val="none" w:sz="0" w:space="0" w:color="auto" w:frame="1"/>
          <w:lang w:eastAsia="ru-RU"/>
        </w:rPr>
        <w:t>Ру-ру-ру</w:t>
      </w:r>
      <w:proofErr w:type="spellEnd"/>
      <w:r w:rsidRPr="00850E66">
        <w:rPr>
          <w:rFonts w:ascii="Times New Roman" w:eastAsia="Times New Roman" w:hAnsi="Times New Roman" w:cs="Times New Roman"/>
          <w:color w:val="000000"/>
          <w:sz w:val="28"/>
          <w:szCs w:val="28"/>
          <w:bdr w:val="none" w:sz="0" w:space="0" w:color="auto" w:frame="1"/>
          <w:lang w:eastAsia="ru-RU"/>
        </w:rPr>
        <w:t xml:space="preserve"> – скачет в поле кенгуру. </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b/>
          <w:bCs/>
          <w:color w:val="000000"/>
          <w:sz w:val="28"/>
          <w:szCs w:val="28"/>
          <w:lang w:eastAsia="ru-RU"/>
        </w:rPr>
        <w:t>Задачи.</w:t>
      </w:r>
      <w:r w:rsidRPr="00850E66">
        <w:rPr>
          <w:rFonts w:ascii="Times New Roman" w:eastAsia="Times New Roman" w:hAnsi="Times New Roman" w:cs="Times New Roman"/>
          <w:color w:val="000000"/>
          <w:sz w:val="28"/>
          <w:szCs w:val="28"/>
          <w:lang w:eastAsia="ru-RU"/>
        </w:rPr>
        <w:t> </w:t>
      </w:r>
      <w:r w:rsidRPr="00850E66">
        <w:rPr>
          <w:rFonts w:ascii="Times New Roman" w:eastAsia="Times New Roman" w:hAnsi="Times New Roman" w:cs="Times New Roman"/>
          <w:color w:val="000000"/>
          <w:sz w:val="28"/>
          <w:szCs w:val="28"/>
          <w:bdr w:val="none" w:sz="0" w:space="0" w:color="auto" w:frame="1"/>
          <w:lang w:eastAsia="ru-RU"/>
        </w:rPr>
        <w:t>Развитие регуляции и контроля, автоматизации звука, введения звука в речь.</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color w:val="000000"/>
          <w:sz w:val="28"/>
          <w:szCs w:val="28"/>
          <w:bdr w:val="none" w:sz="0" w:space="0" w:color="auto" w:frame="1"/>
          <w:lang w:eastAsia="ru-RU"/>
        </w:rPr>
        <w:t>Этот коврик является универсальным пособием, так как может быть использован в своей работе специалистами, воспитателями, а также родителям для занятий и игр с ребенком дома. Не обязательно шить такой ковер, можно использовать цветной скотч. </w:t>
      </w:r>
    </w:p>
    <w:p w:rsidR="00850E66" w:rsidRPr="00850E66" w:rsidRDefault="00850E66" w:rsidP="00850E66">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color w:val="000000"/>
          <w:sz w:val="28"/>
          <w:szCs w:val="28"/>
          <w:bdr w:val="none" w:sz="0" w:space="0" w:color="auto" w:frame="1"/>
          <w:lang w:eastAsia="ru-RU"/>
        </w:rPr>
        <w:t>Данное пособие апробировано мною на различных возрастных группах (</w:t>
      </w:r>
      <w:proofErr w:type="gramStart"/>
      <w:r w:rsidRPr="00850E66">
        <w:rPr>
          <w:rFonts w:ascii="Times New Roman" w:eastAsia="Times New Roman" w:hAnsi="Times New Roman" w:cs="Times New Roman"/>
          <w:color w:val="000000"/>
          <w:sz w:val="28"/>
          <w:szCs w:val="28"/>
          <w:bdr w:val="none" w:sz="0" w:space="0" w:color="auto" w:frame="1"/>
          <w:lang w:eastAsia="ru-RU"/>
        </w:rPr>
        <w:t>от</w:t>
      </w:r>
      <w:proofErr w:type="gramEnd"/>
      <w:r w:rsidRPr="00850E66">
        <w:rPr>
          <w:rFonts w:ascii="Times New Roman" w:eastAsia="Times New Roman" w:hAnsi="Times New Roman" w:cs="Times New Roman"/>
          <w:color w:val="000000"/>
          <w:sz w:val="28"/>
          <w:szCs w:val="28"/>
          <w:bdr w:val="none" w:sz="0" w:space="0" w:color="auto" w:frame="1"/>
          <w:lang w:eastAsia="ru-RU"/>
        </w:rPr>
        <w:t xml:space="preserve"> средней до подготовительных) и успешно используется на занятиях с детьми.</w:t>
      </w:r>
    </w:p>
    <w:p w:rsidR="00850E66" w:rsidRPr="00850E66" w:rsidRDefault="00850E66" w:rsidP="00850E66">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850E66">
        <w:rPr>
          <w:rFonts w:ascii="Times New Roman" w:eastAsia="Times New Roman" w:hAnsi="Times New Roman" w:cs="Times New Roman"/>
          <w:color w:val="000000"/>
          <w:sz w:val="28"/>
          <w:szCs w:val="28"/>
          <w:lang w:eastAsia="ru-RU"/>
        </w:rPr>
        <w:t> </w:t>
      </w:r>
    </w:p>
    <w:p w:rsidR="00280C5E" w:rsidRPr="00850E66" w:rsidRDefault="00280C5E">
      <w:pPr>
        <w:rPr>
          <w:rFonts w:ascii="Times New Roman" w:hAnsi="Times New Roman" w:cs="Times New Roman"/>
          <w:sz w:val="28"/>
          <w:szCs w:val="28"/>
        </w:rPr>
      </w:pPr>
    </w:p>
    <w:sectPr w:rsidR="00280C5E" w:rsidRPr="00850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53686"/>
    <w:multiLevelType w:val="multilevel"/>
    <w:tmpl w:val="FDDC76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125289"/>
    <w:multiLevelType w:val="multilevel"/>
    <w:tmpl w:val="507C1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E2210"/>
    <w:multiLevelType w:val="multilevel"/>
    <w:tmpl w:val="EEBC4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52442"/>
    <w:multiLevelType w:val="multilevel"/>
    <w:tmpl w:val="8878F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8E44C8"/>
    <w:multiLevelType w:val="multilevel"/>
    <w:tmpl w:val="FA124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472E62"/>
    <w:multiLevelType w:val="multilevel"/>
    <w:tmpl w:val="65CE16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6E2BF4"/>
    <w:multiLevelType w:val="multilevel"/>
    <w:tmpl w:val="E1FAC6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BB09E5"/>
    <w:multiLevelType w:val="multilevel"/>
    <w:tmpl w:val="AC0E2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D7246B"/>
    <w:multiLevelType w:val="multilevel"/>
    <w:tmpl w:val="D0A2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2B7748"/>
    <w:multiLevelType w:val="multilevel"/>
    <w:tmpl w:val="AA9A6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2"/>
  </w:num>
  <w:num w:numId="5">
    <w:abstractNumId w:val="4"/>
  </w:num>
  <w:num w:numId="6">
    <w:abstractNumId w:val="9"/>
  </w:num>
  <w:num w:numId="7">
    <w:abstractNumId w:val="5"/>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280C5E"/>
    <w:rsid w:val="00280C5E"/>
    <w:rsid w:val="00850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0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0E66"/>
    <w:rPr>
      <w:b/>
      <w:bCs/>
    </w:rPr>
  </w:style>
</w:styles>
</file>

<file path=word/webSettings.xml><?xml version="1.0" encoding="utf-8"?>
<w:webSettings xmlns:r="http://schemas.openxmlformats.org/officeDocument/2006/relationships" xmlns:w="http://schemas.openxmlformats.org/wordprocessingml/2006/main">
  <w:divs>
    <w:div w:id="20055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promzd@mail.ru</dc:creator>
  <cp:keywords/>
  <dc:description/>
  <cp:lastModifiedBy>promzd@mail.ru</cp:lastModifiedBy>
  <cp:revision>2</cp:revision>
  <dcterms:created xsi:type="dcterms:W3CDTF">2023-03-04T08:17:00Z</dcterms:created>
  <dcterms:modified xsi:type="dcterms:W3CDTF">2023-03-04T08:23:00Z</dcterms:modified>
</cp:coreProperties>
</file>