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85A" w:rsidRDefault="00A2385A" w:rsidP="007C46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Методическая разработка </w:t>
      </w:r>
    </w:p>
    <w:p w:rsidR="00A2385A" w:rsidRDefault="00A2385A" w:rsidP="007C46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b/>
          <w:kern w:val="36"/>
          <w:sz w:val="28"/>
          <w:szCs w:val="28"/>
        </w:rPr>
        <w:t>«Упражнения для развития памяти и мышления</w:t>
      </w:r>
      <w:r w:rsidR="007C463F" w:rsidRPr="007C463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у</w:t>
      </w:r>
      <w:r w:rsidR="007C463F" w:rsidRPr="007C463F">
        <w:rPr>
          <w:b/>
          <w:kern w:val="36"/>
          <w:sz w:val="28"/>
          <w:szCs w:val="28"/>
        </w:rPr>
        <w:t xml:space="preserve"> дет</w:t>
      </w:r>
      <w:r>
        <w:rPr>
          <w:b/>
          <w:kern w:val="36"/>
          <w:sz w:val="28"/>
          <w:szCs w:val="28"/>
        </w:rPr>
        <w:t xml:space="preserve">ей </w:t>
      </w:r>
      <w:r w:rsidR="007C463F" w:rsidRPr="007C463F">
        <w:rPr>
          <w:b/>
          <w:kern w:val="36"/>
          <w:sz w:val="28"/>
          <w:szCs w:val="28"/>
        </w:rPr>
        <w:t>дошкольного возраста</w:t>
      </w:r>
      <w:r>
        <w:rPr>
          <w:b/>
          <w:kern w:val="36"/>
          <w:sz w:val="28"/>
          <w:szCs w:val="28"/>
        </w:rPr>
        <w:t>»</w:t>
      </w:r>
      <w:r w:rsidR="007C463F" w:rsidRPr="007C463F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</w:p>
    <w:p w:rsidR="007C463F" w:rsidRPr="001F57AC" w:rsidRDefault="00A2385A" w:rsidP="007C46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7C463F" w:rsidRPr="001F57AC">
        <w:rPr>
          <w:color w:val="111111"/>
          <w:sz w:val="28"/>
          <w:szCs w:val="28"/>
        </w:rPr>
        <w:t>омплекс простых упражнений, </w:t>
      </w:r>
      <w:r w:rsidR="007C463F" w:rsidRPr="001F57AC">
        <w:rPr>
          <w:bCs/>
          <w:color w:val="111111"/>
          <w:sz w:val="28"/>
          <w:szCs w:val="28"/>
          <w:bdr w:val="none" w:sz="0" w:space="0" w:color="auto" w:frame="1"/>
        </w:rPr>
        <w:t>которые способствуют улучшению памяти</w:t>
      </w:r>
      <w:r w:rsidR="007C463F" w:rsidRPr="001F57AC">
        <w:rPr>
          <w:color w:val="111111"/>
          <w:sz w:val="28"/>
          <w:szCs w:val="28"/>
        </w:rPr>
        <w:t>, дают дополнительную энергию и повышают </w:t>
      </w:r>
      <w:r w:rsidR="007C463F" w:rsidRPr="001F57AC">
        <w:rPr>
          <w:bCs/>
          <w:color w:val="111111"/>
          <w:sz w:val="28"/>
          <w:szCs w:val="28"/>
          <w:bdr w:val="none" w:sz="0" w:space="0" w:color="auto" w:frame="1"/>
        </w:rPr>
        <w:t>способность</w:t>
      </w:r>
      <w:r w:rsidR="007C463F" w:rsidRPr="001F57AC">
        <w:rPr>
          <w:color w:val="111111"/>
          <w:sz w:val="28"/>
          <w:szCs w:val="28"/>
        </w:rPr>
        <w:t xml:space="preserve"> мозга к любой работе в любом возрасте. </w:t>
      </w:r>
    </w:p>
    <w:p w:rsidR="001F57AC" w:rsidRPr="007C463F" w:rsidRDefault="001F57AC" w:rsidP="001F5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3F">
        <w:rPr>
          <w:rFonts w:ascii="Times New Roman" w:hAnsi="Times New Roman" w:cs="Times New Roman"/>
          <w:sz w:val="28"/>
          <w:szCs w:val="28"/>
        </w:rPr>
        <w:t xml:space="preserve">        Нейропсихологические  упражнения   помогают развить память, речь, внимание, снижают  утомляемость и повышают способность  к произвольному контролю.  </w:t>
      </w:r>
    </w:p>
    <w:p w:rsidR="001F57AC" w:rsidRPr="007C463F" w:rsidRDefault="001F57AC" w:rsidP="001F5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3F">
        <w:rPr>
          <w:rFonts w:ascii="Times New Roman" w:hAnsi="Times New Roman" w:cs="Times New Roman"/>
          <w:sz w:val="28"/>
          <w:szCs w:val="28"/>
        </w:rPr>
        <w:t xml:space="preserve">     Благодаря этим упражнениям решаются следующие задачи: </w:t>
      </w:r>
    </w:p>
    <w:p w:rsidR="001F57AC" w:rsidRPr="007C463F" w:rsidRDefault="001F57AC" w:rsidP="001F57A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3F">
        <w:rPr>
          <w:rFonts w:ascii="Times New Roman" w:hAnsi="Times New Roman" w:cs="Times New Roman"/>
          <w:sz w:val="28"/>
          <w:szCs w:val="28"/>
        </w:rPr>
        <w:t>Ребенок учится чувствовать свое тело и пространство вокруг.</w:t>
      </w:r>
    </w:p>
    <w:p w:rsidR="001F57AC" w:rsidRPr="007C463F" w:rsidRDefault="001F57AC" w:rsidP="001F57A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3F">
        <w:rPr>
          <w:rFonts w:ascii="Times New Roman" w:hAnsi="Times New Roman" w:cs="Times New Roman"/>
          <w:sz w:val="28"/>
          <w:szCs w:val="28"/>
        </w:rPr>
        <w:t>Развивается зрительно - моторная</w:t>
      </w:r>
      <w:r>
        <w:rPr>
          <w:rFonts w:ascii="Times New Roman" w:hAnsi="Times New Roman" w:cs="Times New Roman"/>
          <w:sz w:val="28"/>
          <w:szCs w:val="28"/>
        </w:rPr>
        <w:t xml:space="preserve"> координация.</w:t>
      </w:r>
    </w:p>
    <w:p w:rsidR="001F57AC" w:rsidRPr="001F57AC" w:rsidRDefault="001F57AC" w:rsidP="001F57A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3F">
        <w:rPr>
          <w:rFonts w:ascii="Times New Roman" w:hAnsi="Times New Roman" w:cs="Times New Roman"/>
          <w:sz w:val="28"/>
          <w:szCs w:val="28"/>
        </w:rPr>
        <w:t>Развивается слуховое и зрительное внимание и т.д.</w:t>
      </w:r>
    </w:p>
    <w:p w:rsidR="007C463F" w:rsidRPr="007C463F" w:rsidRDefault="001F57AC" w:rsidP="001F57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Нейропсихологические упражнения</w:t>
      </w:r>
    </w:p>
    <w:p w:rsidR="007C463F" w:rsidRPr="007C463F" w:rsidRDefault="007C463F" w:rsidP="001F57A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Рисование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(письмо)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левой рукой для правши и правой рукой для левши. </w:t>
      </w:r>
      <w:r w:rsidR="001F57AC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C:\Users\DEXP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3F" w:rsidRPr="007C463F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Одеваться с закрытыми глазами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после дневного сна)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развивает тактильные ощущения, создаёт новые ассоциативные связи.</w:t>
      </w:r>
    </w:p>
    <w:p w:rsidR="007C463F" w:rsidRPr="007C463F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Перед дневным отдыхом раздеться и поставить аккуратно туфельки пальцами ног. Также пальцами ног положить в туфельки носочки. Это заставляет включиться в работу отделы мозга, </w:t>
      </w:r>
      <w:r w:rsidRPr="007C463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которые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раньше не отвечали за выполнение таких операций.</w:t>
      </w:r>
    </w:p>
    <w:p w:rsidR="007C463F" w:rsidRPr="007C463F" w:rsidRDefault="007C463F" w:rsidP="000C0CA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4. Менять направление маршрута до своего участка на прогулке и обратно. Выполняя движения по шаблонному пути, мозг работает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автопилоте»</w:t>
      </w:r>
      <w:r w:rsidR="000C0C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0C0CAB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267200" cy="1914525"/>
            <wp:effectExtent l="0" t="0" r="0" b="9525"/>
            <wp:docPr id="3" name="Рисунок 3" descr="C:\Users\DEXP-PC\Desktop\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XP-PC\Desktop\5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3F" w:rsidRPr="007C463F" w:rsidRDefault="007C463F" w:rsidP="007C463F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Чаще ходить на экскурсии, знакомиться и общаться с новыми людьми. Например, ходить в библиотеку, в музей, в парк и т. д. Информация сохраняется в головном мозге надолго, если она имеет волнующее значение, то есть эмоциональную окраску. Для формирования эмоциональных откликов нужны социальные взаимоотношения с окружающими людьми.</w:t>
      </w:r>
    </w:p>
    <w:p w:rsidR="00DE0AF7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Собрать пирамидку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(игрушку с вкладышами разной формы)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ощупь, с закрытыми глазами.</w:t>
      </w:r>
      <w:r w:rsidR="00DE0AF7" w:rsidRPr="00DE0A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63F" w:rsidRPr="007C463F" w:rsidRDefault="00DE0AF7" w:rsidP="00DE0AF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334765" cy="1877473"/>
            <wp:effectExtent l="0" t="0" r="0" b="8890"/>
            <wp:docPr id="4" name="Рисунок 4" descr="C:\Users\DEXP-PC\Desktop\detskaya-piramidka-e1633281815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XP-PC\Desktop\detskaya-piramidka-e16332818155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53" cy="18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3F" w:rsidRPr="007C463F" w:rsidRDefault="007C463F" w:rsidP="007C463F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Находить в мешочке с разными мелкими предметами нужные предметы на ощупь. Например, найти все монетки. Узнать их номинал на ощупь.</w:t>
      </w:r>
    </w:p>
    <w:p w:rsidR="007C463F" w:rsidRPr="007C463F" w:rsidRDefault="007C463F" w:rsidP="007C463F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На ощупь подобрать болтик и гаечку; закрутить гаечку на болтик.</w:t>
      </w:r>
    </w:p>
    <w:p w:rsidR="007C463F" w:rsidRPr="007C463F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упражнениях 6, 7, 8 применение осязания для выяснения особенностей слегка различающихся объектов увеличивает активацию корковых зон 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головного мозга, </w:t>
      </w:r>
      <w:r w:rsidRPr="007C463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которые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призваны справляться с афферентной тактильной информацией.</w:t>
      </w:r>
    </w:p>
    <w:p w:rsidR="00DE0AF7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Читать вслух для детей с добавлением приятного аромата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корицы)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Можно подключить музыку. Когда человек сам читает вслух или слушает, как читают ему, в мозге активируются </w:t>
      </w:r>
      <w:r w:rsidRPr="007C463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нейронные цепи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Прислушивание к речи, доносящейся извне, заставляет встрепенуться две зоны – слуховые отделы коры левого и правого полушарий; для произнесения слов активируется моторный отдел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(простирающийся в обоих полушариях)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мозжечок.</w:t>
      </w:r>
    </w:p>
    <w:p w:rsidR="007C463F" w:rsidRPr="007C463F" w:rsidRDefault="00DE0AF7" w:rsidP="00DE0AF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02084165" wp14:editId="11C172DF">
            <wp:extent cx="3676650" cy="1980139"/>
            <wp:effectExtent l="0" t="0" r="0" b="1270"/>
            <wp:docPr id="5" name="Рисунок 5" descr="C:\Users\DEXP-PC\Desktop\357af04c4cbb7e3125fffb3666bad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XP-PC\Desktop\357af04c4cbb7e3125fffb3666bad9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5" cy="197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F7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Ощупывание, изучение, восприятие запаха букв, цифр, геометрических фигур, сделанных из разного материала </w:t>
      </w:r>
      <w:r w:rsidRPr="007C463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бархатной бумаги или наждачной бумаги, из кожи или дерева)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Затем, узнавание их на ощупь, по запаху. Разные текстуры материалов, из </w:t>
      </w:r>
      <w:r w:rsidRPr="007C463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которых</w:t>
      </w: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сделаны буквы и другие объекты исследования, возбуждают осязательный отдел коры головного мозга. </w:t>
      </w:r>
    </w:p>
    <w:p w:rsidR="007C463F" w:rsidRPr="007C463F" w:rsidRDefault="007C463F" w:rsidP="007C46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46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многократном прикосновении к этим объектам, мозг привыкает к этим ощущениям. Поэтому нужно время от времени менять текстуру покрытия объектов, то есть изготавливать их из нового материала.</w:t>
      </w:r>
    </w:p>
    <w:p w:rsidR="001F57AC" w:rsidRPr="002B3530" w:rsidRDefault="002B3530" w:rsidP="002B353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 wp14:anchorId="0B43B5F8" wp14:editId="3FA8913C">
            <wp:extent cx="3806867" cy="1905000"/>
            <wp:effectExtent l="0" t="0" r="3175" b="0"/>
            <wp:docPr id="6" name="Рисунок 6" descr="C:\Users\DEXP-PC\Desktop\detsad-1047235-16406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XP-PC\Desktop\detsad-1047235-1640602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19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7AC" w:rsidRPr="002B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0EE4"/>
    <w:multiLevelType w:val="hybridMultilevel"/>
    <w:tmpl w:val="4BF6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BB8"/>
    <w:rsid w:val="000C0CAB"/>
    <w:rsid w:val="001F57AC"/>
    <w:rsid w:val="002B3530"/>
    <w:rsid w:val="007C463F"/>
    <w:rsid w:val="00915342"/>
    <w:rsid w:val="00A2385A"/>
    <w:rsid w:val="00A67BB8"/>
    <w:rsid w:val="00DE0AF7"/>
    <w:rsid w:val="00E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069C"/>
  <w15:docId w15:val="{26E13D86-0B82-4D1A-A590-C831036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63F"/>
    <w:rPr>
      <w:b/>
      <w:bCs/>
    </w:rPr>
  </w:style>
  <w:style w:type="paragraph" w:styleId="a5">
    <w:name w:val="List Paragraph"/>
    <w:basedOn w:val="a"/>
    <w:uiPriority w:val="34"/>
    <w:qFormat/>
    <w:rsid w:val="007C4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Людмила Машкевич</cp:lastModifiedBy>
  <cp:revision>4</cp:revision>
  <dcterms:created xsi:type="dcterms:W3CDTF">2023-02-27T15:30:00Z</dcterms:created>
  <dcterms:modified xsi:type="dcterms:W3CDTF">2023-03-23T04:54:00Z</dcterms:modified>
</cp:coreProperties>
</file>