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CAFE" w14:textId="7042B631" w:rsidR="007E7DEB" w:rsidRDefault="007E7DEB" w:rsidP="007E7DE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32"/>
          <w:szCs w:val="32"/>
        </w:rPr>
        <w:t xml:space="preserve"> Одной из социально-значимых проблем </w:t>
      </w:r>
      <w:r>
        <w:rPr>
          <w:rStyle w:val="c4"/>
          <w:color w:val="000000"/>
          <w:sz w:val="32"/>
          <w:szCs w:val="32"/>
        </w:rPr>
        <w:t xml:space="preserve">  выявление  социально  неблагополучных  семей</w:t>
      </w:r>
      <w:r w:rsidR="00795D24">
        <w:rPr>
          <w:rStyle w:val="c4"/>
          <w:color w:val="000000"/>
          <w:sz w:val="32"/>
          <w:szCs w:val="32"/>
        </w:rPr>
        <w:t xml:space="preserve">, является </w:t>
      </w:r>
      <w:bookmarkStart w:id="0" w:name="_GoBack"/>
      <w:bookmarkEnd w:id="0"/>
      <w:r>
        <w:rPr>
          <w:rStyle w:val="c4"/>
          <w:color w:val="000000"/>
          <w:sz w:val="32"/>
          <w:szCs w:val="32"/>
        </w:rPr>
        <w:t xml:space="preserve">  одна  из  основных форм  профилактики  безнадзорности  и  правонарушений  несовершеннолетних  детей.</w:t>
      </w:r>
    </w:p>
    <w:p w14:paraId="77E01111" w14:textId="0B9955C8" w:rsidR="007E7DEB" w:rsidRDefault="007E7DEB" w:rsidP="007E7DE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Работа   школьного образовательного </w:t>
      </w:r>
      <w:proofErr w:type="gramStart"/>
      <w:r>
        <w:rPr>
          <w:rStyle w:val="c1"/>
          <w:color w:val="000000"/>
          <w:sz w:val="28"/>
          <w:szCs w:val="28"/>
        </w:rPr>
        <w:t>учреждения  по</w:t>
      </w:r>
      <w:proofErr w:type="gramEnd"/>
      <w:r>
        <w:rPr>
          <w:rStyle w:val="c1"/>
          <w:color w:val="000000"/>
          <w:sz w:val="28"/>
          <w:szCs w:val="28"/>
        </w:rPr>
        <w:t xml:space="preserve"> профилактике безнадзорности несовершеннолетних и раннему выявлению семейного неблагополучия, организации  работы с родителями по вопросам правовой ответственности и воспитания несовершеннолетних руководствуется следующей нормативно-правовой базой:</w:t>
      </w:r>
    </w:p>
    <w:p w14:paraId="69FBAC1D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Документы международного уровня:</w:t>
      </w:r>
    </w:p>
    <w:p w14:paraId="7706D256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Конвенция  о</w:t>
      </w:r>
      <w:proofErr w:type="gramEnd"/>
      <w:r>
        <w:rPr>
          <w:rStyle w:val="c1"/>
          <w:color w:val="000000"/>
          <w:sz w:val="28"/>
          <w:szCs w:val="28"/>
        </w:rPr>
        <w:t xml:space="preserve"> правах ребёнка;</w:t>
      </w:r>
    </w:p>
    <w:p w14:paraId="5BC02C78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Декларация прав ребёнка.</w:t>
      </w:r>
    </w:p>
    <w:p w14:paraId="7676E1EA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Документы Федерального уровня:</w:t>
      </w:r>
    </w:p>
    <w:p w14:paraId="49C5C48B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Семейный кодекс</w:t>
      </w:r>
    </w:p>
    <w:p w14:paraId="4311F01F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Закон «Об образовании» в РФ</w:t>
      </w:r>
    </w:p>
    <w:p w14:paraId="2235B71F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-Закон «Об основах системы профилактики безнадзорности и правонарушений </w:t>
      </w:r>
      <w:proofErr w:type="gramStart"/>
      <w:r>
        <w:rPr>
          <w:rStyle w:val="c1"/>
          <w:color w:val="000000"/>
          <w:sz w:val="28"/>
          <w:szCs w:val="28"/>
        </w:rPr>
        <w:t>несовершеннолетних»№</w:t>
      </w:r>
      <w:proofErr w:type="gramEnd"/>
      <w:r>
        <w:rPr>
          <w:rStyle w:val="c1"/>
          <w:color w:val="000000"/>
          <w:sz w:val="28"/>
          <w:szCs w:val="28"/>
        </w:rPr>
        <w:t xml:space="preserve"> 120-ФЗ от 24.06.1999.</w:t>
      </w:r>
    </w:p>
    <w:p w14:paraId="01BEDC49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Административный кодекс РФ</w:t>
      </w:r>
    </w:p>
    <w:p w14:paraId="12157C98" w14:textId="147C7EE6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«Стратегия развития воспитания в РФ на период до 2025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года»</w:t>
      </w:r>
    </w:p>
    <w:p w14:paraId="5D597CCE" w14:textId="61841EF7" w:rsidR="007E7DEB" w:rsidRDefault="007E7DEB" w:rsidP="007E7D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Ранняя профилактика неблагополучных семей включает в себя тесное сотрудничество специалистов, работающих с семьей: </w:t>
      </w:r>
      <w:proofErr w:type="gramStart"/>
      <w:r>
        <w:rPr>
          <w:rStyle w:val="c1"/>
          <w:color w:val="000000"/>
          <w:sz w:val="28"/>
          <w:szCs w:val="28"/>
        </w:rPr>
        <w:t>специалистов  КДН</w:t>
      </w:r>
      <w:proofErr w:type="gramEnd"/>
      <w:r>
        <w:rPr>
          <w:rStyle w:val="c1"/>
          <w:color w:val="000000"/>
          <w:sz w:val="28"/>
          <w:szCs w:val="28"/>
        </w:rPr>
        <w:t xml:space="preserve"> и ЗП, опеки  и  попечительства, участковых инспекторов  отдела  полиции, 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психологов, социальных педагогов, </w:t>
      </w:r>
      <w:r>
        <w:rPr>
          <w:rStyle w:val="c1"/>
          <w:color w:val="000000"/>
          <w:sz w:val="28"/>
          <w:szCs w:val="28"/>
        </w:rPr>
        <w:t>директора школ</w:t>
      </w:r>
      <w:r>
        <w:rPr>
          <w:rStyle w:val="c1"/>
          <w:color w:val="000000"/>
          <w:sz w:val="28"/>
          <w:szCs w:val="28"/>
        </w:rPr>
        <w:t>, участковых педиатров, воспитателей и др.</w:t>
      </w:r>
    </w:p>
    <w:p w14:paraId="4D15D469" w14:textId="77777777" w:rsidR="007E7DEB" w:rsidRDefault="007E7DEB" w:rsidP="007E7D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Целью данной совместной работы является профилактика семейного неблагополучия. Поэтому основным методом в работе с неблагополучной </w:t>
      </w:r>
      <w:proofErr w:type="gramStart"/>
      <w:r>
        <w:rPr>
          <w:rStyle w:val="c1"/>
          <w:color w:val="000000"/>
          <w:sz w:val="28"/>
          <w:szCs w:val="28"/>
        </w:rPr>
        <w:t>семьей  является</w:t>
      </w:r>
      <w:proofErr w:type="gramEnd"/>
      <w:r>
        <w:rPr>
          <w:rStyle w:val="c1"/>
          <w:color w:val="000000"/>
          <w:sz w:val="28"/>
          <w:szCs w:val="28"/>
        </w:rPr>
        <w:t xml:space="preserve"> социальный патронаж, предполагающий постоянный доверительный контакт членов различных ведомств с неблагополучной семьей, сбор точной объективной информации о семье и создание эффективного взаимодействия между различными учреждениями и ведомствами.</w:t>
      </w:r>
    </w:p>
    <w:p w14:paraId="5982975C" w14:textId="77777777" w:rsidR="007E7DEB" w:rsidRDefault="007E7DEB" w:rsidP="007E7D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  семье</w:t>
      </w:r>
      <w:proofErr w:type="gramEnd"/>
      <w:r>
        <w:rPr>
          <w:rStyle w:val="c1"/>
          <w:color w:val="000000"/>
          <w:sz w:val="28"/>
          <w:szCs w:val="28"/>
        </w:rPr>
        <w:t xml:space="preserve">  дети  получают свой  первый  жизненный  опыт,  и  очень  важно,  в  какой  семье  воспитывается  ребенок:  в  благополучной  или  неблагополучной.</w:t>
      </w:r>
    </w:p>
    <w:p w14:paraId="01F58EC0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Определить семейное неблагополучие позволяет наличие следующих </w:t>
      </w:r>
      <w:proofErr w:type="gramStart"/>
      <w:r>
        <w:rPr>
          <w:rStyle w:val="c1"/>
          <w:color w:val="000000"/>
          <w:sz w:val="28"/>
          <w:szCs w:val="28"/>
        </w:rPr>
        <w:t>факторов  в</w:t>
      </w:r>
      <w:proofErr w:type="gramEnd"/>
      <w:r>
        <w:rPr>
          <w:rStyle w:val="c1"/>
          <w:color w:val="000000"/>
          <w:sz w:val="28"/>
          <w:szCs w:val="28"/>
        </w:rPr>
        <w:t xml:space="preserve"> семье:</w:t>
      </w:r>
    </w:p>
    <w:p w14:paraId="4472058F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9"/>
          <w:rFonts w:ascii="Symbol" w:hAnsi="Symbol" w:cs="Calibri"/>
          <w:color w:val="000000"/>
          <w:sz w:val="28"/>
          <w:szCs w:val="28"/>
        </w:rPr>
        <w:t></w:t>
      </w:r>
      <w:r>
        <w:rPr>
          <w:rStyle w:val="c1"/>
          <w:color w:val="000000"/>
          <w:sz w:val="28"/>
          <w:szCs w:val="28"/>
        </w:rPr>
        <w:t>социально-психологические</w:t>
      </w:r>
      <w:r>
        <w:rPr>
          <w:rStyle w:val="c5"/>
          <w:b/>
          <w:bCs/>
          <w:color w:val="000000"/>
          <w:sz w:val="28"/>
          <w:szCs w:val="28"/>
        </w:rPr>
        <w:t> (</w:t>
      </w:r>
      <w:r>
        <w:rPr>
          <w:rStyle w:val="c1"/>
          <w:color w:val="000000"/>
          <w:sz w:val="28"/>
          <w:szCs w:val="28"/>
        </w:rPr>
        <w:t>семьи с конфликтными отношениями супругов</w:t>
      </w:r>
      <w:r>
        <w:rPr>
          <w:rStyle w:val="c9"/>
          <w:b/>
          <w:bCs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деформированными ценностными ориентациями);</w:t>
      </w:r>
    </w:p>
    <w:p w14:paraId="654C266D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9"/>
          <w:rFonts w:ascii="Symbol" w:hAnsi="Symbol" w:cs="Calibri"/>
          <w:color w:val="000000"/>
          <w:sz w:val="28"/>
          <w:szCs w:val="28"/>
        </w:rPr>
        <w:t></w:t>
      </w:r>
      <w:r>
        <w:rPr>
          <w:rStyle w:val="c1"/>
          <w:color w:val="000000"/>
          <w:sz w:val="28"/>
          <w:szCs w:val="28"/>
        </w:rPr>
        <w:t>социально-экономические (низкий материальный уровень жизни, нерегулярные доходы, плохие жилищные условия);</w:t>
      </w:r>
    </w:p>
    <w:p w14:paraId="356B0E85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9"/>
          <w:rFonts w:ascii="Symbol" w:hAnsi="Symbol" w:cs="Calibri"/>
          <w:color w:val="000000"/>
          <w:sz w:val="28"/>
          <w:szCs w:val="28"/>
        </w:rPr>
        <w:t></w:t>
      </w:r>
      <w:r>
        <w:rPr>
          <w:rStyle w:val="c1"/>
          <w:color w:val="000000"/>
          <w:sz w:val="28"/>
          <w:szCs w:val="28"/>
        </w:rPr>
        <w:t>медико-социальные (инвалидность или хронические заболевания членов семьи, несоблюдение санитарно-гигиенических нормам);</w:t>
      </w:r>
    </w:p>
    <w:p w14:paraId="6718E5DF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•</w:t>
      </w:r>
      <w:r>
        <w:rPr>
          <w:rStyle w:val="c9"/>
          <w:rFonts w:ascii="Symbol" w:hAnsi="Symbol" w:cs="Calibri"/>
          <w:color w:val="000000"/>
          <w:sz w:val="28"/>
          <w:szCs w:val="28"/>
        </w:rPr>
        <w:t></w:t>
      </w:r>
      <w:r>
        <w:rPr>
          <w:rStyle w:val="c1"/>
          <w:color w:val="000000"/>
          <w:sz w:val="28"/>
          <w:szCs w:val="28"/>
        </w:rPr>
        <w:t>социально-демографические (</w:t>
      </w:r>
      <w:r>
        <w:rPr>
          <w:rStyle w:val="c9"/>
          <w:b/>
          <w:bCs/>
          <w:color w:val="000000"/>
          <w:sz w:val="28"/>
          <w:szCs w:val="28"/>
        </w:rPr>
        <w:t>неполная</w:t>
      </w:r>
      <w:r>
        <w:rPr>
          <w:rStyle w:val="c1"/>
          <w:color w:val="000000"/>
          <w:sz w:val="28"/>
          <w:szCs w:val="28"/>
        </w:rPr>
        <w:t>, многодетная </w:t>
      </w:r>
      <w:r>
        <w:rPr>
          <w:rStyle w:val="c9"/>
          <w:b/>
          <w:bCs/>
          <w:color w:val="000000"/>
          <w:sz w:val="28"/>
          <w:szCs w:val="28"/>
        </w:rPr>
        <w:t>семья</w:t>
      </w:r>
      <w:r>
        <w:rPr>
          <w:rStyle w:val="c1"/>
          <w:color w:val="000000"/>
          <w:sz w:val="28"/>
          <w:szCs w:val="28"/>
        </w:rPr>
        <w:t>, семьи с повторными браками, семьи с престарелыми родителями);</w:t>
      </w:r>
    </w:p>
    <w:p w14:paraId="413788E2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9"/>
          <w:rFonts w:ascii="Symbol" w:hAnsi="Symbol" w:cs="Calibri"/>
          <w:color w:val="000000"/>
          <w:sz w:val="28"/>
          <w:szCs w:val="28"/>
        </w:rPr>
        <w:t></w:t>
      </w:r>
      <w:r>
        <w:rPr>
          <w:rStyle w:val="c1"/>
          <w:color w:val="000000"/>
          <w:sz w:val="28"/>
          <w:szCs w:val="28"/>
        </w:rPr>
        <w:t>психолого-педагогические (семьи с низким общеобразовательным уровнем, педагогически некомпетентные родители);</w:t>
      </w:r>
    </w:p>
    <w:p w14:paraId="0A8B1D06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</w:t>
      </w:r>
      <w:r>
        <w:rPr>
          <w:rStyle w:val="c9"/>
          <w:rFonts w:ascii="Symbol" w:hAnsi="Symbol" w:cs="Calibri"/>
          <w:color w:val="000000"/>
          <w:sz w:val="28"/>
          <w:szCs w:val="28"/>
        </w:rPr>
        <w:t></w:t>
      </w:r>
      <w:r>
        <w:rPr>
          <w:rStyle w:val="c1"/>
          <w:color w:val="000000"/>
          <w:sz w:val="28"/>
          <w:szCs w:val="28"/>
        </w:rPr>
        <w:t>криминальные (алкоголизм, наркомания, аморальный образ жизни, семейное насилие, </w:t>
      </w:r>
      <w:r>
        <w:rPr>
          <w:rStyle w:val="c9"/>
          <w:b/>
          <w:bCs/>
          <w:color w:val="000000"/>
          <w:sz w:val="28"/>
          <w:szCs w:val="28"/>
        </w:rPr>
        <w:t>наличие судимых членов семьи</w:t>
      </w:r>
      <w:r>
        <w:rPr>
          <w:rStyle w:val="c1"/>
          <w:color w:val="000000"/>
          <w:sz w:val="28"/>
          <w:szCs w:val="28"/>
        </w:rPr>
        <w:t>).</w:t>
      </w:r>
    </w:p>
    <w:p w14:paraId="15E51745" w14:textId="77777777" w:rsidR="007E7DEB" w:rsidRDefault="007E7DEB" w:rsidP="007E7DE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Алгоритм выявления неблагополучных семей</w:t>
      </w:r>
    </w:p>
    <w:p w14:paraId="10BA6C5D" w14:textId="19C7AD5B" w:rsidR="007E7DEB" w:rsidRDefault="007E7DEB" w:rsidP="007E7DE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Выявление неблагополучия в семьях воспитанников ОУ связано с выявлением факторов социального риска. Ежегодно в начале учебного года создается банк данных детей, посещающих ОУ. </w:t>
      </w:r>
      <w:proofErr w:type="gramStart"/>
      <w:r>
        <w:rPr>
          <w:rStyle w:val="c1"/>
          <w:color w:val="000000"/>
          <w:sz w:val="28"/>
          <w:szCs w:val="28"/>
        </w:rPr>
        <w:t>Социальным  педагогом</w:t>
      </w:r>
      <w:proofErr w:type="gramEnd"/>
      <w:r>
        <w:rPr>
          <w:rStyle w:val="c1"/>
          <w:color w:val="000000"/>
          <w:sz w:val="28"/>
          <w:szCs w:val="28"/>
        </w:rPr>
        <w:t>,  </w:t>
      </w:r>
      <w:r>
        <w:rPr>
          <w:rStyle w:val="c1"/>
          <w:color w:val="000000"/>
          <w:sz w:val="28"/>
          <w:szCs w:val="28"/>
        </w:rPr>
        <w:t xml:space="preserve">учителями </w:t>
      </w:r>
      <w:r>
        <w:rPr>
          <w:rStyle w:val="c1"/>
          <w:color w:val="000000"/>
          <w:sz w:val="28"/>
          <w:szCs w:val="28"/>
        </w:rPr>
        <w:t xml:space="preserve">  заполняются карты </w:t>
      </w:r>
      <w:r>
        <w:rPr>
          <w:rStyle w:val="c1"/>
          <w:color w:val="000000"/>
          <w:sz w:val="28"/>
          <w:szCs w:val="28"/>
        </w:rPr>
        <w:t>обучающихся</w:t>
      </w:r>
      <w:r>
        <w:rPr>
          <w:rStyle w:val="c1"/>
          <w:color w:val="000000"/>
          <w:sz w:val="28"/>
          <w:szCs w:val="28"/>
        </w:rPr>
        <w:t xml:space="preserve">, составляется социальный паспорт ОУ. Выявляются социально-бытовые условия проживания семей и </w:t>
      </w:r>
      <w:r>
        <w:rPr>
          <w:rStyle w:val="c1"/>
          <w:color w:val="000000"/>
          <w:sz w:val="28"/>
          <w:szCs w:val="28"/>
        </w:rPr>
        <w:t>обучающихся</w:t>
      </w:r>
      <w:r>
        <w:rPr>
          <w:rStyle w:val="c1"/>
          <w:color w:val="000000"/>
          <w:sz w:val="28"/>
          <w:szCs w:val="28"/>
        </w:rPr>
        <w:t xml:space="preserve">, состав семьи, образовательный уровень родителей, их возраст и </w:t>
      </w:r>
      <w:proofErr w:type="gramStart"/>
      <w:r>
        <w:rPr>
          <w:rStyle w:val="c1"/>
          <w:color w:val="000000"/>
          <w:sz w:val="28"/>
          <w:szCs w:val="28"/>
        </w:rPr>
        <w:t>профессия  вновь</w:t>
      </w:r>
      <w:proofErr w:type="gramEnd"/>
      <w:r>
        <w:rPr>
          <w:rStyle w:val="c1"/>
          <w:color w:val="000000"/>
          <w:sz w:val="28"/>
          <w:szCs w:val="28"/>
        </w:rPr>
        <w:t xml:space="preserve">  прибывших  детей. </w:t>
      </w:r>
      <w:proofErr w:type="gramStart"/>
      <w:r>
        <w:rPr>
          <w:rStyle w:val="c1"/>
          <w:color w:val="000000"/>
          <w:sz w:val="28"/>
          <w:szCs w:val="28"/>
        </w:rPr>
        <w:t>На  данном</w:t>
      </w:r>
      <w:proofErr w:type="gramEnd"/>
      <w:r>
        <w:rPr>
          <w:rStyle w:val="c1"/>
          <w:color w:val="000000"/>
          <w:sz w:val="28"/>
          <w:szCs w:val="28"/>
        </w:rPr>
        <w:t xml:space="preserve">  этапе  работы  осуществляется  взаимосвязь  </w:t>
      </w:r>
      <w:r>
        <w:rPr>
          <w:rStyle w:val="c1"/>
          <w:color w:val="000000"/>
          <w:sz w:val="28"/>
          <w:szCs w:val="28"/>
        </w:rPr>
        <w:t>школы</w:t>
      </w:r>
      <w:r>
        <w:rPr>
          <w:rStyle w:val="c1"/>
          <w:color w:val="000000"/>
          <w:sz w:val="28"/>
          <w:szCs w:val="28"/>
        </w:rPr>
        <w:t xml:space="preserve">  с  детской  поликлиникой.  Эти данные позволяют спрогнозировать стратегию взаимодействия с семьей. С семьями </w:t>
      </w:r>
      <w:r>
        <w:rPr>
          <w:rStyle w:val="c1"/>
          <w:color w:val="000000"/>
          <w:sz w:val="28"/>
          <w:szCs w:val="28"/>
        </w:rPr>
        <w:t>школьников</w:t>
      </w:r>
      <w:r>
        <w:rPr>
          <w:rStyle w:val="c1"/>
          <w:color w:val="000000"/>
          <w:sz w:val="28"/>
          <w:szCs w:val="28"/>
        </w:rPr>
        <w:t xml:space="preserve"> используются такие формы, как наблюдение, беседа, анкетирование, психологическая и социальная диагностика, посещение семей с целью выявления </w:t>
      </w:r>
      <w:proofErr w:type="gramStart"/>
      <w:r>
        <w:rPr>
          <w:rStyle w:val="c1"/>
          <w:color w:val="000000"/>
          <w:sz w:val="28"/>
          <w:szCs w:val="28"/>
        </w:rPr>
        <w:t>и  профилактики</w:t>
      </w:r>
      <w:proofErr w:type="gramEnd"/>
      <w:r>
        <w:rPr>
          <w:rStyle w:val="c1"/>
          <w:color w:val="000000"/>
          <w:sz w:val="28"/>
          <w:szCs w:val="28"/>
        </w:rPr>
        <w:t xml:space="preserve">  семейного неблагополучия.</w:t>
      </w:r>
    </w:p>
    <w:p w14:paraId="5ADBEB66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Работая  с</w:t>
      </w:r>
      <w:proofErr w:type="gramEnd"/>
      <w:r>
        <w:rPr>
          <w:rStyle w:val="c1"/>
          <w:color w:val="000000"/>
          <w:sz w:val="28"/>
          <w:szCs w:val="28"/>
        </w:rPr>
        <w:t xml:space="preserve">  семьей,  важно  изучить  следующие  факторы:</w:t>
      </w:r>
    </w:p>
    <w:p w14:paraId="41E28A10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gramStart"/>
      <w:r>
        <w:rPr>
          <w:rStyle w:val="c1"/>
          <w:color w:val="000000"/>
          <w:sz w:val="28"/>
          <w:szCs w:val="28"/>
        </w:rPr>
        <w:t>состав  семьи</w:t>
      </w:r>
      <w:proofErr w:type="gramEnd"/>
      <w:r>
        <w:rPr>
          <w:rStyle w:val="c1"/>
          <w:color w:val="000000"/>
          <w:sz w:val="28"/>
          <w:szCs w:val="28"/>
        </w:rPr>
        <w:t>, структуру(полная,  неполная, многодетная,  в  разводе и  т.д.),</w:t>
      </w:r>
    </w:p>
    <w:p w14:paraId="2AD751C5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-жилищно- </w:t>
      </w:r>
      <w:proofErr w:type="gramStart"/>
      <w:r>
        <w:rPr>
          <w:rStyle w:val="c1"/>
          <w:color w:val="000000"/>
          <w:sz w:val="28"/>
          <w:szCs w:val="28"/>
        </w:rPr>
        <w:t>бытовые  условия</w:t>
      </w:r>
      <w:proofErr w:type="gramEnd"/>
      <w:r>
        <w:rPr>
          <w:rStyle w:val="c1"/>
          <w:color w:val="000000"/>
          <w:sz w:val="28"/>
          <w:szCs w:val="28"/>
        </w:rPr>
        <w:t>;</w:t>
      </w:r>
    </w:p>
    <w:p w14:paraId="2168B0C2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gramStart"/>
      <w:r>
        <w:rPr>
          <w:rStyle w:val="c1"/>
          <w:color w:val="000000"/>
          <w:sz w:val="28"/>
          <w:szCs w:val="28"/>
        </w:rPr>
        <w:t>материальная  обеспеченность</w:t>
      </w:r>
      <w:proofErr w:type="gramEnd"/>
      <w:r>
        <w:rPr>
          <w:rStyle w:val="c1"/>
          <w:color w:val="000000"/>
          <w:sz w:val="28"/>
          <w:szCs w:val="28"/>
        </w:rPr>
        <w:t>;</w:t>
      </w:r>
    </w:p>
    <w:p w14:paraId="4851D32D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gramStart"/>
      <w:r>
        <w:rPr>
          <w:rStyle w:val="c1"/>
          <w:color w:val="000000"/>
          <w:sz w:val="28"/>
          <w:szCs w:val="28"/>
        </w:rPr>
        <w:t>воспитательный  потенциал</w:t>
      </w:r>
      <w:proofErr w:type="gramEnd"/>
      <w:r>
        <w:rPr>
          <w:rStyle w:val="c1"/>
          <w:color w:val="000000"/>
          <w:sz w:val="28"/>
          <w:szCs w:val="28"/>
        </w:rPr>
        <w:t xml:space="preserve">  семьи;</w:t>
      </w:r>
    </w:p>
    <w:p w14:paraId="061F30E1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gramStart"/>
      <w:r>
        <w:rPr>
          <w:rStyle w:val="c1"/>
          <w:color w:val="000000"/>
          <w:sz w:val="28"/>
          <w:szCs w:val="28"/>
        </w:rPr>
        <w:t>характер  взаимоотношений</w:t>
      </w:r>
      <w:proofErr w:type="gramEnd"/>
      <w:r>
        <w:rPr>
          <w:rStyle w:val="c1"/>
          <w:color w:val="000000"/>
          <w:sz w:val="28"/>
          <w:szCs w:val="28"/>
        </w:rPr>
        <w:t xml:space="preserve">  в  семье.</w:t>
      </w:r>
    </w:p>
    <w:p w14:paraId="75A2DECF" w14:textId="0630AD53" w:rsidR="007E7DEB" w:rsidRDefault="007E7DEB" w:rsidP="007E7DE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Основной информацией о</w:t>
      </w:r>
      <w:r>
        <w:rPr>
          <w:rStyle w:val="c1"/>
          <w:color w:val="000000"/>
          <w:sz w:val="28"/>
          <w:szCs w:val="28"/>
        </w:rPr>
        <w:t>б</w:t>
      </w:r>
      <w:r>
        <w:rPr>
          <w:rStyle w:val="c1"/>
          <w:color w:val="000000"/>
          <w:sz w:val="28"/>
          <w:szCs w:val="28"/>
        </w:rPr>
        <w:t xml:space="preserve">  </w:t>
      </w:r>
      <w:r>
        <w:rPr>
          <w:rStyle w:val="c1"/>
          <w:color w:val="000000"/>
          <w:sz w:val="28"/>
          <w:szCs w:val="28"/>
        </w:rPr>
        <w:t>обучающихся</w:t>
      </w:r>
      <w:r>
        <w:rPr>
          <w:rStyle w:val="c1"/>
          <w:color w:val="000000"/>
          <w:sz w:val="28"/>
          <w:szCs w:val="28"/>
        </w:rPr>
        <w:t xml:space="preserve">  и  его  семье обладает </w:t>
      </w:r>
      <w:r>
        <w:rPr>
          <w:rStyle w:val="c1"/>
          <w:color w:val="000000"/>
          <w:sz w:val="28"/>
          <w:szCs w:val="28"/>
        </w:rPr>
        <w:t>учитель</w:t>
      </w:r>
      <w:r>
        <w:rPr>
          <w:rStyle w:val="c1"/>
          <w:color w:val="000000"/>
          <w:sz w:val="28"/>
          <w:szCs w:val="28"/>
        </w:rPr>
        <w:t xml:space="preserve"> в </w:t>
      </w:r>
      <w:r>
        <w:rPr>
          <w:rStyle w:val="c1"/>
          <w:color w:val="000000"/>
          <w:sz w:val="28"/>
          <w:szCs w:val="28"/>
        </w:rPr>
        <w:t>классе</w:t>
      </w:r>
      <w:r>
        <w:rPr>
          <w:rStyle w:val="c1"/>
          <w:color w:val="000000"/>
          <w:sz w:val="28"/>
          <w:szCs w:val="28"/>
        </w:rPr>
        <w:t>, который ежедневно работает с детьми и по внешнему виду ребенка</w:t>
      </w:r>
      <w:r>
        <w:rPr>
          <w:rStyle w:val="c1"/>
          <w:color w:val="000000"/>
          <w:sz w:val="28"/>
          <w:szCs w:val="28"/>
        </w:rPr>
        <w:t>, по его обучению</w:t>
      </w:r>
      <w:r>
        <w:rPr>
          <w:rStyle w:val="c1"/>
          <w:color w:val="000000"/>
          <w:sz w:val="28"/>
          <w:szCs w:val="28"/>
        </w:rPr>
        <w:t xml:space="preserve"> и по его поведению выявляет признаки неблагополучия.</w:t>
      </w:r>
    </w:p>
    <w:p w14:paraId="044A9873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Признаки неблагополучия:</w:t>
      </w:r>
    </w:p>
    <w:p w14:paraId="3CC720F6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Утомленный, сонный вид;</w:t>
      </w:r>
    </w:p>
    <w:p w14:paraId="3E484526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Неудовлетворительные санитарно-</w:t>
      </w:r>
      <w:proofErr w:type="gramStart"/>
      <w:r>
        <w:rPr>
          <w:rStyle w:val="c1"/>
          <w:color w:val="000000"/>
          <w:sz w:val="28"/>
          <w:szCs w:val="28"/>
        </w:rPr>
        <w:t>гигиенические  условия</w:t>
      </w:r>
      <w:proofErr w:type="gramEnd"/>
      <w:r>
        <w:rPr>
          <w:rStyle w:val="c1"/>
          <w:color w:val="000000"/>
          <w:sz w:val="28"/>
          <w:szCs w:val="28"/>
        </w:rPr>
        <w:t>;</w:t>
      </w:r>
    </w:p>
    <w:p w14:paraId="75919D17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неумеренный аппетит;</w:t>
      </w:r>
    </w:p>
    <w:p w14:paraId="6E4476D6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отставание  в</w:t>
      </w:r>
      <w:proofErr w:type="gramEnd"/>
      <w:r>
        <w:rPr>
          <w:rStyle w:val="c1"/>
          <w:color w:val="000000"/>
          <w:sz w:val="28"/>
          <w:szCs w:val="28"/>
        </w:rPr>
        <w:t xml:space="preserve">  психическом  и  физическом  развитии;</w:t>
      </w:r>
    </w:p>
    <w:p w14:paraId="538FD6C5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чрезмерная потребность в ласке;</w:t>
      </w:r>
    </w:p>
    <w:p w14:paraId="502F141D" w14:textId="1475FC08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проблемы во взаимоотношениях со сверстниками;</w:t>
      </w:r>
    </w:p>
    <w:p w14:paraId="0D527F33" w14:textId="326289B3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неудовлетворительное обучение;</w:t>
      </w:r>
    </w:p>
    <w:p w14:paraId="3923807E" w14:textId="77777777" w:rsidR="007E7DEB" w:rsidRDefault="007E7DEB" w:rsidP="007E7DE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признаки физического насилия в семье:</w:t>
      </w:r>
      <w:r>
        <w:rPr>
          <w:rStyle w:val="c1"/>
          <w:color w:val="000000"/>
          <w:sz w:val="28"/>
          <w:szCs w:val="28"/>
        </w:rPr>
        <w:t> </w:t>
      </w:r>
    </w:p>
    <w:p w14:paraId="22052117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000000"/>
          <w:sz w:val="22"/>
          <w:szCs w:val="22"/>
        </w:rPr>
        <w:t>- </w:t>
      </w:r>
      <w:r>
        <w:rPr>
          <w:rStyle w:val="c1"/>
          <w:color w:val="000000"/>
          <w:sz w:val="28"/>
          <w:szCs w:val="28"/>
        </w:rPr>
        <w:t>боязливость ребенка;</w:t>
      </w:r>
    </w:p>
    <w:p w14:paraId="39D3357D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-проявление тревоги в форме тиков;</w:t>
      </w:r>
    </w:p>
    <w:p w14:paraId="76B7D6D8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-сосание пальца, раскачивание;</w:t>
      </w:r>
    </w:p>
    <w:p w14:paraId="05BA25E4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боязнь идти домой;</w:t>
      </w:r>
    </w:p>
    <w:p w14:paraId="514C5466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-жестокое обращение с животными;</w:t>
      </w:r>
    </w:p>
    <w:p w14:paraId="784EAC36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-стремление скрыть причину </w:t>
      </w:r>
      <w:proofErr w:type="gramStart"/>
      <w:r>
        <w:rPr>
          <w:rStyle w:val="c1"/>
          <w:color w:val="000000"/>
          <w:sz w:val="28"/>
          <w:szCs w:val="28"/>
        </w:rPr>
        <w:t>имеющихся  травм</w:t>
      </w:r>
      <w:proofErr w:type="gramEnd"/>
      <w:r>
        <w:rPr>
          <w:rStyle w:val="c1"/>
          <w:color w:val="000000"/>
          <w:sz w:val="28"/>
          <w:szCs w:val="28"/>
        </w:rPr>
        <w:t xml:space="preserve"> на  теле.</w:t>
      </w:r>
    </w:p>
    <w:p w14:paraId="7D3187AD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3"/>
          <w:i/>
          <w:iCs/>
          <w:color w:val="000000"/>
          <w:sz w:val="28"/>
          <w:szCs w:val="28"/>
        </w:rPr>
        <w:t>Формы  социально</w:t>
      </w:r>
      <w:proofErr w:type="gramEnd"/>
      <w:r>
        <w:rPr>
          <w:rStyle w:val="c13"/>
          <w:i/>
          <w:iCs/>
          <w:color w:val="000000"/>
          <w:sz w:val="28"/>
          <w:szCs w:val="28"/>
        </w:rPr>
        <w:t>-педагогической  помощи  семье.</w:t>
      </w:r>
    </w:p>
    <w:p w14:paraId="702F05FC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lastRenderedPageBreak/>
        <w:t>Одна  из</w:t>
      </w:r>
      <w:proofErr w:type="gramEnd"/>
      <w:r>
        <w:rPr>
          <w:rStyle w:val="c1"/>
          <w:color w:val="000000"/>
          <w:sz w:val="28"/>
          <w:szCs w:val="28"/>
        </w:rPr>
        <w:t xml:space="preserve">  форм  работы социального  педагога  с  семьей -</w:t>
      </w:r>
      <w:r>
        <w:rPr>
          <w:rStyle w:val="c13"/>
          <w:i/>
          <w:iCs/>
          <w:color w:val="000000"/>
          <w:sz w:val="28"/>
          <w:szCs w:val="28"/>
        </w:rPr>
        <w:t> социальный  патронаж.</w:t>
      </w:r>
    </w:p>
    <w:p w14:paraId="5705846A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Он </w:t>
      </w:r>
      <w:proofErr w:type="gramStart"/>
      <w:r>
        <w:rPr>
          <w:rStyle w:val="c1"/>
          <w:color w:val="000000"/>
          <w:sz w:val="28"/>
          <w:szCs w:val="28"/>
        </w:rPr>
        <w:t>проводится  с</w:t>
      </w:r>
      <w:proofErr w:type="gramEnd"/>
      <w:r>
        <w:rPr>
          <w:rStyle w:val="c1"/>
          <w:color w:val="000000"/>
          <w:sz w:val="28"/>
          <w:szCs w:val="28"/>
        </w:rPr>
        <w:t xml:space="preserve">  диагностической,  контрольной,  адаптационно-реабилитационной  и  профилактической  целью.  </w:t>
      </w:r>
      <w:proofErr w:type="gramStart"/>
      <w:r>
        <w:rPr>
          <w:rStyle w:val="c1"/>
          <w:color w:val="000000"/>
          <w:sz w:val="28"/>
          <w:szCs w:val="28"/>
        </w:rPr>
        <w:t>Во  время</w:t>
      </w:r>
      <w:proofErr w:type="gramEnd"/>
      <w:r>
        <w:rPr>
          <w:rStyle w:val="c1"/>
          <w:color w:val="000000"/>
          <w:sz w:val="28"/>
          <w:szCs w:val="28"/>
        </w:rPr>
        <w:t xml:space="preserve">  патронажа  выявляются  проблемные  ситуации,  может  быть  оказана  незамедлительная  помощь.</w:t>
      </w:r>
    </w:p>
    <w:p w14:paraId="09B5B7B2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Патронаж  дает</w:t>
      </w:r>
      <w:proofErr w:type="gramEnd"/>
      <w:r>
        <w:rPr>
          <w:rStyle w:val="c1"/>
          <w:color w:val="000000"/>
          <w:sz w:val="28"/>
          <w:szCs w:val="28"/>
        </w:rPr>
        <w:t xml:space="preserve">  возможность  наблюдения  за  семьей  в  ее  естественных  условиях.  </w:t>
      </w:r>
      <w:proofErr w:type="gramStart"/>
      <w:r>
        <w:rPr>
          <w:rStyle w:val="c1"/>
          <w:color w:val="000000"/>
          <w:sz w:val="28"/>
          <w:szCs w:val="28"/>
        </w:rPr>
        <w:t>Проведение  патронажа</w:t>
      </w:r>
      <w:proofErr w:type="gramEnd"/>
      <w:r>
        <w:rPr>
          <w:rStyle w:val="c1"/>
          <w:color w:val="000000"/>
          <w:sz w:val="28"/>
          <w:szCs w:val="28"/>
        </w:rPr>
        <w:t xml:space="preserve">  требует  соблюдения  ряда  этических принципов:</w:t>
      </w:r>
    </w:p>
    <w:p w14:paraId="1B54CB55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gramStart"/>
      <w:r>
        <w:rPr>
          <w:rStyle w:val="c1"/>
          <w:color w:val="000000"/>
          <w:sz w:val="28"/>
          <w:szCs w:val="28"/>
        </w:rPr>
        <w:t>принцип  самоопределения</w:t>
      </w:r>
      <w:proofErr w:type="gramEnd"/>
      <w:r>
        <w:rPr>
          <w:rStyle w:val="c1"/>
          <w:color w:val="000000"/>
          <w:sz w:val="28"/>
          <w:szCs w:val="28"/>
        </w:rPr>
        <w:t xml:space="preserve">  семьи;</w:t>
      </w:r>
    </w:p>
    <w:p w14:paraId="1F09410A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gramStart"/>
      <w:r>
        <w:rPr>
          <w:rStyle w:val="c1"/>
          <w:color w:val="000000"/>
          <w:sz w:val="28"/>
          <w:szCs w:val="28"/>
        </w:rPr>
        <w:t>принцип  добровольности</w:t>
      </w:r>
      <w:proofErr w:type="gramEnd"/>
      <w:r>
        <w:rPr>
          <w:rStyle w:val="c1"/>
          <w:color w:val="000000"/>
          <w:sz w:val="28"/>
          <w:szCs w:val="28"/>
        </w:rPr>
        <w:t xml:space="preserve">  принятия  помощи;</w:t>
      </w:r>
    </w:p>
    <w:p w14:paraId="4110E936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gramStart"/>
      <w:r>
        <w:rPr>
          <w:rStyle w:val="c1"/>
          <w:color w:val="000000"/>
          <w:sz w:val="28"/>
          <w:szCs w:val="28"/>
        </w:rPr>
        <w:t>принцип  </w:t>
      </w:r>
      <w:proofErr w:type="spellStart"/>
      <w:r>
        <w:rPr>
          <w:rStyle w:val="c1"/>
          <w:color w:val="000000"/>
          <w:sz w:val="28"/>
          <w:szCs w:val="28"/>
        </w:rPr>
        <w:t>конфедициальности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.</w:t>
      </w:r>
    </w:p>
    <w:p w14:paraId="40CF8885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Диагностический  патронаж</w:t>
      </w:r>
      <w:proofErr w:type="gramEnd"/>
      <w:r>
        <w:rPr>
          <w:rStyle w:val="c1"/>
          <w:color w:val="000000"/>
          <w:sz w:val="28"/>
          <w:szCs w:val="28"/>
        </w:rPr>
        <w:t xml:space="preserve">  проводится  для  ознакомления  с  условиями  жизни,  изучения  возможных  факторов  риска.</w:t>
      </w:r>
    </w:p>
    <w:p w14:paraId="74B5303A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Контрольный  патронаж</w:t>
      </w:r>
      <w:proofErr w:type="gramEnd"/>
      <w:r>
        <w:rPr>
          <w:rStyle w:val="c1"/>
          <w:color w:val="000000"/>
          <w:sz w:val="28"/>
          <w:szCs w:val="28"/>
        </w:rPr>
        <w:t xml:space="preserve"> проводится  с целью  оценки  состояния  семьи  и  ребенка, изучения  динамики  проблем.</w:t>
      </w:r>
    </w:p>
    <w:p w14:paraId="66082012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Адаптационно-</w:t>
      </w:r>
      <w:proofErr w:type="gramStart"/>
      <w:r>
        <w:rPr>
          <w:rStyle w:val="c1"/>
          <w:color w:val="000000"/>
          <w:sz w:val="28"/>
          <w:szCs w:val="28"/>
        </w:rPr>
        <w:t>реабилитационный  патронаж</w:t>
      </w:r>
      <w:proofErr w:type="gramEnd"/>
      <w:r>
        <w:rPr>
          <w:rStyle w:val="c1"/>
          <w:color w:val="000000"/>
          <w:sz w:val="28"/>
          <w:szCs w:val="28"/>
        </w:rPr>
        <w:t xml:space="preserve">  проводится  для  оказания  конкретной  образовательной, посреднической,  психологической  помощи.</w:t>
      </w:r>
    </w:p>
    <w:p w14:paraId="60C34E3E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Регулярные  патронажи</w:t>
      </w:r>
      <w:proofErr w:type="gramEnd"/>
      <w:r>
        <w:rPr>
          <w:rStyle w:val="c1"/>
          <w:color w:val="000000"/>
          <w:sz w:val="28"/>
          <w:szCs w:val="28"/>
        </w:rPr>
        <w:t xml:space="preserve">  необходимы  прежде всего  в  отношении  асоциальных  семей.  </w:t>
      </w:r>
      <w:proofErr w:type="gramStart"/>
      <w:r>
        <w:rPr>
          <w:rStyle w:val="c1"/>
          <w:color w:val="000000"/>
          <w:sz w:val="28"/>
          <w:szCs w:val="28"/>
        </w:rPr>
        <w:t>Постоянное  наблюдение</w:t>
      </w:r>
      <w:proofErr w:type="gramEnd"/>
      <w:r>
        <w:rPr>
          <w:rStyle w:val="c1"/>
          <w:color w:val="000000"/>
          <w:sz w:val="28"/>
          <w:szCs w:val="28"/>
        </w:rPr>
        <w:t xml:space="preserve">  в какой-то  мере  дисциплинирует  семью,  позволяет  своевременно  выявить  возникающие  кризисные  ситуации.</w:t>
      </w:r>
    </w:p>
    <w:p w14:paraId="3F9D9C75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Еще  одна</w:t>
      </w:r>
      <w:proofErr w:type="gramEnd"/>
      <w:r>
        <w:rPr>
          <w:rStyle w:val="c1"/>
          <w:color w:val="000000"/>
          <w:sz w:val="28"/>
          <w:szCs w:val="28"/>
        </w:rPr>
        <w:t xml:space="preserve">  из форм  работы  с  семьей  является  </w:t>
      </w:r>
      <w:r>
        <w:rPr>
          <w:rStyle w:val="c13"/>
          <w:i/>
          <w:iCs/>
          <w:color w:val="000000"/>
          <w:sz w:val="28"/>
          <w:szCs w:val="28"/>
        </w:rPr>
        <w:t>консультационная  беседа.</w:t>
      </w:r>
    </w:p>
    <w:p w14:paraId="1C87F89E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Наиболее  распространенные</w:t>
      </w:r>
      <w:proofErr w:type="gramEnd"/>
      <w:r>
        <w:rPr>
          <w:rStyle w:val="c1"/>
          <w:color w:val="000000"/>
          <w:sz w:val="28"/>
          <w:szCs w:val="28"/>
        </w:rPr>
        <w:t xml:space="preserve">  приемы  консультирования:</w:t>
      </w:r>
    </w:p>
    <w:p w14:paraId="27597D26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-внушение;</w:t>
      </w:r>
    </w:p>
    <w:p w14:paraId="2F22D3AD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-убеждение;</w:t>
      </w:r>
    </w:p>
    <w:p w14:paraId="661F6884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gramStart"/>
      <w:r>
        <w:rPr>
          <w:rStyle w:val="c1"/>
          <w:color w:val="000000"/>
          <w:sz w:val="28"/>
          <w:szCs w:val="28"/>
        </w:rPr>
        <w:t>художественные  аналогии</w:t>
      </w:r>
      <w:proofErr w:type="gramEnd"/>
      <w:r>
        <w:rPr>
          <w:rStyle w:val="c1"/>
          <w:color w:val="000000"/>
          <w:sz w:val="28"/>
          <w:szCs w:val="28"/>
        </w:rPr>
        <w:t>;</w:t>
      </w:r>
    </w:p>
    <w:p w14:paraId="5DF97388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-мини-тренинги и пр.</w:t>
      </w:r>
    </w:p>
    <w:p w14:paraId="45D2119B" w14:textId="611B0966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Социально-</w:t>
      </w:r>
      <w:proofErr w:type="gramStart"/>
      <w:r>
        <w:rPr>
          <w:rStyle w:val="c1"/>
          <w:color w:val="000000"/>
          <w:sz w:val="28"/>
          <w:szCs w:val="28"/>
        </w:rPr>
        <w:t>педагогический  мониторинг</w:t>
      </w:r>
      <w:proofErr w:type="gramEnd"/>
      <w:r>
        <w:rPr>
          <w:rStyle w:val="c1"/>
          <w:color w:val="000000"/>
          <w:sz w:val="28"/>
          <w:szCs w:val="28"/>
        </w:rPr>
        <w:t xml:space="preserve">  семьи- научно  обоснованная система  периодического  сбора,  обобщения и  анализа  социально-педагогической  информации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  процессах,  протекающих  в  семье,  и  принятие  на  этой  основе  стратегических  и  тактических  решений.</w:t>
      </w:r>
    </w:p>
    <w:p w14:paraId="26FA420C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Сущность  социально</w:t>
      </w:r>
      <w:proofErr w:type="gramEnd"/>
      <w:r>
        <w:rPr>
          <w:rStyle w:val="c1"/>
          <w:color w:val="000000"/>
          <w:sz w:val="28"/>
          <w:szCs w:val="28"/>
        </w:rPr>
        <w:t>-педагогического  мониторинга  семьи  состоит  в комплексном использовании всех  источников  о  процессах  и  событиях  семейной  жизни( членами  семьи  по  собственной  инициативе), так  и  полученных  в  ходе  организованного  исследования (опрос,  анкетирование,  психологические  методики)</w:t>
      </w:r>
    </w:p>
    <w:p w14:paraId="69C49EEC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Методы  работы</w:t>
      </w:r>
      <w:proofErr w:type="gramEnd"/>
      <w:r>
        <w:rPr>
          <w:rStyle w:val="c1"/>
          <w:color w:val="000000"/>
          <w:sz w:val="28"/>
          <w:szCs w:val="28"/>
        </w:rPr>
        <w:t xml:space="preserve">  социального  педагога  с  родителями.</w:t>
      </w:r>
    </w:p>
    <w:p w14:paraId="3711B866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систематическое  разносторонне</w:t>
      </w:r>
      <w:proofErr w:type="gramEnd"/>
      <w:r>
        <w:rPr>
          <w:rStyle w:val="c1"/>
          <w:color w:val="000000"/>
          <w:sz w:val="28"/>
          <w:szCs w:val="28"/>
        </w:rPr>
        <w:t xml:space="preserve">  педагогическое  просвещение  родителей;</w:t>
      </w:r>
    </w:p>
    <w:p w14:paraId="3DDBF3C7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gramStart"/>
      <w:r>
        <w:rPr>
          <w:rStyle w:val="c1"/>
          <w:color w:val="000000"/>
          <w:sz w:val="28"/>
          <w:szCs w:val="28"/>
        </w:rPr>
        <w:t>привлечение  родителей</w:t>
      </w:r>
      <w:proofErr w:type="gramEnd"/>
      <w:r>
        <w:rPr>
          <w:rStyle w:val="c1"/>
          <w:color w:val="000000"/>
          <w:sz w:val="28"/>
          <w:szCs w:val="28"/>
        </w:rPr>
        <w:t xml:space="preserve"> к  активному  участию в  образовательном процессе;</w:t>
      </w:r>
    </w:p>
    <w:p w14:paraId="3A23E126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gramStart"/>
      <w:r>
        <w:rPr>
          <w:rStyle w:val="c1"/>
          <w:color w:val="000000"/>
          <w:sz w:val="28"/>
          <w:szCs w:val="28"/>
        </w:rPr>
        <w:t>формирование  у</w:t>
      </w:r>
      <w:proofErr w:type="gramEnd"/>
      <w:r>
        <w:rPr>
          <w:rStyle w:val="c1"/>
          <w:color w:val="000000"/>
          <w:sz w:val="28"/>
          <w:szCs w:val="28"/>
        </w:rPr>
        <w:t xml:space="preserve">  родителей потребности  в  самообразовании.</w:t>
      </w:r>
    </w:p>
    <w:p w14:paraId="0D815011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Работа  с</w:t>
      </w:r>
      <w:proofErr w:type="gramEnd"/>
      <w:r>
        <w:rPr>
          <w:rStyle w:val="c1"/>
          <w:color w:val="000000"/>
          <w:sz w:val="28"/>
          <w:szCs w:val="28"/>
        </w:rPr>
        <w:t xml:space="preserve">  родителями  осуществляется  в  двух направлениях:</w:t>
      </w:r>
    </w:p>
    <w:p w14:paraId="34E946D0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</w:t>
      </w:r>
      <w:proofErr w:type="gramStart"/>
      <w:r>
        <w:rPr>
          <w:rStyle w:val="c1"/>
          <w:color w:val="000000"/>
          <w:sz w:val="28"/>
          <w:szCs w:val="28"/>
        </w:rPr>
        <w:t>с  коллективом</w:t>
      </w:r>
      <w:proofErr w:type="gramEnd"/>
      <w:r>
        <w:rPr>
          <w:rStyle w:val="c1"/>
          <w:color w:val="000000"/>
          <w:sz w:val="28"/>
          <w:szCs w:val="28"/>
        </w:rPr>
        <w:t xml:space="preserve"> родителей,</w:t>
      </w:r>
    </w:p>
    <w:p w14:paraId="744E5A99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-индивидуально.</w:t>
      </w:r>
    </w:p>
    <w:p w14:paraId="7CF692E5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ПРИМЕРНЫЕ МЕРОПРИЯТИЯ ПО РАБОТЕ С НЕБЛАГОПОЛУЧНЫМИ СЕМЬЯМИ И ПО ПРЕДУПРЕЖДЕНИЮ НАРУШЕНИЯ ПРАВ ДЕТЕЙ В СЕМЬЕ.</w:t>
      </w:r>
    </w:p>
    <w:p w14:paraId="1A6E4A03" w14:textId="380A3FAB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</w:t>
      </w:r>
      <w:proofErr w:type="gramStart"/>
      <w:r>
        <w:rPr>
          <w:rStyle w:val="c1"/>
          <w:color w:val="000000"/>
          <w:sz w:val="28"/>
          <w:szCs w:val="28"/>
        </w:rPr>
        <w:t>Принятие  плана</w:t>
      </w:r>
      <w:proofErr w:type="gramEnd"/>
      <w:r>
        <w:rPr>
          <w:rStyle w:val="c1"/>
          <w:color w:val="000000"/>
          <w:sz w:val="28"/>
          <w:szCs w:val="28"/>
        </w:rPr>
        <w:t xml:space="preserve">  работы  .</w:t>
      </w:r>
    </w:p>
    <w:p w14:paraId="141A2172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Выявление неблагополучных семей</w:t>
      </w:r>
    </w:p>
    <w:p w14:paraId="4981C969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Изучение причин неблагополучия семьи</w:t>
      </w:r>
    </w:p>
    <w:p w14:paraId="1318A76D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Ведение картотеки неблагополучных семей</w:t>
      </w:r>
    </w:p>
    <w:p w14:paraId="33DBB1C0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Консультации для педагогов</w:t>
      </w:r>
    </w:p>
    <w:p w14:paraId="0E3EF296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Консультации для родителей</w:t>
      </w:r>
    </w:p>
    <w:p w14:paraId="1FED242F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Разработка и распространение памяток для родителей; оформление стендовой информации; групповых папок на тему «Права детей»</w:t>
      </w:r>
    </w:p>
    <w:p w14:paraId="6791E1AF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Оформление информационной папки с телефонами и адресами социальных служб по охране прав детей</w:t>
      </w:r>
    </w:p>
    <w:p w14:paraId="628BE2C5" w14:textId="318EDA9C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9. Заседание </w:t>
      </w:r>
      <w:r>
        <w:rPr>
          <w:rStyle w:val="c1"/>
          <w:color w:val="000000"/>
          <w:sz w:val="28"/>
          <w:szCs w:val="28"/>
        </w:rPr>
        <w:t xml:space="preserve">службы </w:t>
      </w:r>
      <w:proofErr w:type="gramStart"/>
      <w:r>
        <w:rPr>
          <w:rStyle w:val="c1"/>
          <w:color w:val="000000"/>
          <w:sz w:val="28"/>
          <w:szCs w:val="28"/>
        </w:rPr>
        <w:t>медиации</w:t>
      </w:r>
      <w:r>
        <w:rPr>
          <w:rStyle w:val="c1"/>
          <w:color w:val="000000"/>
          <w:sz w:val="28"/>
          <w:szCs w:val="28"/>
        </w:rPr>
        <w:t xml:space="preserve">  с</w:t>
      </w:r>
      <w:proofErr w:type="gramEnd"/>
      <w:r>
        <w:rPr>
          <w:rStyle w:val="c1"/>
          <w:color w:val="000000"/>
          <w:sz w:val="28"/>
          <w:szCs w:val="28"/>
        </w:rPr>
        <w:t xml:space="preserve"> приглашением родителей из неблагополучных семей</w:t>
      </w:r>
    </w:p>
    <w:p w14:paraId="2B87847F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10. </w:t>
      </w:r>
      <w:proofErr w:type="gramStart"/>
      <w:r>
        <w:rPr>
          <w:rStyle w:val="c1"/>
          <w:color w:val="000000"/>
          <w:sz w:val="28"/>
          <w:szCs w:val="28"/>
        </w:rPr>
        <w:t>Патронажи  в</w:t>
      </w:r>
      <w:proofErr w:type="gramEnd"/>
      <w:r>
        <w:rPr>
          <w:rStyle w:val="c1"/>
          <w:color w:val="000000"/>
          <w:sz w:val="28"/>
          <w:szCs w:val="28"/>
        </w:rPr>
        <w:t xml:space="preserve"> неблагополучные семьи</w:t>
      </w:r>
    </w:p>
    <w:p w14:paraId="08F2C951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11. Сотрудничество </w:t>
      </w:r>
      <w:proofErr w:type="gramStart"/>
      <w:r>
        <w:rPr>
          <w:rStyle w:val="c1"/>
          <w:color w:val="000000"/>
          <w:sz w:val="28"/>
          <w:szCs w:val="28"/>
        </w:rPr>
        <w:t>с  социальными</w:t>
      </w:r>
      <w:proofErr w:type="gramEnd"/>
      <w:r>
        <w:rPr>
          <w:rStyle w:val="c1"/>
          <w:color w:val="000000"/>
          <w:sz w:val="28"/>
          <w:szCs w:val="28"/>
        </w:rPr>
        <w:t xml:space="preserve">  партнерами</w:t>
      </w:r>
    </w:p>
    <w:p w14:paraId="6521DF59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(органы опеки и попечительства), КДН и ЗП, </w:t>
      </w:r>
      <w:proofErr w:type="gramStart"/>
      <w:r>
        <w:rPr>
          <w:rStyle w:val="c1"/>
          <w:color w:val="000000"/>
          <w:sz w:val="28"/>
          <w:szCs w:val="28"/>
        </w:rPr>
        <w:t>ОП,  специалистами</w:t>
      </w:r>
      <w:proofErr w:type="gramEnd"/>
      <w:r>
        <w:rPr>
          <w:rStyle w:val="c1"/>
          <w:color w:val="000000"/>
          <w:sz w:val="28"/>
          <w:szCs w:val="28"/>
        </w:rPr>
        <w:t xml:space="preserve">  поселковой  администрации  и др.</w:t>
      </w:r>
    </w:p>
    <w:p w14:paraId="5F8238A4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Ежедневный осмотр и беседа с детьми из неблагополучных семей</w:t>
      </w:r>
    </w:p>
    <w:p w14:paraId="21C3C738" w14:textId="77777777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 Совместная деятельность с родительской общественностью и родительским комитетом по выявлению неблагополучных семей и оказанию им посильной помощи</w:t>
      </w:r>
    </w:p>
    <w:p w14:paraId="6EBE6870" w14:textId="19184C00" w:rsidR="007E7DEB" w:rsidRDefault="007E7DEB" w:rsidP="007E7D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14. Совместная деятельность с администрацией школы по передаче необходимой информации о неблагополучных семьях ОУ в целях преемственности и непрерывного социально-педагогического сопровождения.</w:t>
      </w:r>
    </w:p>
    <w:p w14:paraId="19B97A44" w14:textId="3A224506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15. Организация совместной деятельности с родителями </w:t>
      </w:r>
      <w:proofErr w:type="gramStart"/>
      <w:r w:rsidR="00795D24">
        <w:rPr>
          <w:rStyle w:val="c1"/>
          <w:color w:val="000000"/>
          <w:sz w:val="28"/>
          <w:szCs w:val="28"/>
        </w:rPr>
        <w:t xml:space="preserve">обучающихся </w:t>
      </w:r>
      <w:r>
        <w:rPr>
          <w:rStyle w:val="c1"/>
          <w:color w:val="000000"/>
          <w:sz w:val="28"/>
          <w:szCs w:val="28"/>
        </w:rPr>
        <w:t xml:space="preserve"> (</w:t>
      </w:r>
      <w:proofErr w:type="gramEnd"/>
      <w:r>
        <w:rPr>
          <w:rStyle w:val="c1"/>
          <w:color w:val="000000"/>
          <w:sz w:val="28"/>
          <w:szCs w:val="28"/>
        </w:rPr>
        <w:t xml:space="preserve">спортивные праздники, творческие мастерские, </w:t>
      </w:r>
      <w:proofErr w:type="spellStart"/>
      <w:r>
        <w:rPr>
          <w:rStyle w:val="c1"/>
          <w:color w:val="000000"/>
          <w:sz w:val="28"/>
          <w:szCs w:val="28"/>
        </w:rPr>
        <w:t>логотренинги</w:t>
      </w:r>
      <w:proofErr w:type="spellEnd"/>
      <w:r>
        <w:rPr>
          <w:rStyle w:val="c1"/>
          <w:color w:val="000000"/>
          <w:sz w:val="28"/>
          <w:szCs w:val="28"/>
        </w:rPr>
        <w:t>, игровые тренинги, встречи в семейном клубе «Разноцветная игра» и т.д.),</w:t>
      </w:r>
    </w:p>
    <w:p w14:paraId="7B9433A1" w14:textId="77777777" w:rsidR="007E7DEB" w:rsidRDefault="007E7DEB" w:rsidP="007E7DE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16. Анализ работы с неблагополучными семьями.</w:t>
      </w:r>
    </w:p>
    <w:p w14:paraId="7F8D98C7" w14:textId="7212A502" w:rsidR="007E7DEB" w:rsidRDefault="007E7DEB" w:rsidP="007E7DE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 целью профилактики и коррекции социального неблагополучия семей </w:t>
      </w:r>
      <w:r w:rsidR="00795D24">
        <w:rPr>
          <w:rStyle w:val="c1"/>
          <w:color w:val="000000"/>
          <w:sz w:val="28"/>
          <w:szCs w:val="28"/>
        </w:rPr>
        <w:t>обучающихся</w:t>
      </w:r>
      <w:r>
        <w:rPr>
          <w:rStyle w:val="c1"/>
          <w:color w:val="000000"/>
          <w:sz w:val="28"/>
          <w:szCs w:val="28"/>
        </w:rPr>
        <w:t>, педагогом-психологом и социальным педагогом ОУ проводится работа по повышению педагогической грамотности родителей, включение их в деятельность ОУ. Привлечение родителей к созданию развивающей среды в группе, участию в детских праздниках, спортивных мероприятиях, выставках совместных работ родителей и детей помогает налаживанию психологического контакта. Работая во взаимодействии со специалистами системы профилактики безнадзорности и правонарушений несовершеннолетних, социальный педагог ОУ формирует и реализует систему оказания комплексной помощи семье в оптимизации социального неблагополучия.</w:t>
      </w:r>
    </w:p>
    <w:p w14:paraId="762AFCB5" w14:textId="77777777" w:rsidR="007E7DEB" w:rsidRDefault="007E7DEB" w:rsidP="007E7DEB"/>
    <w:p w14:paraId="33805ABC" w14:textId="77777777" w:rsidR="00246649" w:rsidRDefault="00246649"/>
    <w:sectPr w:rsidR="0024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49"/>
    <w:rsid w:val="00246649"/>
    <w:rsid w:val="00795D24"/>
    <w:rsid w:val="007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51A6"/>
  <w15:chartTrackingRefBased/>
  <w15:docId w15:val="{C63F23F2-A00F-4753-B7A1-6ECE2EA2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E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7DEB"/>
  </w:style>
  <w:style w:type="paragraph" w:customStyle="1" w:styleId="c10">
    <w:name w:val="c10"/>
    <w:basedOn w:val="a"/>
    <w:rsid w:val="007E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DEB"/>
  </w:style>
  <w:style w:type="paragraph" w:customStyle="1" w:styleId="c0">
    <w:name w:val="c0"/>
    <w:basedOn w:val="a"/>
    <w:rsid w:val="007E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E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E7DEB"/>
  </w:style>
  <w:style w:type="character" w:customStyle="1" w:styleId="c5">
    <w:name w:val="c5"/>
    <w:basedOn w:val="a0"/>
    <w:rsid w:val="007E7DEB"/>
  </w:style>
  <w:style w:type="paragraph" w:customStyle="1" w:styleId="c8">
    <w:name w:val="c8"/>
    <w:basedOn w:val="a"/>
    <w:rsid w:val="007E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E7DEB"/>
  </w:style>
  <w:style w:type="character" w:customStyle="1" w:styleId="c13">
    <w:name w:val="c13"/>
    <w:basedOn w:val="a0"/>
    <w:rsid w:val="007E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2023-03-20T06:00:00Z</dcterms:created>
  <dcterms:modified xsi:type="dcterms:W3CDTF">2023-03-20T06:11:00Z</dcterms:modified>
</cp:coreProperties>
</file>