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648287" w14:textId="77777777" w:rsidR="0039427E" w:rsidRPr="0039427E" w:rsidRDefault="0039427E" w:rsidP="0039427E">
      <w:pPr>
        <w:jc w:val="center"/>
        <w:rPr>
          <w:sz w:val="28"/>
          <w:szCs w:val="28"/>
        </w:rPr>
      </w:pPr>
      <w:r w:rsidRPr="0039427E">
        <w:rPr>
          <w:sz w:val="28"/>
          <w:szCs w:val="28"/>
        </w:rPr>
        <w:t>Муниципальное бюджетное общеобразовательное учреждение</w:t>
      </w:r>
    </w:p>
    <w:p w14:paraId="0AF4D8F5" w14:textId="4EAF239E" w:rsidR="00DD2562" w:rsidRDefault="0039427E" w:rsidP="0039427E">
      <w:pPr>
        <w:jc w:val="center"/>
        <w:rPr>
          <w:sz w:val="28"/>
          <w:szCs w:val="28"/>
        </w:rPr>
      </w:pPr>
      <w:r w:rsidRPr="0039427E">
        <w:rPr>
          <w:sz w:val="28"/>
          <w:szCs w:val="28"/>
        </w:rPr>
        <w:t>г. Подольск “Средняя школа N°30”</w:t>
      </w:r>
    </w:p>
    <w:p w14:paraId="2FF64967" w14:textId="166AC891" w:rsidR="0039427E" w:rsidRDefault="0039427E" w:rsidP="0039427E">
      <w:pPr>
        <w:jc w:val="center"/>
        <w:rPr>
          <w:sz w:val="28"/>
          <w:szCs w:val="28"/>
        </w:rPr>
      </w:pPr>
    </w:p>
    <w:p w14:paraId="199D157B" w14:textId="3A4DC901" w:rsidR="0039427E" w:rsidRDefault="0039427E" w:rsidP="0039427E">
      <w:pPr>
        <w:jc w:val="center"/>
        <w:rPr>
          <w:sz w:val="28"/>
          <w:szCs w:val="28"/>
        </w:rPr>
      </w:pPr>
    </w:p>
    <w:p w14:paraId="5525037A" w14:textId="0803508A" w:rsidR="0039427E" w:rsidRDefault="0039427E" w:rsidP="0039427E">
      <w:pPr>
        <w:jc w:val="center"/>
        <w:rPr>
          <w:sz w:val="28"/>
          <w:szCs w:val="28"/>
        </w:rPr>
      </w:pPr>
    </w:p>
    <w:p w14:paraId="02358339" w14:textId="59F7C0F3" w:rsidR="0039427E" w:rsidRDefault="0039427E" w:rsidP="0039427E">
      <w:pPr>
        <w:jc w:val="center"/>
        <w:rPr>
          <w:sz w:val="28"/>
          <w:szCs w:val="28"/>
        </w:rPr>
      </w:pPr>
    </w:p>
    <w:p w14:paraId="10B220AB" w14:textId="5E101AA8" w:rsidR="0039427E" w:rsidRDefault="0039427E" w:rsidP="0039427E">
      <w:pPr>
        <w:jc w:val="center"/>
        <w:rPr>
          <w:sz w:val="28"/>
          <w:szCs w:val="28"/>
        </w:rPr>
      </w:pPr>
      <w:r>
        <w:rPr>
          <w:sz w:val="28"/>
          <w:szCs w:val="28"/>
        </w:rPr>
        <w:t>Итоговый индивидуальный проект</w:t>
      </w:r>
    </w:p>
    <w:p w14:paraId="2ADB9A24" w14:textId="3408B19B" w:rsidR="0039427E" w:rsidRDefault="0039427E" w:rsidP="0039427E">
      <w:pPr>
        <w:jc w:val="center"/>
        <w:rPr>
          <w:sz w:val="28"/>
          <w:szCs w:val="28"/>
        </w:rPr>
      </w:pPr>
      <w:r>
        <w:rPr>
          <w:sz w:val="28"/>
          <w:szCs w:val="28"/>
        </w:rPr>
        <w:t>На тему:</w:t>
      </w:r>
    </w:p>
    <w:p w14:paraId="4C92468C" w14:textId="15EF38F2" w:rsidR="0039427E" w:rsidRDefault="0039427E" w:rsidP="0039427E">
      <w:pPr>
        <w:jc w:val="center"/>
        <w:rPr>
          <w:sz w:val="28"/>
          <w:szCs w:val="28"/>
        </w:rPr>
      </w:pPr>
      <w:r>
        <w:rPr>
          <w:sz w:val="28"/>
          <w:szCs w:val="28"/>
        </w:rPr>
        <w:t>«</w:t>
      </w:r>
      <w:r w:rsidRPr="0039427E">
        <w:rPr>
          <w:sz w:val="28"/>
          <w:szCs w:val="28"/>
        </w:rPr>
        <w:t>Английские заимствования в нестандартной лексике современного русского языка</w:t>
      </w:r>
      <w:r>
        <w:rPr>
          <w:sz w:val="28"/>
          <w:szCs w:val="28"/>
        </w:rPr>
        <w:t>».</w:t>
      </w:r>
    </w:p>
    <w:p w14:paraId="15684FC4" w14:textId="5DC8E05A" w:rsidR="0039427E" w:rsidRDefault="0039427E" w:rsidP="0039427E">
      <w:pPr>
        <w:jc w:val="center"/>
        <w:rPr>
          <w:sz w:val="28"/>
          <w:szCs w:val="28"/>
        </w:rPr>
      </w:pPr>
    </w:p>
    <w:p w14:paraId="7E53C7D7" w14:textId="6F267991" w:rsidR="0039427E" w:rsidRDefault="0039427E" w:rsidP="0039427E">
      <w:pPr>
        <w:jc w:val="center"/>
        <w:rPr>
          <w:sz w:val="28"/>
          <w:szCs w:val="28"/>
        </w:rPr>
      </w:pPr>
    </w:p>
    <w:p w14:paraId="32129042" w14:textId="322084B6" w:rsidR="0039427E" w:rsidRDefault="0039427E" w:rsidP="0039427E">
      <w:pPr>
        <w:jc w:val="right"/>
        <w:rPr>
          <w:sz w:val="28"/>
          <w:szCs w:val="28"/>
        </w:rPr>
      </w:pPr>
    </w:p>
    <w:p w14:paraId="248FFDA1" w14:textId="4301D637" w:rsidR="0039427E" w:rsidRDefault="0039427E" w:rsidP="0039427E">
      <w:pPr>
        <w:jc w:val="right"/>
        <w:rPr>
          <w:sz w:val="28"/>
          <w:szCs w:val="28"/>
        </w:rPr>
      </w:pPr>
    </w:p>
    <w:p w14:paraId="3883D5D2" w14:textId="34AEAAF6" w:rsidR="0039427E" w:rsidRDefault="0039427E" w:rsidP="0039427E">
      <w:pPr>
        <w:jc w:val="right"/>
        <w:rPr>
          <w:sz w:val="28"/>
          <w:szCs w:val="28"/>
        </w:rPr>
      </w:pPr>
    </w:p>
    <w:p w14:paraId="2BE178C2" w14:textId="19B8D20C" w:rsidR="0039427E" w:rsidRDefault="0039427E" w:rsidP="0039427E">
      <w:pPr>
        <w:jc w:val="right"/>
        <w:rPr>
          <w:sz w:val="28"/>
          <w:szCs w:val="28"/>
        </w:rPr>
      </w:pPr>
      <w:r w:rsidRPr="009F191E">
        <w:rPr>
          <w:rFonts w:ascii="Franklin Gothic Medium" w:hAnsi="Franklin Gothic Medium"/>
          <w:sz w:val="28"/>
          <w:szCs w:val="28"/>
        </w:rPr>
        <w:t>Выполнили</w:t>
      </w:r>
      <w:r>
        <w:rPr>
          <w:sz w:val="28"/>
          <w:szCs w:val="28"/>
        </w:rPr>
        <w:t>:</w:t>
      </w:r>
    </w:p>
    <w:p w14:paraId="625ED85F" w14:textId="5B5DC96C" w:rsidR="0039427E" w:rsidRDefault="0039427E" w:rsidP="0039427E">
      <w:pPr>
        <w:jc w:val="right"/>
        <w:rPr>
          <w:sz w:val="28"/>
          <w:szCs w:val="28"/>
        </w:rPr>
      </w:pPr>
      <w:r>
        <w:rPr>
          <w:sz w:val="28"/>
          <w:szCs w:val="28"/>
        </w:rPr>
        <w:t>Ученики 10 «А» класса</w:t>
      </w:r>
    </w:p>
    <w:p w14:paraId="380511BF" w14:textId="31D64D52" w:rsidR="003B0120" w:rsidRDefault="003B0120" w:rsidP="0039427E">
      <w:pPr>
        <w:jc w:val="right"/>
        <w:rPr>
          <w:sz w:val="28"/>
          <w:szCs w:val="28"/>
        </w:rPr>
      </w:pPr>
      <w:r>
        <w:rPr>
          <w:sz w:val="28"/>
          <w:szCs w:val="28"/>
        </w:rPr>
        <w:t>Ромашина Варвара,</w:t>
      </w:r>
      <w:r w:rsidRPr="003B0120">
        <w:t xml:space="preserve"> </w:t>
      </w:r>
      <w:r w:rsidRPr="003B0120">
        <w:rPr>
          <w:sz w:val="28"/>
          <w:szCs w:val="28"/>
        </w:rPr>
        <w:t>Егоров</w:t>
      </w:r>
      <w:r>
        <w:rPr>
          <w:sz w:val="28"/>
          <w:szCs w:val="28"/>
        </w:rPr>
        <w:t xml:space="preserve"> Евгений </w:t>
      </w:r>
    </w:p>
    <w:p w14:paraId="056119EF" w14:textId="5F6477F9" w:rsidR="003B0120" w:rsidRDefault="003B0120" w:rsidP="0039427E">
      <w:pPr>
        <w:jc w:val="right"/>
        <w:rPr>
          <w:sz w:val="28"/>
          <w:szCs w:val="28"/>
        </w:rPr>
      </w:pPr>
      <w:r>
        <w:rPr>
          <w:sz w:val="28"/>
          <w:szCs w:val="28"/>
        </w:rPr>
        <w:t>Руководитель:</w:t>
      </w:r>
    </w:p>
    <w:p w14:paraId="2C5B78C7" w14:textId="25E14B11" w:rsidR="003B0120" w:rsidRDefault="003B0120" w:rsidP="0039427E">
      <w:pPr>
        <w:jc w:val="right"/>
        <w:rPr>
          <w:sz w:val="28"/>
          <w:szCs w:val="28"/>
        </w:rPr>
      </w:pPr>
      <w:r w:rsidRPr="003B0120">
        <w:rPr>
          <w:sz w:val="28"/>
          <w:szCs w:val="28"/>
        </w:rPr>
        <w:t>Суховей Ольга Владимировна</w:t>
      </w:r>
    </w:p>
    <w:p w14:paraId="4F099009" w14:textId="3CE78056" w:rsidR="003B0120" w:rsidRDefault="003B0120" w:rsidP="0039427E">
      <w:pPr>
        <w:jc w:val="right"/>
        <w:rPr>
          <w:sz w:val="28"/>
          <w:szCs w:val="28"/>
        </w:rPr>
      </w:pPr>
    </w:p>
    <w:p w14:paraId="18333FA2" w14:textId="011CDBE8" w:rsidR="003B0120" w:rsidRDefault="003B0120" w:rsidP="0039427E">
      <w:pPr>
        <w:jc w:val="right"/>
        <w:rPr>
          <w:sz w:val="28"/>
          <w:szCs w:val="28"/>
        </w:rPr>
      </w:pPr>
    </w:p>
    <w:p w14:paraId="4B2D13A5" w14:textId="1B577BE8" w:rsidR="003B0120" w:rsidRDefault="003B0120" w:rsidP="0039427E">
      <w:pPr>
        <w:jc w:val="right"/>
        <w:rPr>
          <w:sz w:val="28"/>
          <w:szCs w:val="28"/>
        </w:rPr>
      </w:pPr>
    </w:p>
    <w:p w14:paraId="063945DB" w14:textId="5E399C7A" w:rsidR="003B0120" w:rsidRDefault="003B0120" w:rsidP="0039427E">
      <w:pPr>
        <w:jc w:val="right"/>
        <w:rPr>
          <w:sz w:val="28"/>
          <w:szCs w:val="28"/>
        </w:rPr>
      </w:pPr>
    </w:p>
    <w:p w14:paraId="6334DDD1" w14:textId="7E2E9189" w:rsidR="003B0120" w:rsidRDefault="003B0120" w:rsidP="0039427E">
      <w:pPr>
        <w:jc w:val="right"/>
        <w:rPr>
          <w:sz w:val="28"/>
          <w:szCs w:val="28"/>
        </w:rPr>
      </w:pPr>
    </w:p>
    <w:p w14:paraId="5B922336" w14:textId="105DC4EF" w:rsidR="003B0120" w:rsidRDefault="003B0120" w:rsidP="0039427E">
      <w:pPr>
        <w:jc w:val="right"/>
        <w:rPr>
          <w:sz w:val="28"/>
          <w:szCs w:val="28"/>
        </w:rPr>
      </w:pPr>
    </w:p>
    <w:p w14:paraId="7858B107" w14:textId="7D8C6030" w:rsidR="003B0120" w:rsidRDefault="003B0120" w:rsidP="0039427E">
      <w:pPr>
        <w:jc w:val="right"/>
        <w:rPr>
          <w:sz w:val="28"/>
          <w:szCs w:val="28"/>
        </w:rPr>
      </w:pPr>
    </w:p>
    <w:p w14:paraId="0D52FB04" w14:textId="43747962" w:rsidR="003B0120" w:rsidRDefault="003B0120" w:rsidP="0039427E">
      <w:pPr>
        <w:jc w:val="right"/>
        <w:rPr>
          <w:sz w:val="28"/>
          <w:szCs w:val="28"/>
        </w:rPr>
      </w:pPr>
    </w:p>
    <w:p w14:paraId="66616F87" w14:textId="43008075" w:rsidR="003B0120" w:rsidRDefault="003B0120" w:rsidP="0039427E">
      <w:pPr>
        <w:jc w:val="right"/>
        <w:rPr>
          <w:sz w:val="28"/>
          <w:szCs w:val="28"/>
        </w:rPr>
      </w:pPr>
    </w:p>
    <w:p w14:paraId="054CF05C" w14:textId="653DF794" w:rsidR="003B0120" w:rsidRPr="009F191E" w:rsidRDefault="00840985" w:rsidP="00840985">
      <w:pPr>
        <w:rPr>
          <w:rFonts w:ascii="Franklin Gothic Medium" w:hAnsi="Franklin Gothic Medium"/>
          <w:sz w:val="28"/>
          <w:szCs w:val="28"/>
        </w:rPr>
      </w:pPr>
      <w:r w:rsidRPr="009F191E">
        <w:rPr>
          <w:rFonts w:ascii="Franklin Gothic Medium" w:hAnsi="Franklin Gothic Medium"/>
          <w:sz w:val="28"/>
          <w:szCs w:val="28"/>
        </w:rPr>
        <w:t>Цели</w:t>
      </w:r>
      <w:proofErr w:type="gramStart"/>
      <w:r w:rsidRPr="009F191E">
        <w:rPr>
          <w:rFonts w:ascii="Franklin Gothic Medium" w:hAnsi="Franklin Gothic Medium"/>
          <w:sz w:val="28"/>
          <w:szCs w:val="28"/>
        </w:rPr>
        <w:t>: Изучить</w:t>
      </w:r>
      <w:proofErr w:type="gramEnd"/>
      <w:r w:rsidRPr="009F191E">
        <w:rPr>
          <w:rFonts w:ascii="Franklin Gothic Medium" w:hAnsi="Franklin Gothic Medium"/>
          <w:sz w:val="28"/>
          <w:szCs w:val="28"/>
        </w:rPr>
        <w:t xml:space="preserve"> влияние англицизмов на разговорный русский язык.</w:t>
      </w:r>
    </w:p>
    <w:p w14:paraId="154FDA0F" w14:textId="512DD354" w:rsidR="00840985" w:rsidRPr="009F191E" w:rsidRDefault="00840985" w:rsidP="00840985">
      <w:pPr>
        <w:rPr>
          <w:rFonts w:ascii="Franklin Gothic Medium" w:hAnsi="Franklin Gothic Medium"/>
          <w:sz w:val="28"/>
          <w:szCs w:val="28"/>
        </w:rPr>
      </w:pPr>
      <w:r w:rsidRPr="009F191E">
        <w:rPr>
          <w:rFonts w:ascii="Franklin Gothic Medium" w:hAnsi="Franklin Gothic Medium"/>
          <w:sz w:val="28"/>
          <w:szCs w:val="28"/>
        </w:rPr>
        <w:t>Задачи проекта:</w:t>
      </w:r>
    </w:p>
    <w:p w14:paraId="6611243E" w14:textId="6D1CBA49" w:rsidR="00840985" w:rsidRPr="009F191E" w:rsidRDefault="00840985" w:rsidP="00840985">
      <w:pPr>
        <w:pStyle w:val="a3"/>
        <w:numPr>
          <w:ilvl w:val="0"/>
          <w:numId w:val="2"/>
        </w:numPr>
        <w:rPr>
          <w:i/>
          <w:iCs/>
          <w:sz w:val="28"/>
          <w:szCs w:val="28"/>
        </w:rPr>
      </w:pPr>
      <w:r w:rsidRPr="009F191E">
        <w:rPr>
          <w:i/>
          <w:iCs/>
          <w:sz w:val="28"/>
          <w:szCs w:val="28"/>
        </w:rPr>
        <w:t>Сделать опрос среди учеников школы с 8 по 11 класс;</w:t>
      </w:r>
    </w:p>
    <w:p w14:paraId="57F10F23" w14:textId="77777777" w:rsidR="00DF23ED" w:rsidRPr="009F191E" w:rsidRDefault="00840985" w:rsidP="00840985">
      <w:pPr>
        <w:pStyle w:val="a3"/>
        <w:numPr>
          <w:ilvl w:val="0"/>
          <w:numId w:val="2"/>
        </w:numPr>
        <w:rPr>
          <w:i/>
          <w:iCs/>
          <w:sz w:val="28"/>
          <w:szCs w:val="28"/>
        </w:rPr>
      </w:pPr>
      <w:r w:rsidRPr="009F191E">
        <w:rPr>
          <w:i/>
          <w:iCs/>
          <w:sz w:val="28"/>
          <w:szCs w:val="28"/>
        </w:rPr>
        <w:t xml:space="preserve"> отбор и систематизация материала, его реферирование; </w:t>
      </w:r>
    </w:p>
    <w:p w14:paraId="022381D4" w14:textId="55DEA70D" w:rsidR="00840985" w:rsidRPr="009F191E" w:rsidRDefault="00840985" w:rsidP="00840985">
      <w:pPr>
        <w:pStyle w:val="a3"/>
        <w:numPr>
          <w:ilvl w:val="0"/>
          <w:numId w:val="2"/>
        </w:numPr>
        <w:rPr>
          <w:i/>
          <w:iCs/>
          <w:sz w:val="28"/>
          <w:szCs w:val="28"/>
        </w:rPr>
      </w:pPr>
      <w:r w:rsidRPr="009F191E">
        <w:rPr>
          <w:i/>
          <w:iCs/>
          <w:sz w:val="28"/>
          <w:szCs w:val="28"/>
        </w:rPr>
        <w:t>публичное представление результатов исследования</w:t>
      </w:r>
      <w:r w:rsidR="00DF23ED" w:rsidRPr="009F191E">
        <w:rPr>
          <w:i/>
          <w:iCs/>
          <w:sz w:val="28"/>
          <w:szCs w:val="28"/>
        </w:rPr>
        <w:t>.</w:t>
      </w:r>
    </w:p>
    <w:p w14:paraId="02DB61DE" w14:textId="6E5BCB5B" w:rsidR="00840985" w:rsidRPr="009F191E" w:rsidRDefault="00840985" w:rsidP="00840985">
      <w:pPr>
        <w:pStyle w:val="a3"/>
        <w:rPr>
          <w:i/>
          <w:iCs/>
          <w:sz w:val="28"/>
          <w:szCs w:val="28"/>
        </w:rPr>
      </w:pPr>
    </w:p>
    <w:p w14:paraId="21CE1160" w14:textId="720813F3" w:rsidR="00BA584B" w:rsidRPr="009F191E" w:rsidRDefault="00BA584B" w:rsidP="00BA584B">
      <w:pPr>
        <w:pStyle w:val="a3"/>
        <w:rPr>
          <w:i/>
          <w:iCs/>
          <w:sz w:val="28"/>
          <w:szCs w:val="28"/>
        </w:rPr>
      </w:pPr>
      <w:r w:rsidRPr="009F191E">
        <w:rPr>
          <w:i/>
          <w:iCs/>
          <w:sz w:val="28"/>
          <w:szCs w:val="28"/>
        </w:rPr>
        <w:t>Введение:</w:t>
      </w:r>
    </w:p>
    <w:p w14:paraId="17C8CD70" w14:textId="77777777" w:rsidR="00BA584B" w:rsidRPr="009F191E" w:rsidRDefault="00BA584B" w:rsidP="00BA584B">
      <w:pPr>
        <w:pStyle w:val="a3"/>
        <w:numPr>
          <w:ilvl w:val="0"/>
          <w:numId w:val="2"/>
        </w:numPr>
        <w:rPr>
          <w:i/>
          <w:iCs/>
          <w:sz w:val="28"/>
          <w:szCs w:val="28"/>
        </w:rPr>
      </w:pPr>
      <w:r w:rsidRPr="009F191E">
        <w:rPr>
          <w:i/>
          <w:iCs/>
          <w:sz w:val="28"/>
          <w:szCs w:val="28"/>
        </w:rPr>
        <w:t>Изучение нестандартной лексики в системе русского и английского языков.</w:t>
      </w:r>
    </w:p>
    <w:p w14:paraId="55988391" w14:textId="77777777" w:rsidR="00BA584B" w:rsidRPr="009F191E" w:rsidRDefault="00BA584B" w:rsidP="00BA584B">
      <w:pPr>
        <w:pStyle w:val="a3"/>
        <w:numPr>
          <w:ilvl w:val="0"/>
          <w:numId w:val="2"/>
        </w:numPr>
        <w:rPr>
          <w:i/>
          <w:iCs/>
          <w:sz w:val="28"/>
          <w:szCs w:val="28"/>
        </w:rPr>
      </w:pPr>
      <w:r w:rsidRPr="009F191E">
        <w:rPr>
          <w:i/>
          <w:iCs/>
          <w:sz w:val="28"/>
          <w:szCs w:val="28"/>
        </w:rPr>
        <w:t>Структура нестандартной лексики в русском и английском языках.</w:t>
      </w:r>
    </w:p>
    <w:p w14:paraId="7E1603C3" w14:textId="63A3DC66" w:rsidR="008C7DF1" w:rsidRPr="009F191E" w:rsidRDefault="00BA584B" w:rsidP="006D0015">
      <w:pPr>
        <w:pStyle w:val="a3"/>
        <w:numPr>
          <w:ilvl w:val="0"/>
          <w:numId w:val="2"/>
        </w:numPr>
        <w:rPr>
          <w:i/>
          <w:iCs/>
          <w:sz w:val="28"/>
          <w:szCs w:val="28"/>
        </w:rPr>
      </w:pPr>
      <w:r w:rsidRPr="009F191E">
        <w:rPr>
          <w:i/>
          <w:iCs/>
          <w:sz w:val="28"/>
          <w:szCs w:val="28"/>
        </w:rPr>
        <w:t>Заимствование как процесс и причины заимствования в современном русском языке.</w:t>
      </w:r>
    </w:p>
    <w:p w14:paraId="27A1AEF4" w14:textId="77777777" w:rsidR="001F10E8" w:rsidRPr="009F191E" w:rsidRDefault="001F10E8" w:rsidP="003021A3">
      <w:pPr>
        <w:jc w:val="both"/>
        <w:rPr>
          <w:rFonts w:ascii="Calibri" w:hAnsi="Calibri" w:cs="Calibri"/>
          <w:sz w:val="28"/>
          <w:szCs w:val="28"/>
        </w:rPr>
      </w:pPr>
      <w:r w:rsidRPr="009F191E">
        <w:rPr>
          <w:rFonts w:ascii="Calibri" w:hAnsi="Calibri" w:cs="Calibri"/>
          <w:sz w:val="28"/>
          <w:szCs w:val="28"/>
        </w:rPr>
        <w:t xml:space="preserve">Язык - явление социальное, а его назначение - быть средством общения между людьми, следовательно, он имеет ярко выраженный социальный характер, что естественным образом объясняет воздействие на структуру языка его общественных функций. Мы исходим из убеждения, что изучение языка не может происходить в отрыве от изучения его функционирования в различных общественных слоях и профессиональных группах, от исследования его социально-диалектической стратификации. </w:t>
      </w:r>
    </w:p>
    <w:p w14:paraId="1E0B6DCF" w14:textId="77777777" w:rsidR="001F10E8" w:rsidRPr="009F191E" w:rsidRDefault="001F10E8" w:rsidP="003021A3">
      <w:pPr>
        <w:jc w:val="both"/>
        <w:rPr>
          <w:rFonts w:ascii="Calibri" w:hAnsi="Calibri" w:cs="Calibri"/>
          <w:sz w:val="28"/>
          <w:szCs w:val="28"/>
        </w:rPr>
      </w:pPr>
      <w:r w:rsidRPr="009F191E">
        <w:rPr>
          <w:rFonts w:ascii="Calibri" w:hAnsi="Calibri" w:cs="Calibri"/>
          <w:sz w:val="28"/>
          <w:szCs w:val="28"/>
        </w:rPr>
        <w:t>Нестандартная лексика как подсистема языка представляет собой интереснейший лингвистический феномен, бытование которого ограничено социальными, временными, пространственными, возрастными рамками.</w:t>
      </w:r>
    </w:p>
    <w:p w14:paraId="221D7F91" w14:textId="51B5EC6A" w:rsidR="001F10E8" w:rsidRPr="009F191E" w:rsidRDefault="001F10E8" w:rsidP="003021A3">
      <w:pPr>
        <w:jc w:val="both"/>
        <w:rPr>
          <w:rFonts w:ascii="Calibri" w:hAnsi="Calibri" w:cs="Calibri"/>
          <w:sz w:val="28"/>
          <w:szCs w:val="28"/>
        </w:rPr>
      </w:pPr>
      <w:r w:rsidRPr="009F191E">
        <w:rPr>
          <w:rFonts w:ascii="Calibri" w:hAnsi="Calibri" w:cs="Calibri"/>
          <w:sz w:val="28"/>
          <w:szCs w:val="28"/>
        </w:rPr>
        <w:t>В лингвистической литературе, наряду с термином «нестандартная лексика», часто употребляются такие синонимы, как: «</w:t>
      </w:r>
      <w:proofErr w:type="spellStart"/>
      <w:r w:rsidRPr="009F191E">
        <w:rPr>
          <w:rFonts w:ascii="Calibri" w:hAnsi="Calibri" w:cs="Calibri"/>
          <w:sz w:val="28"/>
          <w:szCs w:val="28"/>
        </w:rPr>
        <w:t>субстандартная</w:t>
      </w:r>
      <w:proofErr w:type="spellEnd"/>
      <w:r w:rsidRPr="009F191E">
        <w:rPr>
          <w:rFonts w:ascii="Calibri" w:hAnsi="Calibri" w:cs="Calibri"/>
          <w:sz w:val="28"/>
          <w:szCs w:val="28"/>
        </w:rPr>
        <w:t xml:space="preserve"> лексика», «нелитературная лексика», «некодифицированная лексика», «просторечие», «социальные диалекты». Такое разнообразие свидетельствует об известной неопределённости и размытости содержания понятия «нестандартная лексика», что является следствием её особого положения относительно других разновидностей языка. Это определяется особым местом нестандартной лексики в социальном пространстве: между литературным языком, его разговорной разновидностью - «сверху» и территориальными диалектами - «снизу». Такое положение предопределило природу нестандартной лексики: особенности социального состава его носителей, содержание языковых единиц, их функции в речи, а также структуру нестандартной лексики как одной из разновидностей существования языка.</w:t>
      </w:r>
    </w:p>
    <w:p w14:paraId="693636C4" w14:textId="77777777" w:rsidR="00F11808" w:rsidRPr="009F191E" w:rsidRDefault="00F11808" w:rsidP="00F11808">
      <w:pPr>
        <w:jc w:val="both"/>
        <w:rPr>
          <w:rFonts w:ascii="Calibri" w:hAnsi="Calibri" w:cs="Calibri"/>
          <w:sz w:val="28"/>
          <w:szCs w:val="28"/>
        </w:rPr>
      </w:pPr>
      <w:r w:rsidRPr="009F191E">
        <w:rPr>
          <w:rFonts w:ascii="Calibri" w:hAnsi="Calibri" w:cs="Calibri"/>
          <w:sz w:val="28"/>
          <w:szCs w:val="28"/>
        </w:rPr>
        <w:lastRenderedPageBreak/>
        <w:t>Русский язык веками обогащался заимствованиями из других языков. Английский язык, в частности, оказал огромное влияние на нестандартную лексику современного русского языка. От жаргонных слов до технических терминов и от бытовых фраз до жаргонизма английские заимствования стали неотъемлемой частью русского языка. В этой статье мы рассмотрим, как английские заимствования сформировали нестандартную лексику современного русского языка и какое значение это имеет для общения между носителями и не носителями языка.</w:t>
      </w:r>
    </w:p>
    <w:p w14:paraId="7DC2EC36" w14:textId="40B4B440" w:rsidR="009F191E" w:rsidRPr="009F191E" w:rsidRDefault="00F11808" w:rsidP="00F11808">
      <w:pPr>
        <w:spacing w:line="240" w:lineRule="auto"/>
        <w:jc w:val="both"/>
        <w:rPr>
          <w:rFonts w:ascii="Calibri" w:hAnsi="Calibri" w:cs="Calibri"/>
          <w:sz w:val="28"/>
          <w:szCs w:val="28"/>
        </w:rPr>
      </w:pPr>
      <w:r w:rsidRPr="009F191E">
        <w:rPr>
          <w:rFonts w:ascii="Calibri" w:hAnsi="Calibri" w:cs="Calibri"/>
          <w:sz w:val="28"/>
          <w:szCs w:val="28"/>
        </w:rPr>
        <w:t xml:space="preserve">Очень много заимствований из </w:t>
      </w:r>
      <w:proofErr w:type="spellStart"/>
      <w:r w:rsidRPr="009F191E">
        <w:rPr>
          <w:rFonts w:ascii="Calibri" w:hAnsi="Calibri" w:cs="Calibri"/>
          <w:sz w:val="28"/>
          <w:szCs w:val="28"/>
        </w:rPr>
        <w:t>англиского</w:t>
      </w:r>
      <w:proofErr w:type="spellEnd"/>
      <w:r w:rsidRPr="009F191E">
        <w:rPr>
          <w:rFonts w:ascii="Calibri" w:hAnsi="Calibri" w:cs="Calibri"/>
          <w:sz w:val="28"/>
          <w:szCs w:val="28"/>
        </w:rPr>
        <w:t xml:space="preserve"> языка приходятся на различные сферы деятельности такие как: экономическая сфера деятельности (мониторинг, рецессия, промоутер, коллапс, демпинг), финансовая сфера ( дискаунтер, клиринг, эндаумент, волатильность),</w:t>
      </w:r>
      <w:r w:rsidRPr="009F191E">
        <w:rPr>
          <w:rFonts w:ascii="Calibri" w:hAnsi="Calibri" w:cs="Calibri"/>
          <w:sz w:val="28"/>
          <w:szCs w:val="28"/>
        </w:rPr>
        <w:t xml:space="preserve"> </w:t>
      </w:r>
      <w:r w:rsidRPr="009F191E">
        <w:rPr>
          <w:rFonts w:ascii="Calibri" w:hAnsi="Calibri" w:cs="Calibri"/>
          <w:sz w:val="28"/>
          <w:szCs w:val="28"/>
        </w:rPr>
        <w:t xml:space="preserve">общественно-политической сферах (импичмент, саммит, истеблишмент, спич- </w:t>
      </w:r>
      <w:proofErr w:type="spellStart"/>
      <w:r w:rsidRPr="009F191E">
        <w:rPr>
          <w:rFonts w:ascii="Calibri" w:hAnsi="Calibri" w:cs="Calibri"/>
          <w:sz w:val="28"/>
          <w:szCs w:val="28"/>
        </w:rPr>
        <w:t>райтинг</w:t>
      </w:r>
      <w:proofErr w:type="spellEnd"/>
      <w:r w:rsidRPr="009F191E">
        <w:rPr>
          <w:rFonts w:ascii="Calibri" w:hAnsi="Calibri" w:cs="Calibri"/>
          <w:sz w:val="28"/>
          <w:szCs w:val="28"/>
        </w:rPr>
        <w:t xml:space="preserve">, спикер) также подверглись заимствованиям из английского языка сферы информационных технологий такие как (интерфейс, браузер, сайт, мультимедиа и </w:t>
      </w:r>
      <w:proofErr w:type="spellStart"/>
      <w:r w:rsidRPr="009F191E">
        <w:rPr>
          <w:rFonts w:ascii="Calibri" w:hAnsi="Calibri" w:cs="Calibri"/>
          <w:sz w:val="28"/>
          <w:szCs w:val="28"/>
        </w:rPr>
        <w:t>тд</w:t>
      </w:r>
      <w:proofErr w:type="spellEnd"/>
      <w:r w:rsidRPr="009F191E">
        <w:rPr>
          <w:rFonts w:ascii="Calibri" w:hAnsi="Calibri" w:cs="Calibri"/>
          <w:sz w:val="28"/>
          <w:szCs w:val="28"/>
        </w:rPr>
        <w:t xml:space="preserve">,). Также </w:t>
      </w:r>
      <w:proofErr w:type="spellStart"/>
      <w:r w:rsidRPr="009F191E">
        <w:rPr>
          <w:rFonts w:ascii="Calibri" w:hAnsi="Calibri" w:cs="Calibri"/>
          <w:sz w:val="28"/>
          <w:szCs w:val="28"/>
        </w:rPr>
        <w:t>ангнлицизмы</w:t>
      </w:r>
      <w:proofErr w:type="spellEnd"/>
      <w:r w:rsidRPr="009F191E">
        <w:rPr>
          <w:rFonts w:ascii="Calibri" w:hAnsi="Calibri" w:cs="Calibri"/>
          <w:sz w:val="28"/>
          <w:szCs w:val="28"/>
        </w:rPr>
        <w:t xml:space="preserve"> используются и в определенной сфере культуры, искусства, или прочей жизнедеятельности (мейнстрим, коучинг, ток-шоу, перформанс, контент), и ещё в спортивных событиях (фристайл, </w:t>
      </w:r>
      <w:proofErr w:type="spellStart"/>
      <w:r w:rsidRPr="009F191E">
        <w:rPr>
          <w:rFonts w:ascii="Calibri" w:hAnsi="Calibri" w:cs="Calibri"/>
          <w:sz w:val="28"/>
          <w:szCs w:val="28"/>
        </w:rPr>
        <w:t>джогинг</w:t>
      </w:r>
      <w:proofErr w:type="spellEnd"/>
      <w:r w:rsidRPr="009F191E">
        <w:rPr>
          <w:rFonts w:ascii="Calibri" w:hAnsi="Calibri" w:cs="Calibri"/>
          <w:sz w:val="28"/>
          <w:szCs w:val="28"/>
        </w:rPr>
        <w:t xml:space="preserve">, фитнес, таймаут, дайвинг) и </w:t>
      </w:r>
      <w:r w:rsidR="009F191E" w:rsidRPr="009F191E">
        <w:rPr>
          <w:rFonts w:ascii="Calibri" w:hAnsi="Calibri" w:cs="Calibri"/>
          <w:sz w:val="28"/>
          <w:szCs w:val="28"/>
        </w:rPr>
        <w:t>другие.</w:t>
      </w:r>
    </w:p>
    <w:p w14:paraId="4A735479" w14:textId="77777777" w:rsidR="009F191E" w:rsidRPr="009F191E" w:rsidRDefault="009F191E" w:rsidP="00F11808">
      <w:pPr>
        <w:spacing w:line="240" w:lineRule="auto"/>
        <w:jc w:val="both"/>
        <w:rPr>
          <w:rFonts w:ascii="Calibri" w:hAnsi="Calibri" w:cs="Calibri"/>
          <w:sz w:val="28"/>
          <w:szCs w:val="28"/>
        </w:rPr>
      </w:pPr>
    </w:p>
    <w:p w14:paraId="51F80109" w14:textId="77777777" w:rsidR="009F191E" w:rsidRDefault="009F191E" w:rsidP="00F11808">
      <w:pPr>
        <w:spacing w:line="240" w:lineRule="auto"/>
        <w:jc w:val="both"/>
        <w:rPr>
          <w:sz w:val="28"/>
          <w:szCs w:val="28"/>
        </w:rPr>
      </w:pPr>
    </w:p>
    <w:p w14:paraId="3D13816C" w14:textId="625BC65D" w:rsidR="009F191E" w:rsidRDefault="009F191E" w:rsidP="00F11808">
      <w:pPr>
        <w:spacing w:line="240" w:lineRule="auto"/>
        <w:jc w:val="both"/>
        <w:rPr>
          <w:sz w:val="28"/>
          <w:szCs w:val="28"/>
        </w:rPr>
      </w:pPr>
      <w:r>
        <w:rPr>
          <w:i/>
          <w:iCs/>
          <w:sz w:val="34"/>
          <w:szCs w:val="34"/>
        </w:rPr>
        <w:t xml:space="preserve">Использование </w:t>
      </w:r>
      <w:proofErr w:type="spellStart"/>
      <w:r>
        <w:rPr>
          <w:i/>
          <w:iCs/>
          <w:sz w:val="34"/>
          <w:szCs w:val="34"/>
        </w:rPr>
        <w:t>англизцмов</w:t>
      </w:r>
      <w:proofErr w:type="spellEnd"/>
      <w:r>
        <w:rPr>
          <w:i/>
          <w:iCs/>
          <w:sz w:val="34"/>
          <w:szCs w:val="34"/>
        </w:rPr>
        <w:t xml:space="preserve"> разными поколениями в обществе</w:t>
      </w:r>
    </w:p>
    <w:p w14:paraId="5F0906DB" w14:textId="77777777" w:rsidR="009F191E" w:rsidRDefault="009F191E" w:rsidP="00F11808">
      <w:pPr>
        <w:spacing w:line="240" w:lineRule="auto"/>
        <w:jc w:val="both"/>
        <w:rPr>
          <w:sz w:val="28"/>
          <w:szCs w:val="28"/>
        </w:rPr>
      </w:pPr>
    </w:p>
    <w:p w14:paraId="5990856D" w14:textId="07617D93" w:rsidR="00F11808" w:rsidRDefault="00F11808" w:rsidP="00F11808">
      <w:pPr>
        <w:spacing w:line="240" w:lineRule="auto"/>
        <w:jc w:val="both"/>
        <w:rPr>
          <w:sz w:val="28"/>
          <w:szCs w:val="28"/>
        </w:rPr>
      </w:pPr>
      <w:r>
        <w:rPr>
          <w:noProof/>
          <w:sz w:val="28"/>
          <w:szCs w:val="28"/>
        </w:rPr>
        <w:drawing>
          <wp:inline distT="0" distB="0" distL="0" distR="0" wp14:anchorId="264EC388" wp14:editId="4F1DBCD5">
            <wp:extent cx="5391150" cy="3219450"/>
            <wp:effectExtent l="0" t="19050" r="0" b="0"/>
            <wp:docPr id="479452378"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14:paraId="22B8B430" w14:textId="56AFA14B" w:rsidR="009F191E" w:rsidRPr="00FA5B68" w:rsidRDefault="009F191E" w:rsidP="00F11808">
      <w:pPr>
        <w:spacing w:line="240" w:lineRule="auto"/>
        <w:jc w:val="both"/>
        <w:rPr>
          <w:sz w:val="28"/>
          <w:szCs w:val="28"/>
        </w:rPr>
      </w:pPr>
      <w:r>
        <w:rPr>
          <w:sz w:val="28"/>
          <w:szCs w:val="28"/>
        </w:rPr>
        <w:lastRenderedPageBreak/>
        <w:t>Эта диаграмма показывает нам</w:t>
      </w:r>
      <w:r w:rsidRPr="009F191E">
        <w:rPr>
          <w:sz w:val="28"/>
          <w:szCs w:val="28"/>
        </w:rPr>
        <w:t>,</w:t>
      </w:r>
      <w:r>
        <w:rPr>
          <w:sz w:val="28"/>
          <w:szCs w:val="28"/>
        </w:rPr>
        <w:t xml:space="preserve"> что как правило подростки чаще пользуются разными заимствованиями из английского языка</w:t>
      </w:r>
      <w:r w:rsidRPr="009F191E">
        <w:rPr>
          <w:sz w:val="28"/>
          <w:szCs w:val="28"/>
        </w:rPr>
        <w:t>,</w:t>
      </w:r>
      <w:r>
        <w:rPr>
          <w:sz w:val="28"/>
          <w:szCs w:val="28"/>
        </w:rPr>
        <w:t xml:space="preserve"> потому что в их обществе это модно</w:t>
      </w:r>
      <w:r w:rsidRPr="009F191E">
        <w:rPr>
          <w:sz w:val="28"/>
          <w:szCs w:val="28"/>
        </w:rPr>
        <w:t>.</w:t>
      </w:r>
      <w:r>
        <w:rPr>
          <w:sz w:val="28"/>
          <w:szCs w:val="28"/>
        </w:rPr>
        <w:t xml:space="preserve"> Многие подростки развиваются с помощью интернета</w:t>
      </w:r>
      <w:r w:rsidRPr="009F191E">
        <w:rPr>
          <w:sz w:val="28"/>
          <w:szCs w:val="28"/>
        </w:rPr>
        <w:t>,</w:t>
      </w:r>
      <w:r>
        <w:rPr>
          <w:sz w:val="28"/>
          <w:szCs w:val="28"/>
        </w:rPr>
        <w:t xml:space="preserve"> в преимущественном плане</w:t>
      </w:r>
      <w:r w:rsidRPr="009F191E">
        <w:rPr>
          <w:sz w:val="28"/>
          <w:szCs w:val="28"/>
        </w:rPr>
        <w:t>,</w:t>
      </w:r>
      <w:r>
        <w:rPr>
          <w:sz w:val="28"/>
          <w:szCs w:val="28"/>
        </w:rPr>
        <w:t xml:space="preserve"> в играх</w:t>
      </w:r>
      <w:r w:rsidRPr="009F191E">
        <w:rPr>
          <w:sz w:val="28"/>
          <w:szCs w:val="28"/>
        </w:rPr>
        <w:t>,</w:t>
      </w:r>
      <w:r>
        <w:rPr>
          <w:sz w:val="28"/>
          <w:szCs w:val="28"/>
        </w:rPr>
        <w:t xml:space="preserve"> интернет-статьях</w:t>
      </w:r>
      <w:r w:rsidRPr="009F191E">
        <w:rPr>
          <w:sz w:val="28"/>
          <w:szCs w:val="28"/>
        </w:rPr>
        <w:t>,</w:t>
      </w:r>
      <w:r>
        <w:rPr>
          <w:sz w:val="28"/>
          <w:szCs w:val="28"/>
        </w:rPr>
        <w:t xml:space="preserve"> и видеохостинге таким как </w:t>
      </w:r>
      <w:r>
        <w:rPr>
          <w:sz w:val="28"/>
          <w:szCs w:val="28"/>
          <w:lang w:val="en-US"/>
        </w:rPr>
        <w:t>YouTube</w:t>
      </w:r>
      <w:r w:rsidRPr="009F191E">
        <w:rPr>
          <w:sz w:val="28"/>
          <w:szCs w:val="28"/>
        </w:rPr>
        <w:t>,</w:t>
      </w:r>
      <w:r>
        <w:rPr>
          <w:sz w:val="28"/>
          <w:szCs w:val="28"/>
        </w:rPr>
        <w:t xml:space="preserve"> </w:t>
      </w:r>
      <w:r>
        <w:rPr>
          <w:sz w:val="28"/>
          <w:szCs w:val="28"/>
          <w:lang w:val="en-US"/>
        </w:rPr>
        <w:t>Twitch</w:t>
      </w:r>
      <w:r>
        <w:rPr>
          <w:sz w:val="28"/>
          <w:szCs w:val="28"/>
        </w:rPr>
        <w:t xml:space="preserve"> и многие другие</w:t>
      </w:r>
      <w:r w:rsidRPr="009F191E">
        <w:rPr>
          <w:sz w:val="28"/>
          <w:szCs w:val="28"/>
        </w:rPr>
        <w:t>.</w:t>
      </w:r>
      <w:r>
        <w:rPr>
          <w:sz w:val="28"/>
          <w:szCs w:val="28"/>
        </w:rPr>
        <w:t xml:space="preserve"> Именно там подростки находят себе кумиров</w:t>
      </w:r>
      <w:r w:rsidRPr="009F191E">
        <w:rPr>
          <w:sz w:val="28"/>
          <w:szCs w:val="28"/>
        </w:rPr>
        <w:t>,</w:t>
      </w:r>
      <w:r>
        <w:rPr>
          <w:sz w:val="28"/>
          <w:szCs w:val="28"/>
        </w:rPr>
        <w:t xml:space="preserve"> которые помогают тинейджерам развиваться в обществе</w:t>
      </w:r>
      <w:r w:rsidRPr="009F191E">
        <w:rPr>
          <w:sz w:val="28"/>
          <w:szCs w:val="28"/>
        </w:rPr>
        <w:t>,</w:t>
      </w:r>
      <w:r>
        <w:rPr>
          <w:sz w:val="28"/>
          <w:szCs w:val="28"/>
        </w:rPr>
        <w:t xml:space="preserve"> находит себя в </w:t>
      </w:r>
      <w:proofErr w:type="spellStart"/>
      <w:r>
        <w:rPr>
          <w:sz w:val="28"/>
          <w:szCs w:val="28"/>
        </w:rPr>
        <w:t>жизне</w:t>
      </w:r>
      <w:proofErr w:type="spellEnd"/>
      <w:r w:rsidRPr="009F191E">
        <w:rPr>
          <w:sz w:val="28"/>
          <w:szCs w:val="28"/>
        </w:rPr>
        <w:t>.</w:t>
      </w:r>
      <w:r>
        <w:rPr>
          <w:sz w:val="28"/>
          <w:szCs w:val="28"/>
        </w:rPr>
        <w:t xml:space="preserve"> Дальше мы поговорим про Молодёжь (люди от 20 до 30 лет)</w:t>
      </w:r>
      <w:r w:rsidRPr="009F191E">
        <w:rPr>
          <w:sz w:val="28"/>
          <w:szCs w:val="28"/>
        </w:rPr>
        <w:t>,</w:t>
      </w:r>
      <w:r>
        <w:rPr>
          <w:sz w:val="28"/>
          <w:szCs w:val="28"/>
        </w:rPr>
        <w:t xml:space="preserve"> чаще всего они узнают эти слова </w:t>
      </w:r>
      <w:proofErr w:type="gramStart"/>
      <w:r>
        <w:rPr>
          <w:sz w:val="28"/>
          <w:szCs w:val="28"/>
        </w:rPr>
        <w:t>от источников</w:t>
      </w:r>
      <w:proofErr w:type="gramEnd"/>
      <w:r>
        <w:rPr>
          <w:sz w:val="28"/>
          <w:szCs w:val="28"/>
        </w:rPr>
        <w:t xml:space="preserve"> про которы</w:t>
      </w:r>
      <w:r w:rsidR="00FA5B68">
        <w:rPr>
          <w:sz w:val="28"/>
          <w:szCs w:val="28"/>
        </w:rPr>
        <w:t>е</w:t>
      </w:r>
      <w:r>
        <w:rPr>
          <w:sz w:val="28"/>
          <w:szCs w:val="28"/>
        </w:rPr>
        <w:t xml:space="preserve"> мы рассказывали выше</w:t>
      </w:r>
      <w:r w:rsidRPr="009F191E">
        <w:rPr>
          <w:sz w:val="28"/>
          <w:szCs w:val="28"/>
        </w:rPr>
        <w:t>,</w:t>
      </w:r>
      <w:r>
        <w:rPr>
          <w:sz w:val="28"/>
          <w:szCs w:val="28"/>
        </w:rPr>
        <w:t xml:space="preserve"> но бывают и иные случаи</w:t>
      </w:r>
      <w:r w:rsidRPr="009F191E">
        <w:rPr>
          <w:sz w:val="28"/>
          <w:szCs w:val="28"/>
        </w:rPr>
        <w:t>.</w:t>
      </w:r>
      <w:r>
        <w:rPr>
          <w:sz w:val="28"/>
          <w:szCs w:val="28"/>
        </w:rPr>
        <w:t xml:space="preserve"> М</w:t>
      </w:r>
      <w:r w:rsidR="00FA5B68">
        <w:rPr>
          <w:sz w:val="28"/>
          <w:szCs w:val="28"/>
        </w:rPr>
        <w:t>олодёжь в текущих реалиях чаще стала уезжать за границу</w:t>
      </w:r>
      <w:r w:rsidR="00FA5B68" w:rsidRPr="00FA5B68">
        <w:rPr>
          <w:sz w:val="28"/>
          <w:szCs w:val="28"/>
        </w:rPr>
        <w:t>,</w:t>
      </w:r>
      <w:r w:rsidR="00FA5B68">
        <w:rPr>
          <w:sz w:val="28"/>
          <w:szCs w:val="28"/>
        </w:rPr>
        <w:t xml:space="preserve"> где изучали язык другой страны</w:t>
      </w:r>
      <w:r w:rsidR="00FA5B68" w:rsidRPr="00FA5B68">
        <w:rPr>
          <w:sz w:val="28"/>
          <w:szCs w:val="28"/>
        </w:rPr>
        <w:t>,</w:t>
      </w:r>
      <w:r w:rsidR="00FA5B68">
        <w:rPr>
          <w:sz w:val="28"/>
          <w:szCs w:val="28"/>
        </w:rPr>
        <w:t xml:space="preserve"> после приезжая обратно на родину</w:t>
      </w:r>
      <w:r w:rsidR="00FA5B68" w:rsidRPr="00FA5B68">
        <w:rPr>
          <w:sz w:val="28"/>
          <w:szCs w:val="28"/>
        </w:rPr>
        <w:t>.</w:t>
      </w:r>
      <w:r w:rsidR="00FA5B68">
        <w:rPr>
          <w:sz w:val="28"/>
          <w:szCs w:val="28"/>
        </w:rPr>
        <w:t xml:space="preserve"> Все слова из другого языка могли использоваться ими для описания различных сфер деятельности</w:t>
      </w:r>
      <w:r w:rsidR="00FA5B68" w:rsidRPr="00FA5B68">
        <w:rPr>
          <w:sz w:val="28"/>
          <w:szCs w:val="28"/>
        </w:rPr>
        <w:t>.</w:t>
      </w:r>
      <w:r w:rsidR="00FA5B68">
        <w:rPr>
          <w:sz w:val="28"/>
          <w:szCs w:val="28"/>
        </w:rPr>
        <w:t xml:space="preserve"> Люди старше 50 лет и более</w:t>
      </w:r>
      <w:r w:rsidR="00FA5B68" w:rsidRPr="00FA5B68">
        <w:rPr>
          <w:sz w:val="28"/>
          <w:szCs w:val="28"/>
        </w:rPr>
        <w:t>,</w:t>
      </w:r>
      <w:r w:rsidR="00FA5B68">
        <w:rPr>
          <w:sz w:val="28"/>
          <w:szCs w:val="28"/>
        </w:rPr>
        <w:t xml:space="preserve"> слышат разные заимствования из уст своих внуков</w:t>
      </w:r>
      <w:r w:rsidR="00FA5B68" w:rsidRPr="00FA5B68">
        <w:rPr>
          <w:sz w:val="28"/>
          <w:szCs w:val="28"/>
        </w:rPr>
        <w:t>,</w:t>
      </w:r>
      <w:r w:rsidR="00FA5B68">
        <w:rPr>
          <w:sz w:val="28"/>
          <w:szCs w:val="28"/>
        </w:rPr>
        <w:t xml:space="preserve"> детей</w:t>
      </w:r>
      <w:r w:rsidR="00FA5B68" w:rsidRPr="00FA5B68">
        <w:rPr>
          <w:sz w:val="28"/>
          <w:szCs w:val="28"/>
        </w:rPr>
        <w:t>,</w:t>
      </w:r>
      <w:r w:rsidR="006769CD">
        <w:rPr>
          <w:sz w:val="28"/>
          <w:szCs w:val="28"/>
        </w:rPr>
        <w:t xml:space="preserve"> но</w:t>
      </w:r>
      <w:r w:rsidR="00FA5B68">
        <w:rPr>
          <w:sz w:val="28"/>
          <w:szCs w:val="28"/>
        </w:rPr>
        <w:t xml:space="preserve"> чаще всего из интернета</w:t>
      </w:r>
      <w:r w:rsidR="00FA5B68" w:rsidRPr="00FA5B68">
        <w:rPr>
          <w:sz w:val="28"/>
          <w:szCs w:val="28"/>
        </w:rPr>
        <w:t>.</w:t>
      </w:r>
      <w:r w:rsidR="00FA5B68">
        <w:rPr>
          <w:sz w:val="28"/>
          <w:szCs w:val="28"/>
        </w:rPr>
        <w:t xml:space="preserve"> Таким образом</w:t>
      </w:r>
      <w:r w:rsidR="00FA5B68" w:rsidRPr="00FA5B68">
        <w:rPr>
          <w:sz w:val="28"/>
          <w:szCs w:val="28"/>
        </w:rPr>
        <w:t>,</w:t>
      </w:r>
      <w:r w:rsidR="00FA5B68">
        <w:rPr>
          <w:sz w:val="28"/>
          <w:szCs w:val="28"/>
        </w:rPr>
        <w:t xml:space="preserve"> можем сделать вывод из всего выше сказанного</w:t>
      </w:r>
      <w:r w:rsidR="00FA5B68" w:rsidRPr="00FA5B68">
        <w:rPr>
          <w:sz w:val="28"/>
          <w:szCs w:val="28"/>
        </w:rPr>
        <w:t>,</w:t>
      </w:r>
      <w:r w:rsidR="00FA5B68">
        <w:rPr>
          <w:sz w:val="28"/>
          <w:szCs w:val="28"/>
        </w:rPr>
        <w:t xml:space="preserve"> что подростки и </w:t>
      </w:r>
      <w:proofErr w:type="gramStart"/>
      <w:r w:rsidR="00FA5B68">
        <w:rPr>
          <w:sz w:val="28"/>
          <w:szCs w:val="28"/>
        </w:rPr>
        <w:t>люди</w:t>
      </w:r>
      <w:proofErr w:type="gramEnd"/>
      <w:r w:rsidR="00FA5B68">
        <w:rPr>
          <w:sz w:val="28"/>
          <w:szCs w:val="28"/>
        </w:rPr>
        <w:t xml:space="preserve"> окончившие школу</w:t>
      </w:r>
      <w:r w:rsidR="00FA5B68" w:rsidRPr="00FA5B68">
        <w:rPr>
          <w:sz w:val="28"/>
          <w:szCs w:val="28"/>
        </w:rPr>
        <w:t>,</w:t>
      </w:r>
      <w:r w:rsidR="00FA5B68">
        <w:rPr>
          <w:sz w:val="28"/>
          <w:szCs w:val="28"/>
        </w:rPr>
        <w:t xml:space="preserve"> находящиеся в институтах наиболее развиты</w:t>
      </w:r>
      <w:r w:rsidR="006769CD">
        <w:rPr>
          <w:sz w:val="28"/>
          <w:szCs w:val="28"/>
        </w:rPr>
        <w:t xml:space="preserve"> на</w:t>
      </w:r>
      <w:r w:rsidR="00FA5B68">
        <w:rPr>
          <w:sz w:val="28"/>
          <w:szCs w:val="28"/>
        </w:rPr>
        <w:t xml:space="preserve"> англицизмы</w:t>
      </w:r>
      <w:r w:rsidR="00FA5B68" w:rsidRPr="00FA5B68">
        <w:rPr>
          <w:sz w:val="28"/>
          <w:szCs w:val="28"/>
        </w:rPr>
        <w:t>.</w:t>
      </w:r>
    </w:p>
    <w:p w14:paraId="1086C32D" w14:textId="77777777" w:rsidR="00D22249" w:rsidRDefault="00D22249" w:rsidP="00F11808">
      <w:pPr>
        <w:spacing w:line="240" w:lineRule="auto"/>
        <w:jc w:val="both"/>
        <w:rPr>
          <w:sz w:val="28"/>
          <w:szCs w:val="28"/>
        </w:rPr>
      </w:pPr>
    </w:p>
    <w:p w14:paraId="3C04753C" w14:textId="58175FE8" w:rsidR="00D22249" w:rsidRPr="00D22249" w:rsidRDefault="00D22249" w:rsidP="00F11808">
      <w:pPr>
        <w:spacing w:line="240" w:lineRule="auto"/>
        <w:jc w:val="both"/>
        <w:rPr>
          <w:sz w:val="34"/>
          <w:szCs w:val="34"/>
        </w:rPr>
      </w:pPr>
      <w:r w:rsidRPr="00D22249">
        <w:rPr>
          <w:sz w:val="34"/>
          <w:szCs w:val="34"/>
        </w:rPr>
        <w:t xml:space="preserve">                 Опрошенные ученики с 8 класс по 11 класс</w:t>
      </w:r>
    </w:p>
    <w:p w14:paraId="4ADC6066" w14:textId="77777777" w:rsidR="00D22249" w:rsidRDefault="00D22249" w:rsidP="00F11808">
      <w:pPr>
        <w:spacing w:line="240" w:lineRule="auto"/>
        <w:jc w:val="both"/>
        <w:rPr>
          <w:sz w:val="28"/>
          <w:szCs w:val="28"/>
        </w:rPr>
      </w:pPr>
    </w:p>
    <w:p w14:paraId="31A7D00D" w14:textId="5B018B1C" w:rsidR="009F191E" w:rsidRDefault="00D8753F" w:rsidP="00F11808">
      <w:pPr>
        <w:spacing w:line="240" w:lineRule="auto"/>
        <w:jc w:val="both"/>
        <w:rPr>
          <w:sz w:val="28"/>
          <w:szCs w:val="28"/>
        </w:rPr>
      </w:pPr>
      <w:r>
        <w:rPr>
          <w:noProof/>
          <w:sz w:val="28"/>
          <w:szCs w:val="28"/>
        </w:rPr>
        <w:drawing>
          <wp:inline distT="0" distB="0" distL="0" distR="0" wp14:anchorId="41D182CB" wp14:editId="10BA753E">
            <wp:extent cx="5505450" cy="4619625"/>
            <wp:effectExtent l="0" t="0" r="0" b="9525"/>
            <wp:docPr id="1722376057"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7DCD0E76" w14:textId="77777777" w:rsidR="007344E5" w:rsidRDefault="00D22249" w:rsidP="00F11808">
      <w:pPr>
        <w:spacing w:line="240" w:lineRule="auto"/>
        <w:jc w:val="both"/>
        <w:rPr>
          <w:sz w:val="28"/>
          <w:szCs w:val="28"/>
        </w:rPr>
      </w:pPr>
      <w:r>
        <w:rPr>
          <w:sz w:val="28"/>
          <w:szCs w:val="28"/>
        </w:rPr>
        <w:lastRenderedPageBreak/>
        <w:t>Как мы можем наблюдать исходя из диаграммы</w:t>
      </w:r>
      <w:r w:rsidRPr="00D22249">
        <w:rPr>
          <w:sz w:val="28"/>
          <w:szCs w:val="28"/>
        </w:rPr>
        <w:t>,</w:t>
      </w:r>
      <w:r>
        <w:rPr>
          <w:sz w:val="28"/>
          <w:szCs w:val="28"/>
        </w:rPr>
        <w:t xml:space="preserve"> ученики 8 классов меньше всего используют англицизмы</w:t>
      </w:r>
      <w:r w:rsidRPr="00D22249">
        <w:rPr>
          <w:sz w:val="28"/>
          <w:szCs w:val="28"/>
        </w:rPr>
        <w:t>,</w:t>
      </w:r>
      <w:r>
        <w:rPr>
          <w:sz w:val="28"/>
          <w:szCs w:val="28"/>
        </w:rPr>
        <w:t xml:space="preserve"> скорее всего это связано с недоступностью многих источников и непонимания как ими пользоваться</w:t>
      </w:r>
      <w:r w:rsidR="007344E5" w:rsidRPr="007344E5">
        <w:rPr>
          <w:sz w:val="28"/>
          <w:szCs w:val="28"/>
        </w:rPr>
        <w:t>.</w:t>
      </w:r>
    </w:p>
    <w:p w14:paraId="4C4B768C" w14:textId="1C53FF4B" w:rsidR="007344E5" w:rsidRDefault="007344E5" w:rsidP="00F11808">
      <w:pPr>
        <w:spacing w:line="240" w:lineRule="auto"/>
        <w:jc w:val="both"/>
        <w:rPr>
          <w:sz w:val="28"/>
          <w:szCs w:val="28"/>
        </w:rPr>
      </w:pPr>
      <w:r>
        <w:rPr>
          <w:sz w:val="28"/>
          <w:szCs w:val="28"/>
        </w:rPr>
        <w:t>Подростки 9 классов больше подвержены англицизмам</w:t>
      </w:r>
      <w:r w:rsidRPr="007344E5">
        <w:rPr>
          <w:sz w:val="28"/>
          <w:szCs w:val="28"/>
        </w:rPr>
        <w:t>,</w:t>
      </w:r>
      <w:r>
        <w:rPr>
          <w:sz w:val="28"/>
          <w:szCs w:val="28"/>
        </w:rPr>
        <w:t xml:space="preserve"> потому что подростки всё больше и больше узнают </w:t>
      </w:r>
      <w:proofErr w:type="gramStart"/>
      <w:r>
        <w:rPr>
          <w:sz w:val="28"/>
          <w:szCs w:val="28"/>
        </w:rPr>
        <w:t>про заимствованиям</w:t>
      </w:r>
      <w:proofErr w:type="gramEnd"/>
      <w:r>
        <w:rPr>
          <w:sz w:val="28"/>
          <w:szCs w:val="28"/>
        </w:rPr>
        <w:t xml:space="preserve"> из английского языка в разных источниках</w:t>
      </w:r>
      <w:r w:rsidRPr="007344E5">
        <w:rPr>
          <w:sz w:val="28"/>
          <w:szCs w:val="28"/>
        </w:rPr>
        <w:t>,</w:t>
      </w:r>
      <w:r>
        <w:rPr>
          <w:sz w:val="28"/>
          <w:szCs w:val="28"/>
        </w:rPr>
        <w:t xml:space="preserve"> начиная с интернета</w:t>
      </w:r>
      <w:r w:rsidRPr="007344E5">
        <w:rPr>
          <w:sz w:val="28"/>
          <w:szCs w:val="28"/>
        </w:rPr>
        <w:t>,</w:t>
      </w:r>
      <w:r>
        <w:rPr>
          <w:sz w:val="28"/>
          <w:szCs w:val="28"/>
        </w:rPr>
        <w:t xml:space="preserve"> заканчивая кумирами и одноклассниками</w:t>
      </w:r>
      <w:r w:rsidRPr="007344E5">
        <w:rPr>
          <w:sz w:val="28"/>
          <w:szCs w:val="28"/>
        </w:rPr>
        <w:t>.</w:t>
      </w:r>
    </w:p>
    <w:p w14:paraId="05ED3EFA" w14:textId="4EF83746" w:rsidR="007344E5" w:rsidRDefault="007344E5" w:rsidP="00F11808">
      <w:pPr>
        <w:spacing w:line="240" w:lineRule="auto"/>
        <w:jc w:val="both"/>
        <w:rPr>
          <w:sz w:val="28"/>
          <w:szCs w:val="28"/>
        </w:rPr>
      </w:pPr>
      <w:r>
        <w:rPr>
          <w:sz w:val="28"/>
          <w:szCs w:val="28"/>
        </w:rPr>
        <w:t>Подростки 10 классов начинают пользоваться англицизмами всё больше</w:t>
      </w:r>
      <w:r w:rsidRPr="007344E5">
        <w:rPr>
          <w:sz w:val="28"/>
          <w:szCs w:val="28"/>
        </w:rPr>
        <w:t>,</w:t>
      </w:r>
      <w:r>
        <w:rPr>
          <w:sz w:val="28"/>
          <w:szCs w:val="28"/>
        </w:rPr>
        <w:t xml:space="preserve"> чем ученики 9 и 8 классов</w:t>
      </w:r>
      <w:r w:rsidRPr="007344E5">
        <w:rPr>
          <w:sz w:val="28"/>
          <w:szCs w:val="28"/>
        </w:rPr>
        <w:t>,</w:t>
      </w:r>
      <w:r>
        <w:rPr>
          <w:sz w:val="28"/>
          <w:szCs w:val="28"/>
        </w:rPr>
        <w:t xml:space="preserve"> потому что для них открывается больше информации и знаний английского языка</w:t>
      </w:r>
      <w:r w:rsidRPr="007344E5">
        <w:rPr>
          <w:sz w:val="28"/>
          <w:szCs w:val="28"/>
        </w:rPr>
        <w:t>,</w:t>
      </w:r>
      <w:r>
        <w:rPr>
          <w:sz w:val="28"/>
          <w:szCs w:val="28"/>
        </w:rPr>
        <w:t xml:space="preserve"> из которого они и берут заимствования для русского языка</w:t>
      </w:r>
      <w:r w:rsidRPr="007344E5">
        <w:rPr>
          <w:sz w:val="28"/>
          <w:szCs w:val="28"/>
        </w:rPr>
        <w:t>.</w:t>
      </w:r>
    </w:p>
    <w:p w14:paraId="31F48A05" w14:textId="04E7907A" w:rsidR="007344E5" w:rsidRDefault="007344E5" w:rsidP="00F11808">
      <w:pPr>
        <w:spacing w:line="240" w:lineRule="auto"/>
        <w:jc w:val="both"/>
        <w:rPr>
          <w:sz w:val="28"/>
          <w:szCs w:val="28"/>
        </w:rPr>
      </w:pPr>
      <w:r>
        <w:rPr>
          <w:sz w:val="28"/>
          <w:szCs w:val="28"/>
        </w:rPr>
        <w:t>Различие между 10 классом и 11 классом не большое</w:t>
      </w:r>
      <w:r w:rsidRPr="007344E5">
        <w:rPr>
          <w:sz w:val="28"/>
          <w:szCs w:val="28"/>
        </w:rPr>
        <w:t>,</w:t>
      </w:r>
      <w:r>
        <w:rPr>
          <w:sz w:val="28"/>
          <w:szCs w:val="28"/>
        </w:rPr>
        <w:t xml:space="preserve"> потому что как показывает статистика </w:t>
      </w:r>
      <w:r w:rsidR="00FD44C8">
        <w:rPr>
          <w:sz w:val="28"/>
          <w:szCs w:val="28"/>
        </w:rPr>
        <w:t xml:space="preserve">сдачи </w:t>
      </w:r>
      <w:proofErr w:type="spellStart"/>
      <w:r w:rsidR="00FD44C8">
        <w:rPr>
          <w:sz w:val="28"/>
          <w:szCs w:val="28"/>
        </w:rPr>
        <w:t>егэ</w:t>
      </w:r>
      <w:proofErr w:type="spellEnd"/>
      <w:r w:rsidR="00FD44C8">
        <w:rPr>
          <w:sz w:val="28"/>
          <w:szCs w:val="28"/>
        </w:rPr>
        <w:t xml:space="preserve"> по иностранным языкам находиться всего лишь на 7 </w:t>
      </w:r>
      <w:proofErr w:type="gramStart"/>
      <w:r w:rsidR="00FD44C8">
        <w:rPr>
          <w:sz w:val="28"/>
          <w:szCs w:val="28"/>
        </w:rPr>
        <w:t>месте  чем</w:t>
      </w:r>
      <w:proofErr w:type="gramEnd"/>
      <w:r w:rsidR="00FD44C8">
        <w:rPr>
          <w:sz w:val="28"/>
          <w:szCs w:val="28"/>
        </w:rPr>
        <w:t xml:space="preserve"> биология</w:t>
      </w:r>
      <w:r w:rsidR="00FD44C8" w:rsidRPr="00FD44C8">
        <w:rPr>
          <w:sz w:val="28"/>
          <w:szCs w:val="28"/>
        </w:rPr>
        <w:t>,</w:t>
      </w:r>
      <w:r w:rsidR="00FD44C8">
        <w:rPr>
          <w:sz w:val="28"/>
          <w:szCs w:val="28"/>
        </w:rPr>
        <w:t xml:space="preserve"> физика и другие предметы</w:t>
      </w:r>
      <w:r w:rsidR="00F715A1" w:rsidRPr="00F715A1">
        <w:rPr>
          <w:sz w:val="28"/>
          <w:szCs w:val="28"/>
        </w:rPr>
        <w:t>,</w:t>
      </w:r>
      <w:r w:rsidR="00FD44C8">
        <w:rPr>
          <w:sz w:val="28"/>
          <w:szCs w:val="28"/>
        </w:rPr>
        <w:t xml:space="preserve"> науки</w:t>
      </w:r>
      <w:r w:rsidR="00FD44C8" w:rsidRPr="00FD44C8">
        <w:rPr>
          <w:sz w:val="28"/>
          <w:szCs w:val="28"/>
        </w:rPr>
        <w:t>.</w:t>
      </w:r>
      <w:r w:rsidR="00FD44C8">
        <w:rPr>
          <w:sz w:val="28"/>
          <w:szCs w:val="28"/>
        </w:rPr>
        <w:t xml:space="preserve"> Именно поэтому разница не большая</w:t>
      </w:r>
      <w:r w:rsidR="00FD44C8" w:rsidRPr="00FD44C8">
        <w:rPr>
          <w:sz w:val="28"/>
          <w:szCs w:val="28"/>
        </w:rPr>
        <w:t>,</w:t>
      </w:r>
      <w:r w:rsidR="00FD44C8">
        <w:rPr>
          <w:sz w:val="28"/>
          <w:szCs w:val="28"/>
        </w:rPr>
        <w:t xml:space="preserve"> потому что знания </w:t>
      </w:r>
      <w:proofErr w:type="spellStart"/>
      <w:r w:rsidR="00FD44C8">
        <w:rPr>
          <w:sz w:val="28"/>
          <w:szCs w:val="28"/>
        </w:rPr>
        <w:t>англизцизмов</w:t>
      </w:r>
      <w:proofErr w:type="spellEnd"/>
      <w:r w:rsidR="00FD44C8">
        <w:rPr>
          <w:sz w:val="28"/>
          <w:szCs w:val="28"/>
        </w:rPr>
        <w:t xml:space="preserve"> остаётся на одном уровне по сравнению с 10 классом</w:t>
      </w:r>
      <w:r w:rsidR="00FD44C8" w:rsidRPr="00FD44C8">
        <w:rPr>
          <w:sz w:val="28"/>
          <w:szCs w:val="28"/>
        </w:rPr>
        <w:t>.</w:t>
      </w:r>
    </w:p>
    <w:p w14:paraId="519AB115" w14:textId="77777777" w:rsidR="00FD44C8" w:rsidRDefault="00FD44C8" w:rsidP="00F11808">
      <w:pPr>
        <w:spacing w:line="240" w:lineRule="auto"/>
        <w:jc w:val="both"/>
        <w:rPr>
          <w:sz w:val="28"/>
          <w:szCs w:val="28"/>
        </w:rPr>
      </w:pPr>
    </w:p>
    <w:p w14:paraId="630AA019" w14:textId="6726C44C" w:rsidR="00FD44C8" w:rsidRPr="00FD44C8" w:rsidRDefault="00F715A1" w:rsidP="00F11808">
      <w:pPr>
        <w:spacing w:line="240" w:lineRule="auto"/>
        <w:jc w:val="both"/>
        <w:rPr>
          <w:sz w:val="28"/>
          <w:szCs w:val="28"/>
        </w:rPr>
      </w:pPr>
      <w:r w:rsidRPr="00F715A1">
        <w:rPr>
          <w:i/>
          <w:iCs/>
          <w:sz w:val="30"/>
          <w:szCs w:val="30"/>
        </w:rPr>
        <w:t xml:space="preserve">           </w:t>
      </w:r>
      <w:r w:rsidRPr="0044343C">
        <w:rPr>
          <w:i/>
          <w:iCs/>
          <w:sz w:val="30"/>
          <w:szCs w:val="30"/>
        </w:rPr>
        <w:t xml:space="preserve"> </w:t>
      </w:r>
      <w:r w:rsidR="00FD44C8" w:rsidRPr="00FD44C8">
        <w:rPr>
          <w:i/>
          <w:iCs/>
          <w:sz w:val="30"/>
          <w:szCs w:val="30"/>
        </w:rPr>
        <w:t>В</w:t>
      </w:r>
      <w:r w:rsidR="00FD44C8" w:rsidRPr="00FD44C8">
        <w:rPr>
          <w:i/>
          <w:iCs/>
          <w:sz w:val="30"/>
          <w:szCs w:val="30"/>
        </w:rPr>
        <w:t xml:space="preserve"> настоящее время</w:t>
      </w:r>
      <w:r w:rsidR="00FD44C8" w:rsidRPr="00FD44C8">
        <w:rPr>
          <w:i/>
          <w:iCs/>
          <w:sz w:val="30"/>
          <w:szCs w:val="30"/>
        </w:rPr>
        <w:t xml:space="preserve"> можно составить вопрос на тему</w:t>
      </w:r>
      <w:r w:rsidR="00FD44C8" w:rsidRPr="00FD44C8">
        <w:rPr>
          <w:sz w:val="28"/>
          <w:szCs w:val="28"/>
        </w:rPr>
        <w:t>:</w:t>
      </w:r>
    </w:p>
    <w:p w14:paraId="3568EE52" w14:textId="162ED71F" w:rsidR="0044343C" w:rsidRPr="00C23A28" w:rsidRDefault="00FD44C8" w:rsidP="0044343C">
      <w:pPr>
        <w:spacing w:line="240" w:lineRule="auto"/>
        <w:jc w:val="center"/>
        <w:rPr>
          <w:sz w:val="28"/>
          <w:szCs w:val="28"/>
        </w:rPr>
      </w:pPr>
      <w:r w:rsidRPr="00FD44C8">
        <w:rPr>
          <w:sz w:val="34"/>
          <w:szCs w:val="34"/>
        </w:rPr>
        <w:t>“М</w:t>
      </w:r>
      <w:r w:rsidRPr="00FD44C8">
        <w:rPr>
          <w:sz w:val="34"/>
          <w:szCs w:val="34"/>
        </w:rPr>
        <w:t>ешает ли современная терминология</w:t>
      </w:r>
      <w:r w:rsidRPr="00FD44C8">
        <w:rPr>
          <w:sz w:val="34"/>
          <w:szCs w:val="34"/>
        </w:rPr>
        <w:t xml:space="preserve">, </w:t>
      </w:r>
      <w:r>
        <w:rPr>
          <w:sz w:val="34"/>
          <w:szCs w:val="34"/>
        </w:rPr>
        <w:t xml:space="preserve">англицизмы </w:t>
      </w:r>
      <w:r w:rsidRPr="00FD44C8">
        <w:rPr>
          <w:sz w:val="34"/>
          <w:szCs w:val="34"/>
        </w:rPr>
        <w:t xml:space="preserve">изучению </w:t>
      </w:r>
      <w:r w:rsidR="00C23A28">
        <w:rPr>
          <w:sz w:val="34"/>
          <w:szCs w:val="34"/>
        </w:rPr>
        <w:t>русского языка</w:t>
      </w:r>
      <w:r w:rsidR="00C23A28" w:rsidRPr="00C23A28">
        <w:rPr>
          <w:sz w:val="34"/>
          <w:szCs w:val="34"/>
        </w:rPr>
        <w:t>”</w:t>
      </w:r>
    </w:p>
    <w:p w14:paraId="6235BF84" w14:textId="6777C1A3" w:rsidR="0044343C" w:rsidRDefault="0044343C" w:rsidP="0044343C">
      <w:pPr>
        <w:spacing w:line="240" w:lineRule="auto"/>
        <w:jc w:val="both"/>
        <w:rPr>
          <w:sz w:val="28"/>
          <w:szCs w:val="28"/>
        </w:rPr>
      </w:pPr>
      <w:r>
        <w:rPr>
          <w:sz w:val="28"/>
          <w:szCs w:val="28"/>
        </w:rPr>
        <w:t>А</w:t>
      </w:r>
      <w:r w:rsidRPr="0044343C">
        <w:rPr>
          <w:sz w:val="28"/>
          <w:szCs w:val="28"/>
        </w:rPr>
        <w:t xml:space="preserve">нглийский и </w:t>
      </w:r>
      <w:r>
        <w:rPr>
          <w:sz w:val="28"/>
          <w:szCs w:val="28"/>
        </w:rPr>
        <w:t>Р</w:t>
      </w:r>
      <w:r w:rsidRPr="0044343C">
        <w:rPr>
          <w:sz w:val="28"/>
          <w:szCs w:val="28"/>
        </w:rPr>
        <w:t>усский языки</w:t>
      </w:r>
      <w:r w:rsidRPr="0044343C">
        <w:rPr>
          <w:sz w:val="28"/>
          <w:szCs w:val="28"/>
        </w:rPr>
        <w:t xml:space="preserve"> </w:t>
      </w:r>
      <w:r>
        <w:rPr>
          <w:sz w:val="28"/>
          <w:szCs w:val="28"/>
        </w:rPr>
        <w:t>очень похожи и различны одновременно</w:t>
      </w:r>
      <w:r w:rsidRPr="0044343C">
        <w:rPr>
          <w:sz w:val="28"/>
          <w:szCs w:val="28"/>
        </w:rPr>
        <w:t>.</w:t>
      </w:r>
      <w:r>
        <w:rPr>
          <w:sz w:val="28"/>
          <w:szCs w:val="28"/>
        </w:rPr>
        <w:t xml:space="preserve"> Скорее всего</w:t>
      </w:r>
      <w:r w:rsidRPr="0044343C">
        <w:rPr>
          <w:sz w:val="28"/>
          <w:szCs w:val="28"/>
        </w:rPr>
        <w:t xml:space="preserve">, именно поэтому большое количество заимствованных слов до сих пор крепко «держатся» в русском языке. </w:t>
      </w:r>
    </w:p>
    <w:p w14:paraId="2F687AAD" w14:textId="77777777" w:rsidR="0044343C" w:rsidRDefault="0044343C" w:rsidP="0044343C">
      <w:pPr>
        <w:spacing w:line="240" w:lineRule="auto"/>
        <w:jc w:val="both"/>
        <w:rPr>
          <w:sz w:val="28"/>
          <w:szCs w:val="28"/>
        </w:rPr>
      </w:pPr>
      <w:r>
        <w:rPr>
          <w:sz w:val="28"/>
          <w:szCs w:val="28"/>
        </w:rPr>
        <w:t>Английский язык</w:t>
      </w:r>
      <w:r w:rsidRPr="0044343C">
        <w:rPr>
          <w:sz w:val="28"/>
          <w:szCs w:val="28"/>
        </w:rPr>
        <w:t>,</w:t>
      </w:r>
      <w:r>
        <w:rPr>
          <w:sz w:val="28"/>
          <w:szCs w:val="28"/>
        </w:rPr>
        <w:t xml:space="preserve"> в том числе и американский очень сильно влияет на развитие подростков и молодежь</w:t>
      </w:r>
      <w:r w:rsidRPr="0044343C">
        <w:rPr>
          <w:sz w:val="28"/>
          <w:szCs w:val="28"/>
        </w:rPr>
        <w:t>. Они смотрят американские</w:t>
      </w:r>
      <w:r>
        <w:rPr>
          <w:sz w:val="28"/>
          <w:szCs w:val="28"/>
        </w:rPr>
        <w:t xml:space="preserve"> </w:t>
      </w:r>
      <w:r w:rsidRPr="0044343C">
        <w:rPr>
          <w:sz w:val="28"/>
          <w:szCs w:val="28"/>
        </w:rPr>
        <w:t xml:space="preserve">фильмы, слушают американскую музыку. </w:t>
      </w:r>
      <w:r>
        <w:rPr>
          <w:sz w:val="28"/>
          <w:szCs w:val="28"/>
        </w:rPr>
        <w:t xml:space="preserve">Очень большое влияние на их развитие являются </w:t>
      </w:r>
      <w:r w:rsidRPr="0044343C">
        <w:rPr>
          <w:b/>
          <w:bCs/>
          <w:sz w:val="28"/>
          <w:szCs w:val="28"/>
          <w:u w:val="single"/>
        </w:rPr>
        <w:t>социальные сети</w:t>
      </w:r>
      <w:r w:rsidRPr="0044343C">
        <w:rPr>
          <w:sz w:val="28"/>
          <w:szCs w:val="28"/>
        </w:rPr>
        <w:t>.</w:t>
      </w:r>
      <w:r w:rsidRPr="0044343C">
        <w:rPr>
          <w:sz w:val="28"/>
          <w:szCs w:val="28"/>
        </w:rPr>
        <w:t xml:space="preserve"> </w:t>
      </w:r>
    </w:p>
    <w:p w14:paraId="200CFA99" w14:textId="77777777" w:rsidR="0044343C" w:rsidRDefault="0044343C" w:rsidP="0044343C">
      <w:pPr>
        <w:spacing w:line="240" w:lineRule="auto"/>
        <w:jc w:val="both"/>
        <w:rPr>
          <w:sz w:val="28"/>
          <w:szCs w:val="28"/>
        </w:rPr>
      </w:pPr>
      <w:r>
        <w:rPr>
          <w:sz w:val="28"/>
          <w:szCs w:val="28"/>
        </w:rPr>
        <w:t>Абсолютно у каждого подростка</w:t>
      </w:r>
      <w:r w:rsidRPr="0044343C">
        <w:rPr>
          <w:sz w:val="28"/>
          <w:szCs w:val="28"/>
        </w:rPr>
        <w:t>,</w:t>
      </w:r>
      <w:r>
        <w:rPr>
          <w:sz w:val="28"/>
          <w:szCs w:val="28"/>
        </w:rPr>
        <w:t xml:space="preserve"> школьника есть своя страница ВКонтакте</w:t>
      </w:r>
      <w:r w:rsidRPr="0044343C">
        <w:rPr>
          <w:sz w:val="28"/>
          <w:szCs w:val="28"/>
        </w:rPr>
        <w:t>,</w:t>
      </w:r>
      <w:r>
        <w:rPr>
          <w:sz w:val="28"/>
          <w:szCs w:val="28"/>
        </w:rPr>
        <w:t xml:space="preserve"> </w:t>
      </w:r>
      <w:r>
        <w:rPr>
          <w:sz w:val="28"/>
          <w:szCs w:val="28"/>
          <w:lang w:val="en-US"/>
        </w:rPr>
        <w:t>Instagram</w:t>
      </w:r>
      <w:r w:rsidRPr="0044343C">
        <w:rPr>
          <w:sz w:val="28"/>
          <w:szCs w:val="28"/>
        </w:rPr>
        <w:t>’</w:t>
      </w:r>
      <w:r>
        <w:rPr>
          <w:sz w:val="28"/>
          <w:szCs w:val="28"/>
        </w:rPr>
        <w:t>е и других соц</w:t>
      </w:r>
      <w:r w:rsidRPr="0044343C">
        <w:rPr>
          <w:sz w:val="28"/>
          <w:szCs w:val="28"/>
        </w:rPr>
        <w:t>.</w:t>
      </w:r>
      <w:r>
        <w:rPr>
          <w:sz w:val="28"/>
          <w:szCs w:val="28"/>
        </w:rPr>
        <w:t xml:space="preserve"> </w:t>
      </w:r>
      <w:r>
        <w:rPr>
          <w:sz w:val="28"/>
          <w:szCs w:val="28"/>
          <w:lang w:val="en-US"/>
        </w:rPr>
        <w:t>c</w:t>
      </w:r>
      <w:proofErr w:type="spellStart"/>
      <w:r>
        <w:rPr>
          <w:sz w:val="28"/>
          <w:szCs w:val="28"/>
        </w:rPr>
        <w:t>етях</w:t>
      </w:r>
      <w:proofErr w:type="spellEnd"/>
      <w:r w:rsidRPr="0044343C">
        <w:rPr>
          <w:sz w:val="28"/>
          <w:szCs w:val="28"/>
        </w:rPr>
        <w:t>.</w:t>
      </w:r>
      <w:r>
        <w:rPr>
          <w:sz w:val="28"/>
          <w:szCs w:val="28"/>
        </w:rPr>
        <w:t xml:space="preserve"> В них они общаются</w:t>
      </w:r>
      <w:r w:rsidRPr="0044343C">
        <w:rPr>
          <w:sz w:val="28"/>
          <w:szCs w:val="28"/>
        </w:rPr>
        <w:t>,</w:t>
      </w:r>
      <w:r>
        <w:rPr>
          <w:sz w:val="28"/>
          <w:szCs w:val="28"/>
        </w:rPr>
        <w:t xml:space="preserve"> делятся своими предпочтениями</w:t>
      </w:r>
      <w:r w:rsidRPr="0044343C">
        <w:rPr>
          <w:sz w:val="28"/>
          <w:szCs w:val="28"/>
        </w:rPr>
        <w:t>,</w:t>
      </w:r>
      <w:r>
        <w:rPr>
          <w:sz w:val="28"/>
          <w:szCs w:val="28"/>
        </w:rPr>
        <w:t xml:space="preserve"> желаниями</w:t>
      </w:r>
      <w:r w:rsidRPr="0044343C">
        <w:rPr>
          <w:sz w:val="28"/>
          <w:szCs w:val="28"/>
        </w:rPr>
        <w:t xml:space="preserve"> со своими друзьями в других городах и странах. </w:t>
      </w:r>
    </w:p>
    <w:p w14:paraId="068A7BAD" w14:textId="77777777" w:rsidR="00C23A28" w:rsidRDefault="0044343C" w:rsidP="0044343C">
      <w:pPr>
        <w:spacing w:line="240" w:lineRule="auto"/>
        <w:jc w:val="both"/>
        <w:rPr>
          <w:sz w:val="28"/>
          <w:szCs w:val="28"/>
        </w:rPr>
      </w:pPr>
      <w:r w:rsidRPr="0044343C">
        <w:rPr>
          <w:sz w:val="28"/>
          <w:szCs w:val="28"/>
        </w:rPr>
        <w:t xml:space="preserve">Все подростки (и не только подростки) пользуются такими сетями, как Facebook, </w:t>
      </w:r>
      <w:r>
        <w:rPr>
          <w:sz w:val="28"/>
          <w:szCs w:val="28"/>
        </w:rPr>
        <w:t>ВКонтакте</w:t>
      </w:r>
      <w:r w:rsidRPr="0044343C">
        <w:rPr>
          <w:sz w:val="28"/>
          <w:szCs w:val="28"/>
        </w:rPr>
        <w:t>,</w:t>
      </w:r>
      <w:r>
        <w:rPr>
          <w:sz w:val="28"/>
          <w:szCs w:val="28"/>
        </w:rPr>
        <w:t xml:space="preserve"> </w:t>
      </w:r>
      <w:r w:rsidRPr="0044343C">
        <w:rPr>
          <w:sz w:val="28"/>
          <w:szCs w:val="28"/>
        </w:rPr>
        <w:t xml:space="preserve">Instagram и </w:t>
      </w:r>
      <w:r>
        <w:rPr>
          <w:sz w:val="28"/>
          <w:szCs w:val="28"/>
        </w:rPr>
        <w:t xml:space="preserve">очень </w:t>
      </w:r>
      <w:proofErr w:type="spellStart"/>
      <w:r>
        <w:rPr>
          <w:sz w:val="28"/>
          <w:szCs w:val="28"/>
        </w:rPr>
        <w:t>завирусившийся</w:t>
      </w:r>
      <w:proofErr w:type="spellEnd"/>
      <w:r>
        <w:rPr>
          <w:sz w:val="28"/>
          <w:szCs w:val="28"/>
        </w:rPr>
        <w:t xml:space="preserve"> в интернете </w:t>
      </w:r>
      <w:r w:rsidRPr="0044343C">
        <w:rPr>
          <w:sz w:val="28"/>
          <w:szCs w:val="28"/>
        </w:rPr>
        <w:t>TikTok,</w:t>
      </w:r>
      <w:r w:rsidRPr="0044343C">
        <w:rPr>
          <w:sz w:val="28"/>
          <w:szCs w:val="28"/>
        </w:rPr>
        <w:t xml:space="preserve"> </w:t>
      </w:r>
      <w:r>
        <w:rPr>
          <w:sz w:val="28"/>
          <w:szCs w:val="28"/>
        </w:rPr>
        <w:t>покоривший предпочтения сотен миллионов людей разных стран</w:t>
      </w:r>
      <w:r w:rsidRPr="0044343C">
        <w:rPr>
          <w:sz w:val="28"/>
          <w:szCs w:val="28"/>
        </w:rPr>
        <w:t xml:space="preserve">. </w:t>
      </w:r>
    </w:p>
    <w:p w14:paraId="57DB3B4A" w14:textId="77777777" w:rsidR="00C23A28" w:rsidRDefault="0044343C" w:rsidP="0044343C">
      <w:pPr>
        <w:spacing w:line="240" w:lineRule="auto"/>
        <w:jc w:val="both"/>
        <w:rPr>
          <w:sz w:val="28"/>
          <w:szCs w:val="28"/>
        </w:rPr>
      </w:pPr>
      <w:r w:rsidRPr="0044343C">
        <w:rPr>
          <w:sz w:val="28"/>
          <w:szCs w:val="28"/>
        </w:rPr>
        <w:t xml:space="preserve">Важно </w:t>
      </w:r>
      <w:r>
        <w:rPr>
          <w:sz w:val="28"/>
          <w:szCs w:val="28"/>
        </w:rPr>
        <w:t>понять то</w:t>
      </w:r>
      <w:r w:rsidRPr="0044343C">
        <w:rPr>
          <w:sz w:val="28"/>
          <w:szCs w:val="28"/>
        </w:rPr>
        <w:t xml:space="preserve">, что, несмотря на невозможность остановить процесс заимствования английских слов в русский язык, </w:t>
      </w:r>
      <w:r>
        <w:rPr>
          <w:sz w:val="28"/>
          <w:szCs w:val="28"/>
        </w:rPr>
        <w:t>англицизмы нам и нашему языку</w:t>
      </w:r>
      <w:r w:rsidRPr="0044343C">
        <w:rPr>
          <w:sz w:val="28"/>
          <w:szCs w:val="28"/>
        </w:rPr>
        <w:t xml:space="preserve"> развиваться, расширять его границы и делают его более современным. </w:t>
      </w:r>
    </w:p>
    <w:p w14:paraId="22AC86E6" w14:textId="09B74B95" w:rsidR="0044343C" w:rsidRPr="0044343C" w:rsidRDefault="0044343C" w:rsidP="0044343C">
      <w:pPr>
        <w:spacing w:line="240" w:lineRule="auto"/>
        <w:jc w:val="both"/>
        <w:rPr>
          <w:sz w:val="28"/>
          <w:szCs w:val="28"/>
        </w:rPr>
      </w:pPr>
      <w:r w:rsidRPr="0044343C">
        <w:rPr>
          <w:sz w:val="28"/>
          <w:szCs w:val="28"/>
        </w:rPr>
        <w:lastRenderedPageBreak/>
        <w:t xml:space="preserve">Основной причиной интеграции английских слов </w:t>
      </w:r>
      <w:r>
        <w:rPr>
          <w:sz w:val="28"/>
          <w:szCs w:val="28"/>
        </w:rPr>
        <w:t xml:space="preserve">в </w:t>
      </w:r>
      <w:r w:rsidRPr="0044343C">
        <w:rPr>
          <w:sz w:val="28"/>
          <w:szCs w:val="28"/>
        </w:rPr>
        <w:t xml:space="preserve">русским </w:t>
      </w:r>
      <w:r>
        <w:rPr>
          <w:sz w:val="28"/>
          <w:szCs w:val="28"/>
        </w:rPr>
        <w:t xml:space="preserve">язык </w:t>
      </w:r>
      <w:r w:rsidRPr="0044343C">
        <w:rPr>
          <w:sz w:val="28"/>
          <w:szCs w:val="28"/>
        </w:rPr>
        <w:t>является</w:t>
      </w:r>
      <w:r w:rsidR="00C23A28">
        <w:rPr>
          <w:sz w:val="28"/>
          <w:szCs w:val="28"/>
        </w:rPr>
        <w:t xml:space="preserve"> появление всё больше и больше социальных сетей</w:t>
      </w:r>
      <w:r w:rsidR="00C23A28" w:rsidRPr="00C23A28">
        <w:rPr>
          <w:sz w:val="28"/>
          <w:szCs w:val="28"/>
        </w:rPr>
        <w:t>,</w:t>
      </w:r>
      <w:r w:rsidR="00C23A28">
        <w:rPr>
          <w:sz w:val="28"/>
          <w:szCs w:val="28"/>
        </w:rPr>
        <w:t xml:space="preserve"> а также развитие знаний молодого поколения</w:t>
      </w:r>
      <w:r w:rsidRPr="0044343C">
        <w:rPr>
          <w:sz w:val="28"/>
          <w:szCs w:val="28"/>
        </w:rPr>
        <w:t>. Без англицизмов сейчас уже сложно представить современного человека или язык в целом. Умение верно пользоваться такими словами показывает некую степень уважения к носителям иностранного языка и самому себе.</w:t>
      </w:r>
    </w:p>
    <w:p w14:paraId="53C83846" w14:textId="77777777" w:rsidR="009363D0" w:rsidRDefault="00C23A28" w:rsidP="00C23A28">
      <w:pPr>
        <w:spacing w:line="240" w:lineRule="auto"/>
        <w:rPr>
          <w:rFonts w:cstheme="minorHAnsi"/>
          <w:color w:val="212529"/>
          <w:sz w:val="28"/>
          <w:szCs w:val="28"/>
          <w:shd w:val="clear" w:color="auto" w:fill="FFFFFF"/>
        </w:rPr>
      </w:pPr>
      <w:r w:rsidRPr="00C23A28">
        <w:rPr>
          <w:rFonts w:cstheme="minorHAnsi"/>
          <w:color w:val="212529"/>
          <w:sz w:val="28"/>
          <w:szCs w:val="28"/>
          <w:shd w:val="clear" w:color="auto" w:fill="FFFFFF"/>
        </w:rPr>
        <w:t xml:space="preserve">Возвращаясь к вопросу об использовании англицизмов детьми и тинэйджерами, можно сделать вывод, что большинство из них прибегает к использованию данных слов ежедневно. Чаще всего это происходит автоматически, неосознанно, что, скорее всего, связано с популяризацией </w:t>
      </w:r>
      <w:proofErr w:type="spellStart"/>
      <w:r w:rsidRPr="00C23A28">
        <w:rPr>
          <w:rFonts w:cstheme="minorHAnsi"/>
          <w:color w:val="212529"/>
          <w:sz w:val="28"/>
          <w:szCs w:val="28"/>
          <w:shd w:val="clear" w:color="auto" w:fill="FFFFFF"/>
        </w:rPr>
        <w:t>блогинга</w:t>
      </w:r>
      <w:proofErr w:type="spellEnd"/>
      <w:r w:rsidRPr="00C23A28">
        <w:rPr>
          <w:rFonts w:cstheme="minorHAnsi"/>
          <w:color w:val="212529"/>
          <w:sz w:val="28"/>
          <w:szCs w:val="28"/>
          <w:shd w:val="clear" w:color="auto" w:fill="FFFFFF"/>
        </w:rPr>
        <w:t xml:space="preserve"> и гейминга. </w:t>
      </w:r>
    </w:p>
    <w:p w14:paraId="2C3EEBC4" w14:textId="36C58D3D" w:rsidR="00F715A1" w:rsidRDefault="00C23A28" w:rsidP="00C23A28">
      <w:pPr>
        <w:spacing w:line="240" w:lineRule="auto"/>
        <w:rPr>
          <w:rFonts w:cstheme="minorHAnsi"/>
          <w:color w:val="212529"/>
          <w:sz w:val="28"/>
          <w:szCs w:val="28"/>
          <w:shd w:val="clear" w:color="auto" w:fill="FFFFFF"/>
        </w:rPr>
      </w:pPr>
      <w:r w:rsidRPr="00C23A28">
        <w:rPr>
          <w:rFonts w:cstheme="minorHAnsi"/>
          <w:color w:val="212529"/>
          <w:sz w:val="28"/>
          <w:szCs w:val="28"/>
          <w:shd w:val="clear" w:color="auto" w:fill="FFFFFF"/>
        </w:rPr>
        <w:t>Современные дети определенно проводят большое количество времени в глобальной информационной сети: смотрят любимые YouTube каналы и играют в онлайн-игры. Некоторые даже общаются с иностранцами посредством комментирования понравившихся роликов или же напрямую ведут диалоги с любителями поиграть в онлайн-игры.</w:t>
      </w:r>
    </w:p>
    <w:p w14:paraId="05B4825D" w14:textId="07ED543E" w:rsidR="00C23A28" w:rsidRPr="009363D0" w:rsidRDefault="00C23A28" w:rsidP="00C23A28">
      <w:pPr>
        <w:spacing w:line="240" w:lineRule="auto"/>
        <w:rPr>
          <w:rFonts w:cstheme="minorHAnsi"/>
          <w:color w:val="212529"/>
          <w:sz w:val="28"/>
          <w:szCs w:val="28"/>
          <w:shd w:val="clear" w:color="auto" w:fill="FFFFFF"/>
        </w:rPr>
      </w:pPr>
      <w:r>
        <w:rPr>
          <w:rFonts w:cstheme="minorHAnsi"/>
          <w:color w:val="212529"/>
          <w:sz w:val="28"/>
          <w:szCs w:val="28"/>
          <w:shd w:val="clear" w:color="auto" w:fill="FFFFFF"/>
        </w:rPr>
        <w:t>Таким образом можно сделать вывод из всего выше сказанного</w:t>
      </w:r>
      <w:r w:rsidRPr="00C23A28">
        <w:rPr>
          <w:rFonts w:cstheme="minorHAnsi"/>
          <w:color w:val="212529"/>
          <w:sz w:val="28"/>
          <w:szCs w:val="28"/>
          <w:shd w:val="clear" w:color="auto" w:fill="FFFFFF"/>
        </w:rPr>
        <w:t>,</w:t>
      </w:r>
      <w:r>
        <w:rPr>
          <w:rFonts w:cstheme="minorHAnsi"/>
          <w:color w:val="212529"/>
          <w:sz w:val="28"/>
          <w:szCs w:val="28"/>
          <w:shd w:val="clear" w:color="auto" w:fill="FFFFFF"/>
        </w:rPr>
        <w:t xml:space="preserve"> </w:t>
      </w:r>
      <w:r w:rsidR="009363D0">
        <w:rPr>
          <w:rFonts w:cstheme="minorHAnsi"/>
          <w:color w:val="212529"/>
          <w:sz w:val="28"/>
          <w:szCs w:val="28"/>
          <w:shd w:val="clear" w:color="auto" w:fill="FFFFFF"/>
        </w:rPr>
        <w:t>в</w:t>
      </w:r>
      <w:r w:rsidRPr="00C23A28">
        <w:rPr>
          <w:rFonts w:cstheme="minorHAnsi"/>
          <w:color w:val="212529"/>
          <w:sz w:val="28"/>
          <w:szCs w:val="28"/>
          <w:shd w:val="clear" w:color="auto" w:fill="FFFFFF"/>
        </w:rPr>
        <w:t>ажно помнить, что язык — это не музейный экспонат, а инструмент,</w:t>
      </w:r>
      <w:r w:rsidR="009363D0">
        <w:rPr>
          <w:rFonts w:cstheme="minorHAnsi"/>
          <w:color w:val="212529"/>
          <w:sz w:val="28"/>
          <w:szCs w:val="28"/>
          <w:shd w:val="clear" w:color="auto" w:fill="FFFFFF"/>
        </w:rPr>
        <w:t xml:space="preserve"> </w:t>
      </w:r>
      <w:r w:rsidRPr="00C23A28">
        <w:rPr>
          <w:rFonts w:cstheme="minorHAnsi"/>
          <w:color w:val="212529"/>
          <w:sz w:val="28"/>
          <w:szCs w:val="28"/>
          <w:shd w:val="clear" w:color="auto" w:fill="FFFFFF"/>
        </w:rPr>
        <w:t>который помогает нам лучше понимать друг друга.</w:t>
      </w:r>
      <w:r w:rsidR="009363D0">
        <w:rPr>
          <w:rFonts w:cstheme="minorHAnsi"/>
          <w:color w:val="212529"/>
          <w:sz w:val="28"/>
          <w:szCs w:val="28"/>
          <w:shd w:val="clear" w:color="auto" w:fill="FFFFFF"/>
        </w:rPr>
        <w:t xml:space="preserve"> И заимствования лишь только помогают развиваться русскому языку и никак повлияют на его изучение</w:t>
      </w:r>
      <w:r w:rsidR="009363D0" w:rsidRPr="009363D0">
        <w:rPr>
          <w:rFonts w:cstheme="minorHAnsi"/>
          <w:color w:val="212529"/>
          <w:sz w:val="28"/>
          <w:szCs w:val="28"/>
          <w:shd w:val="clear" w:color="auto" w:fill="FFFFFF"/>
        </w:rPr>
        <w:t>.</w:t>
      </w:r>
    </w:p>
    <w:p w14:paraId="5647A5A3" w14:textId="24A74525" w:rsidR="00C23A28" w:rsidRPr="00C23A28" w:rsidRDefault="00C23A28" w:rsidP="00C23A28">
      <w:pPr>
        <w:spacing w:line="240" w:lineRule="auto"/>
        <w:rPr>
          <w:rFonts w:cstheme="minorHAnsi"/>
          <w:sz w:val="28"/>
          <w:szCs w:val="28"/>
        </w:rPr>
      </w:pPr>
    </w:p>
    <w:sectPr w:rsidR="00C23A28" w:rsidRPr="00C23A2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Franklin Gothic Medium">
    <w:panose1 w:val="020B0603020102020204"/>
    <w:charset w:val="CC"/>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85342"/>
    <w:multiLevelType w:val="multilevel"/>
    <w:tmpl w:val="822C3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BE42EF"/>
    <w:multiLevelType w:val="multilevel"/>
    <w:tmpl w:val="29F87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5C32EA"/>
    <w:multiLevelType w:val="multilevel"/>
    <w:tmpl w:val="123CD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0352EB"/>
    <w:multiLevelType w:val="multilevel"/>
    <w:tmpl w:val="96E2D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DD6439"/>
    <w:multiLevelType w:val="multilevel"/>
    <w:tmpl w:val="3A9C0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9C6E5A"/>
    <w:multiLevelType w:val="hybridMultilevel"/>
    <w:tmpl w:val="6CE032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B2215B7"/>
    <w:multiLevelType w:val="multilevel"/>
    <w:tmpl w:val="6FA8E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1B60AD"/>
    <w:multiLevelType w:val="multilevel"/>
    <w:tmpl w:val="1164A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E0F5AED"/>
    <w:multiLevelType w:val="multilevel"/>
    <w:tmpl w:val="F712F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F4578E"/>
    <w:multiLevelType w:val="multilevel"/>
    <w:tmpl w:val="44087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1A3A2A"/>
    <w:multiLevelType w:val="multilevel"/>
    <w:tmpl w:val="27540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75B0006"/>
    <w:multiLevelType w:val="multilevel"/>
    <w:tmpl w:val="4824F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1D911F3"/>
    <w:multiLevelType w:val="hybridMultilevel"/>
    <w:tmpl w:val="87125058"/>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3421B7B"/>
    <w:multiLevelType w:val="multilevel"/>
    <w:tmpl w:val="0A560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85854A5"/>
    <w:multiLevelType w:val="multilevel"/>
    <w:tmpl w:val="150E3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A396044"/>
    <w:multiLevelType w:val="multilevel"/>
    <w:tmpl w:val="A7DAE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6F7594"/>
    <w:multiLevelType w:val="multilevel"/>
    <w:tmpl w:val="FC18E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C2C265C"/>
    <w:multiLevelType w:val="multilevel"/>
    <w:tmpl w:val="A6B62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4790DA6"/>
    <w:multiLevelType w:val="multilevel"/>
    <w:tmpl w:val="745C5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A9274E4"/>
    <w:multiLevelType w:val="multilevel"/>
    <w:tmpl w:val="28686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1A50071"/>
    <w:multiLevelType w:val="multilevel"/>
    <w:tmpl w:val="604EE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5B41829"/>
    <w:multiLevelType w:val="multilevel"/>
    <w:tmpl w:val="2800F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77F7048"/>
    <w:multiLevelType w:val="multilevel"/>
    <w:tmpl w:val="AAAC3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A89791C"/>
    <w:multiLevelType w:val="multilevel"/>
    <w:tmpl w:val="DF0E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AD30FE2"/>
    <w:multiLevelType w:val="multilevel"/>
    <w:tmpl w:val="F6C6A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3951953"/>
    <w:multiLevelType w:val="multilevel"/>
    <w:tmpl w:val="61208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4BE20F6"/>
    <w:multiLevelType w:val="multilevel"/>
    <w:tmpl w:val="53F2F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95A7D65"/>
    <w:multiLevelType w:val="multilevel"/>
    <w:tmpl w:val="DE085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D385629"/>
    <w:multiLevelType w:val="multilevel"/>
    <w:tmpl w:val="642C7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E700CE1"/>
    <w:multiLevelType w:val="hybridMultilevel"/>
    <w:tmpl w:val="7AFCB2EA"/>
    <w:lvl w:ilvl="0" w:tplc="04190003">
      <w:start w:val="1"/>
      <w:numFmt w:val="bullet"/>
      <w:lvlText w:val="o"/>
      <w:lvlJc w:val="left"/>
      <w:pPr>
        <w:ind w:left="1440" w:hanging="360"/>
      </w:pPr>
      <w:rPr>
        <w:rFonts w:ascii="Courier New" w:hAnsi="Courier New" w:cs="Courier New"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0" w15:restartNumberingAfterBreak="0">
    <w:nsid w:val="6F4924C4"/>
    <w:multiLevelType w:val="multilevel"/>
    <w:tmpl w:val="7640E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1ED6E4D"/>
    <w:multiLevelType w:val="multilevel"/>
    <w:tmpl w:val="B6E4D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AA9719D"/>
    <w:multiLevelType w:val="multilevel"/>
    <w:tmpl w:val="C4020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B151798"/>
    <w:multiLevelType w:val="multilevel"/>
    <w:tmpl w:val="93605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EB4239F"/>
    <w:multiLevelType w:val="multilevel"/>
    <w:tmpl w:val="99EC5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56060926">
    <w:abstractNumId w:val="5"/>
  </w:num>
  <w:num w:numId="2" w16cid:durableId="1926768803">
    <w:abstractNumId w:val="12"/>
  </w:num>
  <w:num w:numId="3" w16cid:durableId="1423722680">
    <w:abstractNumId w:val="29"/>
  </w:num>
  <w:num w:numId="4" w16cid:durableId="827748024">
    <w:abstractNumId w:val="27"/>
  </w:num>
  <w:num w:numId="5" w16cid:durableId="1450661381">
    <w:abstractNumId w:val="18"/>
  </w:num>
  <w:num w:numId="6" w16cid:durableId="1359697343">
    <w:abstractNumId w:val="14"/>
  </w:num>
  <w:num w:numId="7" w16cid:durableId="1369645251">
    <w:abstractNumId w:val="34"/>
  </w:num>
  <w:num w:numId="8" w16cid:durableId="19472171">
    <w:abstractNumId w:val="25"/>
  </w:num>
  <w:num w:numId="9" w16cid:durableId="1936209830">
    <w:abstractNumId w:val="32"/>
  </w:num>
  <w:num w:numId="10" w16cid:durableId="325014291">
    <w:abstractNumId w:val="26"/>
  </w:num>
  <w:num w:numId="11" w16cid:durableId="1415394152">
    <w:abstractNumId w:val="6"/>
  </w:num>
  <w:num w:numId="12" w16cid:durableId="1750273586">
    <w:abstractNumId w:val="31"/>
  </w:num>
  <w:num w:numId="13" w16cid:durableId="1083533251">
    <w:abstractNumId w:val="13"/>
  </w:num>
  <w:num w:numId="14" w16cid:durableId="1725638305">
    <w:abstractNumId w:val="16"/>
  </w:num>
  <w:num w:numId="15" w16cid:durableId="465242623">
    <w:abstractNumId w:val="11"/>
  </w:num>
  <w:num w:numId="16" w16cid:durableId="851916504">
    <w:abstractNumId w:val="9"/>
  </w:num>
  <w:num w:numId="17" w16cid:durableId="757096416">
    <w:abstractNumId w:val="20"/>
  </w:num>
  <w:num w:numId="18" w16cid:durableId="1718505599">
    <w:abstractNumId w:val="19"/>
  </w:num>
  <w:num w:numId="19" w16cid:durableId="1770199989">
    <w:abstractNumId w:val="4"/>
  </w:num>
  <w:num w:numId="20" w16cid:durableId="700864330">
    <w:abstractNumId w:val="3"/>
  </w:num>
  <w:num w:numId="21" w16cid:durableId="2010594325">
    <w:abstractNumId w:val="23"/>
  </w:num>
  <w:num w:numId="22" w16cid:durableId="833106858">
    <w:abstractNumId w:val="28"/>
  </w:num>
  <w:num w:numId="23" w16cid:durableId="765928855">
    <w:abstractNumId w:val="0"/>
  </w:num>
  <w:num w:numId="24" w16cid:durableId="1131435174">
    <w:abstractNumId w:val="7"/>
  </w:num>
  <w:num w:numId="25" w16cid:durableId="572281658">
    <w:abstractNumId w:val="21"/>
  </w:num>
  <w:num w:numId="26" w16cid:durableId="557935544">
    <w:abstractNumId w:val="24"/>
  </w:num>
  <w:num w:numId="27" w16cid:durableId="934437640">
    <w:abstractNumId w:val="15"/>
  </w:num>
  <w:num w:numId="28" w16cid:durableId="89588078">
    <w:abstractNumId w:val="2"/>
  </w:num>
  <w:num w:numId="29" w16cid:durableId="187110804">
    <w:abstractNumId w:val="10"/>
  </w:num>
  <w:num w:numId="30" w16cid:durableId="2000962523">
    <w:abstractNumId w:val="33"/>
  </w:num>
  <w:num w:numId="31" w16cid:durableId="2067022150">
    <w:abstractNumId w:val="8"/>
  </w:num>
  <w:num w:numId="32" w16cid:durableId="1542666301">
    <w:abstractNumId w:val="30"/>
  </w:num>
  <w:num w:numId="33" w16cid:durableId="965549095">
    <w:abstractNumId w:val="1"/>
  </w:num>
  <w:num w:numId="34" w16cid:durableId="979921338">
    <w:abstractNumId w:val="17"/>
  </w:num>
  <w:num w:numId="35" w16cid:durableId="113255449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427E"/>
    <w:rsid w:val="001F10E8"/>
    <w:rsid w:val="003021A3"/>
    <w:rsid w:val="0039427E"/>
    <w:rsid w:val="003B0120"/>
    <w:rsid w:val="0044343C"/>
    <w:rsid w:val="006769CD"/>
    <w:rsid w:val="006D0015"/>
    <w:rsid w:val="007344E5"/>
    <w:rsid w:val="00840985"/>
    <w:rsid w:val="008C7DF1"/>
    <w:rsid w:val="009363D0"/>
    <w:rsid w:val="00960813"/>
    <w:rsid w:val="009F191E"/>
    <w:rsid w:val="00BA584B"/>
    <w:rsid w:val="00C23A28"/>
    <w:rsid w:val="00D22249"/>
    <w:rsid w:val="00D8753F"/>
    <w:rsid w:val="00DD2562"/>
    <w:rsid w:val="00DF23ED"/>
    <w:rsid w:val="00F11808"/>
    <w:rsid w:val="00F30C83"/>
    <w:rsid w:val="00F715A1"/>
    <w:rsid w:val="00FA5B68"/>
    <w:rsid w:val="00FD44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2E49BF"/>
  <w15:chartTrackingRefBased/>
  <w15:docId w15:val="{6C56A1AB-AD66-460A-AA70-8569E1E4A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2">
    <w:name w:val="heading 2"/>
    <w:basedOn w:val="a"/>
    <w:next w:val="a"/>
    <w:link w:val="20"/>
    <w:uiPriority w:val="9"/>
    <w:unhideWhenUsed/>
    <w:qFormat/>
    <w:rsid w:val="0084098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40985"/>
    <w:pPr>
      <w:ind w:left="720"/>
      <w:contextualSpacing/>
    </w:pPr>
  </w:style>
  <w:style w:type="character" w:customStyle="1" w:styleId="20">
    <w:name w:val="Заголовок 2 Знак"/>
    <w:basedOn w:val="a0"/>
    <w:link w:val="2"/>
    <w:uiPriority w:val="9"/>
    <w:rsid w:val="00840985"/>
    <w:rPr>
      <w:rFonts w:asciiTheme="majorHAnsi" w:eastAsiaTheme="majorEastAsia" w:hAnsiTheme="majorHAnsi" w:cstheme="majorBidi"/>
      <w:color w:val="2F5496" w:themeColor="accent1" w:themeShade="BF"/>
      <w:sz w:val="26"/>
      <w:szCs w:val="26"/>
    </w:rPr>
  </w:style>
  <w:style w:type="paragraph" w:customStyle="1" w:styleId="word">
    <w:name w:val="word"/>
    <w:basedOn w:val="a"/>
    <w:rsid w:val="00C23A2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7669718">
      <w:bodyDiv w:val="1"/>
      <w:marLeft w:val="0"/>
      <w:marRight w:val="0"/>
      <w:marTop w:val="0"/>
      <w:marBottom w:val="0"/>
      <w:divBdr>
        <w:top w:val="none" w:sz="0" w:space="0" w:color="auto"/>
        <w:left w:val="none" w:sz="0" w:space="0" w:color="auto"/>
        <w:bottom w:val="none" w:sz="0" w:space="0" w:color="auto"/>
        <w:right w:val="none" w:sz="0" w:space="0" w:color="auto"/>
      </w:divBdr>
    </w:div>
    <w:div w:id="1713993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2.xml"/><Relationship Id="rId5" Type="http://schemas.openxmlformats.org/officeDocument/2006/relationships/chart" Target="charts/chart1.xml"/><Relationship Id="rId4" Type="http://schemas.openxmlformats.org/officeDocument/2006/relationships/webSettings" Target="webSettings.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50"/>
      <c:rotY val="0"/>
      <c:depthPercent val="100"/>
      <c:rAngAx val="0"/>
      <c:perspective val="6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2.5462962962962962E-2"/>
          <c:y val="0"/>
          <c:w val="0.97453703703703709"/>
          <c:h val="1"/>
        </c:manualLayout>
      </c:layout>
      <c:pie3DChart>
        <c:varyColors val="1"/>
        <c:ser>
          <c:idx val="0"/>
          <c:order val="0"/>
          <c:tx>
            <c:strRef>
              <c:f>Лист1!$B$1</c:f>
              <c:strCache>
                <c:ptCount val="1"/>
                <c:pt idx="0">
                  <c:v>Как много людей используют англизцизмы</c:v>
                </c:pt>
              </c:strCache>
            </c:strRef>
          </c:tx>
          <c:dPt>
            <c:idx val="0"/>
            <c:bubble3D val="0"/>
            <c:spPr>
              <a:solidFill>
                <a:schemeClr val="accent1"/>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01-4CBC-4C34-915A-89EAF22E0FE4}"/>
              </c:ext>
            </c:extLst>
          </c:dPt>
          <c:dPt>
            <c:idx val="1"/>
            <c:bubble3D val="0"/>
            <c:spPr>
              <a:solidFill>
                <a:schemeClr val="accent2"/>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03-4CBC-4C34-915A-89EAF22E0FE4}"/>
              </c:ext>
            </c:extLst>
          </c:dPt>
          <c:dPt>
            <c:idx val="2"/>
            <c:bubble3D val="0"/>
            <c:spPr>
              <a:solidFill>
                <a:schemeClr val="accent3"/>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05-4CBC-4C34-915A-89EAF22E0FE4}"/>
              </c:ext>
            </c:extLst>
          </c:dPt>
          <c:dPt>
            <c:idx val="3"/>
            <c:bubble3D val="0"/>
            <c:spPr>
              <a:solidFill>
                <a:schemeClr val="accent4"/>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07-4CBC-4C34-915A-89EAF22E0FE4}"/>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RU"/>
              </a:p>
            </c:txPr>
            <c:dLblPos val="inEnd"/>
            <c:showLegendKey val="0"/>
            <c:showVal val="0"/>
            <c:showCatName val="1"/>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Лист1!$A$2:$A$5</c:f>
              <c:strCache>
                <c:ptCount val="3"/>
                <c:pt idx="0">
                  <c:v>Подростковая группа</c:v>
                </c:pt>
                <c:pt idx="1">
                  <c:v>Молодёжь</c:v>
                </c:pt>
                <c:pt idx="2">
                  <c:v>Люди страше 50 лет и более</c:v>
                </c:pt>
              </c:strCache>
            </c:strRef>
          </c:cat>
          <c:val>
            <c:numRef>
              <c:f>Лист1!$B$2:$B$5</c:f>
              <c:numCache>
                <c:formatCode>General</c:formatCode>
                <c:ptCount val="4"/>
                <c:pt idx="0">
                  <c:v>11</c:v>
                </c:pt>
                <c:pt idx="1">
                  <c:v>5</c:v>
                </c:pt>
                <c:pt idx="2">
                  <c:v>0.7</c:v>
                </c:pt>
              </c:numCache>
            </c:numRef>
          </c:val>
          <c:extLst>
            <c:ext xmlns:c16="http://schemas.microsoft.com/office/drawing/2014/chart" uri="{C3380CC4-5D6E-409C-BE32-E72D297353CC}">
              <c16:uniqueId val="{00000008-4CBC-4C34-915A-89EAF22E0FE4}"/>
            </c:ext>
          </c:extLst>
        </c:ser>
        <c:dLbls>
          <c:dLblPos val="inEnd"/>
          <c:showLegendKey val="0"/>
          <c:showVal val="0"/>
          <c:showCatName val="1"/>
          <c:showSerName val="0"/>
          <c:showPercent val="0"/>
          <c:showBubbleSize val="0"/>
          <c:showLeaderLines val="1"/>
        </c:dLbls>
      </c:pie3DChart>
      <c:spPr>
        <a:noFill/>
        <a:ln>
          <a:noFill/>
        </a:ln>
        <a:effectLst/>
      </c:spPr>
    </c:plotArea>
    <c:legend>
      <c:legendPos val="b"/>
      <c:overlay val="0"/>
      <c:spPr>
        <a:solidFill>
          <a:schemeClr val="lt1">
            <a:alpha val="78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50"/>
      <c:rotY val="0"/>
      <c:depthPercent val="100"/>
      <c:rAngAx val="0"/>
      <c:perspective val="6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Лист1!$B$1</c:f>
              <c:strCache>
                <c:ptCount val="1"/>
                <c:pt idx="0">
                  <c:v>Столбец1</c:v>
                </c:pt>
              </c:strCache>
            </c:strRef>
          </c:tx>
          <c:dPt>
            <c:idx val="0"/>
            <c:bubble3D val="0"/>
            <c:spPr>
              <a:solidFill>
                <a:schemeClr val="accent1"/>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01-0CBD-431D-B540-69C0BD3B3329}"/>
              </c:ext>
            </c:extLst>
          </c:dPt>
          <c:dPt>
            <c:idx val="1"/>
            <c:bubble3D val="0"/>
            <c:spPr>
              <a:solidFill>
                <a:schemeClr val="accent2"/>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02-0CBD-431D-B540-69C0BD3B3329}"/>
              </c:ext>
            </c:extLst>
          </c:dPt>
          <c:dPt>
            <c:idx val="2"/>
            <c:bubble3D val="0"/>
            <c:spPr>
              <a:solidFill>
                <a:schemeClr val="accent3"/>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03-0CBD-431D-B540-69C0BD3B3329}"/>
              </c:ext>
            </c:extLst>
          </c:dPt>
          <c:dPt>
            <c:idx val="3"/>
            <c:bubble3D val="0"/>
            <c:spPr>
              <a:solidFill>
                <a:schemeClr val="accent4"/>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04-0CBD-431D-B540-69C0BD3B3329}"/>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RU"/>
              </a:p>
            </c:txPr>
            <c:dLblPos val="inEnd"/>
            <c:showLegendKey val="0"/>
            <c:showVal val="0"/>
            <c:showCatName val="1"/>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Лист1!$A$2:$A$5</c:f>
              <c:strCache>
                <c:ptCount val="4"/>
                <c:pt idx="0">
                  <c:v>8 класс</c:v>
                </c:pt>
                <c:pt idx="1">
                  <c:v>9 класс</c:v>
                </c:pt>
                <c:pt idx="2">
                  <c:v>10 класс</c:v>
                </c:pt>
                <c:pt idx="3">
                  <c:v>11 класс</c:v>
                </c:pt>
              </c:strCache>
            </c:strRef>
          </c:cat>
          <c:val>
            <c:numRef>
              <c:f>Лист1!$B$2:$B$5</c:f>
              <c:numCache>
                <c:formatCode>General</c:formatCode>
                <c:ptCount val="4"/>
                <c:pt idx="0">
                  <c:v>5</c:v>
                </c:pt>
                <c:pt idx="1">
                  <c:v>7</c:v>
                </c:pt>
                <c:pt idx="2">
                  <c:v>11</c:v>
                </c:pt>
                <c:pt idx="3">
                  <c:v>13</c:v>
                </c:pt>
              </c:numCache>
            </c:numRef>
          </c:val>
          <c:extLst>
            <c:ext xmlns:c16="http://schemas.microsoft.com/office/drawing/2014/chart" uri="{C3380CC4-5D6E-409C-BE32-E72D297353CC}">
              <c16:uniqueId val="{00000000-0CBD-431D-B540-69C0BD3B3329}"/>
            </c:ext>
          </c:extLst>
        </c:ser>
        <c:dLbls>
          <c:dLblPos val="inEnd"/>
          <c:showLegendKey val="0"/>
          <c:showVal val="0"/>
          <c:showCatName val="1"/>
          <c:showSerName val="0"/>
          <c:showPercent val="0"/>
          <c:showBubbleSize val="0"/>
          <c:showLeaderLines val="1"/>
        </c:dLbls>
      </c:pie3DChart>
      <c:spPr>
        <a:noFill/>
        <a:ln>
          <a:noFill/>
        </a:ln>
        <a:effectLst/>
      </c:spPr>
    </c:plotArea>
    <c:legend>
      <c:legendPos val="b"/>
      <c:overlay val="0"/>
      <c:spPr>
        <a:solidFill>
          <a:schemeClr val="lt1">
            <a:alpha val="78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131</TotalTime>
  <Pages>6</Pages>
  <Words>1215</Words>
  <Characters>6931</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Алина Ромашина</dc:creator>
  <cp:keywords/>
  <dc:description/>
  <cp:lastModifiedBy>365 office</cp:lastModifiedBy>
  <cp:revision>3</cp:revision>
  <dcterms:created xsi:type="dcterms:W3CDTF">2023-02-05T10:49:00Z</dcterms:created>
  <dcterms:modified xsi:type="dcterms:W3CDTF">2023-04-27T12:26:00Z</dcterms:modified>
</cp:coreProperties>
</file>