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D65" w:rsidRPr="00D628D9" w:rsidRDefault="00375D65" w:rsidP="00375D6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75D65" w:rsidRDefault="00375D65" w:rsidP="00375D65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C1D09">
        <w:rPr>
          <w:rFonts w:ascii="Times New Roman" w:hAnsi="Times New Roman" w:cs="Times New Roman"/>
          <w:b/>
          <w:bCs/>
          <w:sz w:val="40"/>
          <w:szCs w:val="40"/>
        </w:rPr>
        <w:t>Технология проблемного обучения в</w:t>
      </w:r>
      <w:r w:rsidRPr="005C1D09">
        <w:rPr>
          <w:rFonts w:ascii="Times New Roman" w:hAnsi="Times New Roman" w:cs="Times New Roman"/>
          <w:sz w:val="40"/>
          <w:szCs w:val="40"/>
        </w:rPr>
        <w:t xml:space="preserve"> </w:t>
      </w:r>
      <w:r w:rsidRPr="005C1D09">
        <w:rPr>
          <w:rFonts w:ascii="Times New Roman" w:hAnsi="Times New Roman" w:cs="Times New Roman"/>
          <w:b/>
          <w:bCs/>
          <w:sz w:val="40"/>
          <w:szCs w:val="40"/>
        </w:rPr>
        <w:t>начальной школе</w:t>
      </w:r>
    </w:p>
    <w:p w:rsidR="00375D65" w:rsidRPr="00F75527" w:rsidRDefault="00375D65" w:rsidP="00596368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</w:t>
      </w:r>
    </w:p>
    <w:p w:rsidR="00375D65" w:rsidRPr="00375D65" w:rsidRDefault="00375D65" w:rsidP="00375D65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93F78">
        <w:rPr>
          <w:rFonts w:ascii="Times New Roman" w:hAnsi="Times New Roman" w:cs="Times New Roman"/>
          <w:sz w:val="24"/>
        </w:rPr>
        <w:t>О</w:t>
      </w:r>
      <w:r w:rsidRPr="00493F7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 современного учителя требуется формирование у обучающихся целого комплекса предметных и метапредметных умений.</w:t>
      </w:r>
      <w:r w:rsidRPr="00457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577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таких условиях перед педагогом встает сразу несколько вопросов.</w:t>
      </w:r>
      <w:r w:rsidRPr="004577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57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77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Какие образовательные технологии позволяют учителю эффективно формировать у младших школьников комплекс УУД?</w:t>
      </w:r>
      <w:r w:rsidRPr="004577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57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77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Когда на уроках ребята больше думают, чаще говорят и, следовательно, у них активнее формируется мышление и речь?</w:t>
      </w:r>
      <w:r w:rsidRPr="004577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57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77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Когда дети осуществляют творческую деятельность (а значит, развивают творческие способности), активно отстаивают собственную позицию, рискуют, проявляют инициативу?</w:t>
      </w:r>
      <w:r w:rsidRPr="004577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57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Ответ на эти вопросы даёт </w:t>
      </w:r>
      <w:r w:rsidRPr="004577D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технология проблемного обучения.</w:t>
      </w:r>
      <w:r w:rsidRPr="00457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57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77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Технология проблемного обучения универсальна: ведь открывать знания можно на любом учебном предмете и в любом классе. Открытие знания - творческий процесс, включающий четыре основных этапа: постановку проблемы, поиск решения проблемы, описание решения и его реализацию.</w:t>
      </w:r>
      <w:r w:rsidRPr="004577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F3B9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75D65" w:rsidRDefault="00375D65" w:rsidP="00375D6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7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Любое научное творчество начинается с возникновения проблемной ситуации, т. е. со столкновения с противоречием. При этом исследователь испытывает острое чувство удивления или затруднения, которое буквально заставляет его выполнить вполне конкретную мыслительную работу: осознать противоречие и сформулировать вопрос. Именно от этапа постановки проблемы зависят весь дальнейший ход урока открытия нового знания и возникновение у учеников желания усвоить это новое знание.</w:t>
      </w:r>
      <w:r w:rsidRPr="004577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57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77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включения обучающихся в активную деятельность</w:t>
      </w:r>
      <w:r w:rsidR="005963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4577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учителю необходимо использовать приемы создания проблемной ситуации на уроке открытия нового знания.</w:t>
      </w:r>
      <w:r w:rsidRPr="004577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5D65" w:rsidRDefault="00375D65" w:rsidP="00375D6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своих уроках я особенно активно использую проблемные ситуации, возникшие  с «удивлением» и проблемные ситуации, возникшие  с «затруднением».</w:t>
      </w:r>
    </w:p>
    <w:p w:rsidR="00375D65" w:rsidRDefault="00375D65" w:rsidP="00375D6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Проблемные ситуации, возникшие с “удивлением”</w:t>
      </w:r>
    </w:p>
    <w:p w:rsidR="00375D65" w:rsidRPr="001F3B94" w:rsidRDefault="00375D65" w:rsidP="00375D6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Начнём с ситуации, возникающей с «удивлением»</w:t>
      </w:r>
    </w:p>
    <w:p w:rsidR="00375D65" w:rsidRDefault="00375D65" w:rsidP="00375D6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507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Приём 1.</w:t>
      </w:r>
      <w:r w:rsidRPr="00457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Одновременно предъявить противоречивые факты, теории или точки зрения.</w:t>
      </w:r>
    </w:p>
    <w:p w:rsidR="00375D65" w:rsidRPr="00077850" w:rsidRDefault="00375D65" w:rsidP="00596368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78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Учитель делает на доске запись: </w:t>
      </w:r>
    </w:p>
    <w:p w:rsidR="00375D65" w:rsidRDefault="00375D65" w:rsidP="00375D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</w:t>
      </w:r>
      <w:r w:rsidRPr="004577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 + 5 </w:t>
      </w:r>
      <w:r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∙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3 = 17 </w:t>
      </w:r>
    </w:p>
    <w:p w:rsidR="00375D65" w:rsidRPr="001F3B94" w:rsidRDefault="00375D65" w:rsidP="00375D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                2 + 5 </w:t>
      </w:r>
      <w:r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∙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3 = 21</w:t>
      </w:r>
      <w:r w:rsidRPr="004577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375D65" w:rsidRPr="004577D5" w:rsidRDefault="00375D65" w:rsidP="00375D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577D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Учитель:</w:t>
      </w:r>
      <w:r w:rsidRPr="004577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Вижу, вы удивлены (реакция удивления). Почему?</w:t>
      </w:r>
      <w:r w:rsidRPr="004577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57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77D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Ученики:</w:t>
      </w:r>
      <w:r w:rsidRPr="004577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577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Примеры одинаковые, а ответы разные! </w:t>
      </w:r>
    </w:p>
    <w:p w:rsidR="00375D65" w:rsidRPr="000F5064" w:rsidRDefault="00375D65" w:rsidP="00375D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75D65" w:rsidRPr="00077850" w:rsidRDefault="00375D65" w:rsidP="00596368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Русский язык, 3 класс</w:t>
      </w:r>
    </w:p>
    <w:p w:rsidR="00375D65" w:rsidRPr="004577D5" w:rsidRDefault="00375D65" w:rsidP="00375D6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81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457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азберите по составу слово </w:t>
      </w:r>
      <w:r w:rsidRPr="004577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проходил </w:t>
      </w:r>
    </w:p>
    <w:p w:rsidR="00375D65" w:rsidRPr="004577D5" w:rsidRDefault="00375D65" w:rsidP="00375D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7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орфограммы встретились в этом слове? (безударная гласная)</w:t>
      </w:r>
    </w:p>
    <w:p w:rsidR="00375D65" w:rsidRPr="004577D5" w:rsidRDefault="00375D65" w:rsidP="00375D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7D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каких частях слова безударная гласная? Можно ли проверить?</w:t>
      </w:r>
    </w:p>
    <w:p w:rsidR="00375D65" w:rsidRPr="004577D5" w:rsidRDefault="00375D65" w:rsidP="00375D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Ученики:</w:t>
      </w:r>
      <w:r w:rsidRPr="00457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корне можно – проверочное слово (</w:t>
      </w:r>
      <w:r w:rsidRPr="009817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ход)</w:t>
      </w:r>
      <w:r w:rsidRPr="00457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а приставку нужно запомнить, приставки </w:t>
      </w:r>
      <w:r w:rsidRPr="009817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 </w:t>
      </w:r>
      <w:r w:rsidRPr="004577D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 бывает.</w:t>
      </w:r>
    </w:p>
    <w:p w:rsidR="00375D65" w:rsidRDefault="00375D65" w:rsidP="00375D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7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Возникновение слов (</w:t>
      </w:r>
      <w:r w:rsidRPr="009817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прабабушка, прадедушка, правнук</w:t>
      </w:r>
      <w:r w:rsidRPr="004577D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96368" w:rsidRPr="004577D5" w:rsidRDefault="00596368" w:rsidP="00375D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D65" w:rsidRDefault="00375D65" w:rsidP="00375D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7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Приём 2</w:t>
      </w:r>
      <w:r w:rsidRPr="004577D5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Столкнуть разные мнения учеников с помощью вопроса или практического задания.</w:t>
      </w:r>
    </w:p>
    <w:p w:rsidR="00596368" w:rsidRDefault="00596368" w:rsidP="00375D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D65" w:rsidRPr="008D45E9" w:rsidRDefault="00375D65" w:rsidP="00375D6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507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Прием 3.</w:t>
      </w:r>
      <w:r w:rsidRPr="004577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577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Выполняется в два шага. Сначала учитель выявляет представление обучающихся с помощью вопроса или практического задания "на ошибку". Затем предъявляет научный факт в виде сообщения, эксперимента или наглядной информации.</w:t>
      </w:r>
      <w:r w:rsidRPr="004577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57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77D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Русский язык, 3 класс.</w:t>
      </w:r>
      <w:r w:rsidRPr="00457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57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77D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Учитель:</w:t>
      </w:r>
      <w:r w:rsidRPr="00457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577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доске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слова</w:t>
      </w:r>
      <w:r w:rsidRPr="004577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 w:rsidRPr="008D45E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редкий    редко</w:t>
      </w:r>
    </w:p>
    <w:p w:rsidR="00375D65" w:rsidRDefault="00375D65" w:rsidP="00375D6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Сравните эту пару слов</w:t>
      </w:r>
      <w:r w:rsidRPr="004577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Что общего?</w:t>
      </w:r>
      <w:r w:rsidRPr="004577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5D65" w:rsidRDefault="00375D65" w:rsidP="00375D6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5E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Учитель: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Тогда чем они отличаются?</w:t>
      </w:r>
      <w:r w:rsidRPr="00457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77D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Ученики:</w:t>
      </w:r>
      <w:r w:rsidRPr="004577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577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Окончания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</w:t>
      </w:r>
      <w:r w:rsidRPr="004577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4577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6368" w:rsidRDefault="00596368" w:rsidP="00375D6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D65" w:rsidRDefault="00375D65" w:rsidP="00375D6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7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Проблемные ситуации, возникшие "с затруднением" </w:t>
      </w:r>
    </w:p>
    <w:p w:rsidR="00375D65" w:rsidRPr="008D45E9" w:rsidRDefault="00375D65" w:rsidP="00375D6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75D65" w:rsidRDefault="00375D65" w:rsidP="00375D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D0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Прием 4.</w:t>
      </w:r>
      <w:r w:rsidRPr="00457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проблемной ситуации </w:t>
      </w:r>
      <w:r w:rsidRPr="00457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2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"с затруднением"</w:t>
      </w:r>
      <w:r w:rsidRPr="00457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62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даётся задание на первый взгляд не решаемое. Познакомимся с одним из приёмов,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62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можно выйти из этой ситуации.</w:t>
      </w:r>
      <w:r w:rsidRPr="00C62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77D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Математика, 2 класс.</w:t>
      </w:r>
      <w:r w:rsidRPr="00457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57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77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Обучающимся предлагается ряд заданий, решение которых сводится к вычислению одинаковых слагаемых, например: 2 + 2 + 2 + 2 = 8. Затем дается задача: "На одну рубашку пришивают 9 пуговиц. Сколько пуговиц надо пришить на 25</w:t>
      </w:r>
      <w:r w:rsidR="009260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</w:t>
      </w:r>
      <w:r w:rsidRPr="004577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рубашек?" - практическое задание, не выполнимое второклассниками вообще.</w:t>
      </w:r>
      <w:r w:rsidRPr="004577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(9+9+9+9+9+9+9+9+………………………)  Знакомство с умножением.</w:t>
      </w:r>
    </w:p>
    <w:p w:rsidR="00596368" w:rsidRPr="00C622F0" w:rsidRDefault="00596368" w:rsidP="00375D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D65" w:rsidRDefault="00375D65" w:rsidP="00375D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C1D0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Прием 5.</w:t>
      </w:r>
      <w:r w:rsidRPr="00457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577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Учитель дает практическое задание, с которым ученики до настоящего момента не сталкивались, т. е. </w:t>
      </w:r>
      <w:r w:rsidRPr="005C1D0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задание, не похожее на предыдущее.</w:t>
      </w:r>
      <w:r w:rsidRPr="005C1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5C1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4577D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Математика, 2 класс.</w:t>
      </w:r>
      <w:r w:rsidRPr="00457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57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77D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Учитель:</w:t>
      </w:r>
      <w:r w:rsidRPr="00457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577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доске дан ряд чисел. Что это за числа? Выпишите в столбик однозначные числа и умножьте их на 7. (Обучающиеся легко справляются с заданием, способ выполнения которого уже известен.)</w:t>
      </w:r>
    </w:p>
    <w:p w:rsidR="00375D65" w:rsidRDefault="00375D65" w:rsidP="00375D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577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Выпишите в другой столбик двузначные числа и тоже умножьте их на 7. (Обучающиеся испытывают затруднение.)</w:t>
      </w:r>
    </w:p>
    <w:p w:rsidR="00375D65" w:rsidRPr="004577D5" w:rsidRDefault="00375D65" w:rsidP="00375D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7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 </w:t>
      </w:r>
      <w:r w:rsidRPr="005C1D0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Прием 6.</w:t>
      </w:r>
      <w:r w:rsidRPr="004577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577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Самый сложный, т. к. выполняется (как и прием 3) в два шага. Сначала (шаг 1) учитель дает задание, похожее на предыдущее. Ученики, не замечая </w:t>
      </w:r>
      <w:r w:rsidRPr="005C1D0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подвоха</w:t>
      </w:r>
      <w:r w:rsidRPr="004577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выполняют его, применяя уже имеющиеся у них знания. Затем (шаг 2) учителю требуется аргументированно доказать, что задание школьниками все-таки не выполнено. После этого у ребят и возникает затруднение. Прием 6 похож на прием 3. В каждом по два шага. Причем первый шаг заставляет ученика ошибиться, а второй разоблачает эту оплошность. Разница в том, что в приеме 3 ошибка допускается из-за житейского представления ребенка, а в приеме 6 - из-за применения школьником уже имеющихся научных знаний не в той ситуации.</w:t>
      </w:r>
      <w:r w:rsidRPr="004577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5D65" w:rsidRPr="00C37194" w:rsidRDefault="00375D65" w:rsidP="00375D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7D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Русский язык, 3 класс.</w:t>
      </w:r>
      <w:r w:rsidRPr="00457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57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Учитель предлагает детям распределить слова в 2 столбика: с разделительным </w:t>
      </w:r>
      <w:r w:rsidRPr="00C371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ъ</w:t>
      </w:r>
      <w:r w:rsidRPr="00457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C371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</w:t>
      </w:r>
      <w:r w:rsidRPr="00457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знаком.  (шаг 1) учитель диктует слова, дети повторяют правило о месторас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положении этих знаков. (шаг 2) Диктует</w:t>
      </w:r>
      <w:r w:rsidRPr="00457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слово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371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от...утюжи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ть</w:t>
      </w:r>
      <w:r w:rsidRPr="00C371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5D65" w:rsidRPr="0092602C" w:rsidRDefault="00375D65" w:rsidP="00375D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57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5D65" w:rsidRPr="00F441D8" w:rsidRDefault="00375D65" w:rsidP="00375D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Вышеперечисленные приёмы я часто использую на уроках математики и русского языка. На уроках чтения и окружающего мира наибольшего эффекта достигает использование </w:t>
      </w:r>
      <w:r w:rsidRPr="005C1D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приёма  «Яркое пятно»</w:t>
      </w:r>
      <w:r w:rsidRPr="00F441D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 xml:space="preserve">. </w:t>
      </w:r>
      <w:r w:rsidRPr="00F441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секрет, что торжественно объявленная новая тема чаще всего не интересна ученикам, и получается скучный традиционный урок. Где же выход? Можно увлечь ребят заранее сформулированной темой урока, используя специальный прием, условно называемый "яркое пятно". В качестве "яркого пятна" могут быть использованы сказки и легенды, фрагменты из художественной литературы, случаи из истории науки, культуры и повседневной жизни, шутки. Словом, разнообразный материал, способный заинтриговать и захватить внимание учеников, но обязательно связанный с темой урока.</w:t>
      </w:r>
    </w:p>
    <w:p w:rsidR="00375D65" w:rsidRPr="000D2258" w:rsidRDefault="00375D65" w:rsidP="00375D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836">
        <w:rPr>
          <w:rFonts w:ascii="Times New Roman" w:hAnsi="Times New Roman" w:cs="Times New Roman"/>
          <w:sz w:val="28"/>
          <w:szCs w:val="28"/>
        </w:rPr>
        <w:t xml:space="preserve">Приведенные выше примеры далеко не весь перечень приемов. Однако, все приемы проблемного обучения объединяет одно – наличие проблемы в той или иной форме, которую учащимся необходимо решить. </w:t>
      </w:r>
      <w:r>
        <w:rPr>
          <w:rFonts w:ascii="Times New Roman" w:hAnsi="Times New Roman" w:cs="Times New Roman"/>
          <w:sz w:val="28"/>
          <w:szCs w:val="28"/>
        </w:rPr>
        <w:t xml:space="preserve">Эти </w:t>
      </w:r>
      <w:r w:rsidRPr="000D22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приемы постановки проблемы обеспечивают учебную мотивацию, которую не обеспечивает традиционное сообщение темы урока. У детей возникает желание изучить тему, которая сформулирована ими лично или которой их умело заинтриговал учитель.</w:t>
      </w:r>
      <w:r w:rsidRPr="000D22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5D65" w:rsidRDefault="004173AA" w:rsidP="00375D65">
      <w:pPr>
        <w:spacing w:before="100" w:beforeAutospacing="1" w:after="100" w:afterAutospacing="1" w:line="240" w:lineRule="auto"/>
        <w:contextualSpacing/>
        <w:outlineLvl w:val="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Я считаю,</w:t>
      </w:r>
      <w:r w:rsidR="00375D65">
        <w:rPr>
          <w:rFonts w:ascii="Times New Roman" w:hAnsi="Times New Roman" w:cs="Times New Roman"/>
          <w:bCs/>
          <w:sz w:val="28"/>
          <w:szCs w:val="28"/>
        </w:rPr>
        <w:t xml:space="preserve"> что </w:t>
      </w:r>
      <w:r w:rsidR="00375D65" w:rsidRPr="00104836">
        <w:rPr>
          <w:rFonts w:ascii="Times New Roman" w:hAnsi="Times New Roman" w:cs="Times New Roman"/>
          <w:bCs/>
          <w:sz w:val="28"/>
          <w:szCs w:val="28"/>
        </w:rPr>
        <w:t xml:space="preserve"> именно за проблемным обучением будущее современной школы.</w:t>
      </w:r>
    </w:p>
    <w:p w:rsidR="00375D65" w:rsidRDefault="00375D65" w:rsidP="00375D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836">
        <w:rPr>
          <w:rFonts w:ascii="Times New Roman" w:hAnsi="Times New Roman" w:cs="Times New Roman"/>
          <w:sz w:val="28"/>
          <w:szCs w:val="28"/>
        </w:rPr>
        <w:t xml:space="preserve">Систематическое включение подобных заданий формирует и развивает метапредметные учебные действия: соотносить свои действия с планируемыми результатами, оценивать правильность выполнения учебной задачи, собственные возможности ее решения, определять понятия, строить логическое рассуждение, умозаключение. </w:t>
      </w:r>
    </w:p>
    <w:p w:rsidR="0092602C" w:rsidRDefault="00375D65" w:rsidP="00375D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836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92602C" w:rsidSect="00375D65">
      <w:footerReference w:type="default" r:id="rId7"/>
      <w:pgSz w:w="11906" w:h="16838"/>
      <w:pgMar w:top="567" w:right="850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4AD" w:rsidRDefault="003E54AD" w:rsidP="00731FA7">
      <w:pPr>
        <w:spacing w:after="0" w:line="240" w:lineRule="auto"/>
      </w:pPr>
      <w:r>
        <w:separator/>
      </w:r>
    </w:p>
  </w:endnote>
  <w:endnote w:type="continuationSeparator" w:id="0">
    <w:p w:rsidR="003E54AD" w:rsidRDefault="003E54AD" w:rsidP="00731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0579"/>
      <w:docPartObj>
        <w:docPartGallery w:val="Page Numbers (Bottom of Page)"/>
        <w:docPartUnique/>
      </w:docPartObj>
    </w:sdtPr>
    <w:sdtEndPr/>
    <w:sdtContent>
      <w:p w:rsidR="00E11E20" w:rsidRDefault="00181B03">
        <w:pPr>
          <w:pStyle w:val="a4"/>
          <w:jc w:val="right"/>
        </w:pPr>
        <w:r>
          <w:fldChar w:fldCharType="begin"/>
        </w:r>
        <w:r w:rsidR="0092602C">
          <w:instrText xml:space="preserve"> PAGE   \* MERGEFORMAT </w:instrText>
        </w:r>
        <w:r>
          <w:fldChar w:fldCharType="separate"/>
        </w:r>
        <w:r w:rsidR="004173AA">
          <w:rPr>
            <w:noProof/>
          </w:rPr>
          <w:t>2</w:t>
        </w:r>
        <w:r>
          <w:fldChar w:fldCharType="end"/>
        </w:r>
      </w:p>
    </w:sdtContent>
  </w:sdt>
  <w:p w:rsidR="00E11E20" w:rsidRDefault="003E54A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4AD" w:rsidRDefault="003E54AD" w:rsidP="00731FA7">
      <w:pPr>
        <w:spacing w:after="0" w:line="240" w:lineRule="auto"/>
      </w:pPr>
      <w:r>
        <w:separator/>
      </w:r>
    </w:p>
  </w:footnote>
  <w:footnote w:type="continuationSeparator" w:id="0">
    <w:p w:rsidR="003E54AD" w:rsidRDefault="003E54AD" w:rsidP="00731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40F9C"/>
    <w:multiLevelType w:val="hybridMultilevel"/>
    <w:tmpl w:val="B6462172"/>
    <w:lvl w:ilvl="0" w:tplc="17766C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F50B0"/>
    <w:multiLevelType w:val="hybridMultilevel"/>
    <w:tmpl w:val="8A987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65"/>
    <w:rsid w:val="00181B03"/>
    <w:rsid w:val="00375D65"/>
    <w:rsid w:val="003D4D3D"/>
    <w:rsid w:val="003E54AD"/>
    <w:rsid w:val="004173AA"/>
    <w:rsid w:val="00456CF7"/>
    <w:rsid w:val="00596368"/>
    <w:rsid w:val="00731FA7"/>
    <w:rsid w:val="00734D43"/>
    <w:rsid w:val="00870642"/>
    <w:rsid w:val="0092602C"/>
    <w:rsid w:val="00A1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DD1650-9D17-4417-BCF4-A60C2FCC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D6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375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75D65"/>
  </w:style>
  <w:style w:type="paragraph" w:styleId="a6">
    <w:name w:val="Balloon Text"/>
    <w:basedOn w:val="a"/>
    <w:link w:val="a7"/>
    <w:uiPriority w:val="99"/>
    <w:semiHidden/>
    <w:unhideWhenUsed/>
    <w:rsid w:val="00375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5D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SCOOL</Company>
  <LinksUpToDate>false</LinksUpToDate>
  <CharactersWithSpaces>6509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2024-08-20T06:18:00Z</dcterms:created>
  <dcterms:modified xsi:type="dcterms:W3CDTF">2024-08-20T06:18:00Z</dcterms:modified>
</cp:coreProperties>
</file>