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3044190</wp:posOffset>
                </wp:positionH>
                <wp:positionV relativeFrom="paragraph">
                  <wp:posOffset>-561975</wp:posOffset>
                </wp:positionV>
                <wp:extent cx="542925" cy="438150"/>
                <wp:effectExtent l="0" t="0" r="9525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08FFF" id="Прямоугольник 4" o:spid="_x0000_s1026" style="position:absolute;margin-left:239.7pt;margin-top:-44.25pt;width:42.7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" fillcolor="window" stroked="f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Научно-исследовательская работа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 </w:t>
      </w:r>
    </w:p>
    <w:p w:rsidR="007E0F20" w:rsidRDefault="007E0F20" w:rsidP="007E0F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0" w:rsidRP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20">
        <w:rPr>
          <w:rFonts w:ascii="Times New Roman" w:hAnsi="Times New Roman" w:cs="Times New Roman"/>
          <w:b/>
          <w:sz w:val="28"/>
          <w:szCs w:val="28"/>
        </w:rPr>
        <w:t xml:space="preserve">Засоренность семенных партий горчицы белой, </w:t>
      </w:r>
    </w:p>
    <w:p w:rsidR="007E0F20" w:rsidRDefault="007E0F20" w:rsidP="007E0F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20">
        <w:rPr>
          <w:rFonts w:ascii="Times New Roman" w:hAnsi="Times New Roman" w:cs="Times New Roman"/>
          <w:b/>
          <w:sz w:val="28"/>
          <w:szCs w:val="28"/>
        </w:rPr>
        <w:t xml:space="preserve">предназначенной в качестве </w:t>
      </w:r>
      <w:proofErr w:type="spellStart"/>
      <w:r w:rsidRPr="007E0F20">
        <w:rPr>
          <w:rFonts w:ascii="Times New Roman" w:hAnsi="Times New Roman" w:cs="Times New Roman"/>
          <w:b/>
          <w:sz w:val="28"/>
          <w:szCs w:val="28"/>
        </w:rPr>
        <w:t>сидерата</w:t>
      </w:r>
      <w:proofErr w:type="spellEnd"/>
      <w:r w:rsidRPr="007E0F20">
        <w:rPr>
          <w:rFonts w:ascii="Times New Roman" w:hAnsi="Times New Roman" w:cs="Times New Roman"/>
          <w:b/>
          <w:sz w:val="28"/>
          <w:szCs w:val="28"/>
        </w:rPr>
        <w:t xml:space="preserve"> при выращивании картофеля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F20" w:rsidRDefault="007E0F20" w:rsidP="007E0F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Выполнил</w:t>
      </w:r>
      <w:r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Котлевский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Дмитрий Олегович,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10 класса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лицея при ТПУ г. Томска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Руководитель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E0F20">
        <w:rPr>
          <w:rFonts w:ascii="Times New Roman" w:hAnsi="Times New Roman" w:cs="Times New Roman"/>
          <w:i/>
          <w:sz w:val="28"/>
          <w:szCs w:val="28"/>
        </w:rPr>
        <w:t xml:space="preserve">Михайлова Светлана Ивановна,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0F20">
        <w:rPr>
          <w:rFonts w:ascii="Times New Roman" w:hAnsi="Times New Roman" w:cs="Times New Roman"/>
          <w:sz w:val="28"/>
          <w:szCs w:val="28"/>
        </w:rPr>
        <w:t xml:space="preserve">к.б.н., доцент кафедры сельскохозяйственной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0F20">
        <w:rPr>
          <w:rFonts w:ascii="Times New Roman" w:hAnsi="Times New Roman" w:cs="Times New Roman"/>
          <w:sz w:val="28"/>
          <w:szCs w:val="28"/>
        </w:rPr>
        <w:t xml:space="preserve">биологии Томского государственного университета, 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E0F20">
        <w:rPr>
          <w:rFonts w:ascii="Times New Roman" w:hAnsi="Times New Roman" w:cs="Times New Roman"/>
          <w:sz w:val="28"/>
          <w:szCs w:val="28"/>
        </w:rPr>
        <w:t>с.н.с</w:t>
      </w:r>
      <w:proofErr w:type="spellEnd"/>
      <w:r w:rsidRPr="007E0F20">
        <w:rPr>
          <w:rFonts w:ascii="Times New Roman" w:hAnsi="Times New Roman" w:cs="Times New Roman"/>
          <w:sz w:val="28"/>
          <w:szCs w:val="28"/>
        </w:rPr>
        <w:t>. Томского филиала ВНИИ карантина растений</w:t>
      </w: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E0F20" w:rsidRDefault="007E0F20" w:rsidP="007E0F2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7E0F2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7E0F2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7E0F20" w:rsidRDefault="007E0F20" w:rsidP="007E0F2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606" w:type="dxa"/>
        <w:tblInd w:w="562" w:type="dxa"/>
        <w:tblLook w:val="04A0" w:firstRow="1" w:lastRow="0" w:firstColumn="1" w:lastColumn="0" w:noHBand="0" w:noVBand="1"/>
      </w:tblPr>
      <w:tblGrid>
        <w:gridCol w:w="7763"/>
        <w:gridCol w:w="1843"/>
      </w:tblGrid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1843" w:type="dxa"/>
            <w:hideMark/>
          </w:tcPr>
          <w:p w:rsidR="007E0F20" w:rsidRDefault="007E0F20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стр.</w:t>
            </w:r>
          </w:p>
        </w:tc>
      </w:tr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Основная часть:</w:t>
            </w:r>
          </w:p>
        </w:tc>
        <w:tc>
          <w:tcPr>
            <w:tcW w:w="1843" w:type="dxa"/>
            <w:hideMark/>
          </w:tcPr>
          <w:p w:rsidR="007E0F20" w:rsidRDefault="00BB1E3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 w:rsidRPr="007E0F2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Материалы и методы</w:t>
            </w:r>
          </w:p>
        </w:tc>
        <w:tc>
          <w:tcPr>
            <w:tcW w:w="1843" w:type="dxa"/>
            <w:hideMark/>
          </w:tcPr>
          <w:p w:rsidR="007E0F20" w:rsidRDefault="00BB1E3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Результаты и обсуждение</w:t>
            </w:r>
          </w:p>
        </w:tc>
        <w:tc>
          <w:tcPr>
            <w:tcW w:w="1843" w:type="dxa"/>
            <w:hideMark/>
          </w:tcPr>
          <w:p w:rsidR="007E0F20" w:rsidRDefault="00BB1E3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E0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Выводы </w:t>
            </w:r>
          </w:p>
        </w:tc>
        <w:tc>
          <w:tcPr>
            <w:tcW w:w="1843" w:type="dxa"/>
            <w:hideMark/>
          </w:tcPr>
          <w:p w:rsidR="007E0F20" w:rsidRDefault="007E0F20" w:rsidP="00BB1E3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B1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Заключение  </w:t>
            </w:r>
          </w:p>
        </w:tc>
        <w:tc>
          <w:tcPr>
            <w:tcW w:w="1843" w:type="dxa"/>
            <w:hideMark/>
          </w:tcPr>
          <w:p w:rsidR="007E0F20" w:rsidRDefault="007E0F20" w:rsidP="00BB1E3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B1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  <w:tr w:rsidR="007E0F20" w:rsidTr="007E0F20">
        <w:tc>
          <w:tcPr>
            <w:tcW w:w="7763" w:type="dxa"/>
            <w:hideMark/>
          </w:tcPr>
          <w:p w:rsidR="007E0F20" w:rsidRDefault="007E0F20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Список использованных источников и литературы</w:t>
            </w:r>
          </w:p>
        </w:tc>
        <w:tc>
          <w:tcPr>
            <w:tcW w:w="1843" w:type="dxa"/>
            <w:hideMark/>
          </w:tcPr>
          <w:p w:rsidR="007E0F20" w:rsidRDefault="007E0F20" w:rsidP="00BB1E36">
            <w:pPr>
              <w:widowControl w:val="0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B1E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стр.</w:t>
            </w:r>
          </w:p>
        </w:tc>
      </w:tr>
    </w:tbl>
    <w:p w:rsidR="007E0F20" w:rsidRDefault="007E0F20" w:rsidP="007E0F2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E0F20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3720" w:rsidRPr="00B26D85" w:rsidRDefault="007E0F20" w:rsidP="007E0F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4512D9" w:rsidRPr="00A51CD7" w:rsidRDefault="004512D9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Картофель – основная сельскохозяйственная культура, выращиваемая на садовых или «мичуринских» участках в Сибири. Основные площади его возделывания находятся в личных подсобных хозяйствах, которые чаще всего характеризуются низкой культурой земледелия и бессменным возделыванием картофеля по картофелю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Выращивание в течение многих лет картофеля на одном месте («монокультура») приводит к снижению почвенного плодородия и ухудшению фитосанитарного состояния посевов, в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увеличению засоренности.  </w:t>
      </w:r>
    </w:p>
    <w:p w:rsidR="006C3720" w:rsidRPr="00A51CD7" w:rsidRDefault="004512D9" w:rsidP="00C14AE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популярных приемов, используемых садоводами при выращивании картофеля, явл</w:t>
      </w:r>
      <w:r w:rsidR="00C1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яется использование </w:t>
      </w:r>
      <w:proofErr w:type="spellStart"/>
      <w:r w:rsidR="00C14AE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сидератов</w:t>
      </w:r>
      <w:proofErr w:type="spellEnd"/>
      <w:r w:rsidR="00C14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</w:t>
      </w:r>
      <w:proofErr w:type="spellStart"/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сидератов</w:t>
      </w:r>
      <w:proofErr w:type="spellEnd"/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всего торговые сети предлагают семена фацелии </w:t>
      </w:r>
      <w:proofErr w:type="spellStart"/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пижмолистной</w:t>
      </w:r>
      <w:proofErr w:type="spellEnd"/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горчицы белой</w:t>
      </w:r>
      <w:r w:rsidR="00AE240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редьки масличной, озимой ржи. </w:t>
      </w:r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Изредка встречаются в продаже семена бобовых культур (клевера белого, донника белого и донника желтого, вики яровой, люпина белого), а также гречихи. Все они являются хорошими </w:t>
      </w:r>
      <w:proofErr w:type="spellStart"/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сидератами</w:t>
      </w:r>
      <w:proofErr w:type="spellEnd"/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способны улучшать агрохимические свойства почвы</w:t>
      </w:r>
      <w:r w:rsidR="00AE240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фитосанит</w:t>
      </w:r>
      <w:r w:rsidR="00E71084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арное </w:t>
      </w:r>
      <w:r w:rsidR="00E71084" w:rsidRP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состояние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C3720" w:rsidRP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372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растения имеют быструю всхожесть и способны за короткое время наращивать зеленую массу.</w:t>
      </w:r>
    </w:p>
    <w:p w:rsidR="00EB2CCD" w:rsidRPr="00A51CD7" w:rsidRDefault="00637FB8" w:rsidP="00B26D8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Наиболее популярной среди садоводов является г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>орчица белая</w:t>
      </w:r>
      <w:r w:rsidRPr="00A51CD7">
        <w:rPr>
          <w:rFonts w:ascii="Times New Roman" w:eastAsia="Calibri" w:hAnsi="Times New Roman" w:cs="Times New Roman"/>
          <w:sz w:val="28"/>
          <w:szCs w:val="28"/>
        </w:rPr>
        <w:t>.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Это растение 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>культивируется с целью получения пищевого и технического растительных масел, зеленых кормов, а также в качес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тве ценной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сидеральной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культуры. Особенно эффективна она в качестве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сидерата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>.  Ее п</w:t>
      </w:r>
      <w:r w:rsidR="00EB2CCD" w:rsidRPr="00A51CD7">
        <w:rPr>
          <w:rFonts w:ascii="Times New Roman" w:eastAsia="Calibri" w:hAnsi="Times New Roman" w:cs="Times New Roman"/>
          <w:sz w:val="28"/>
          <w:szCs w:val="28"/>
        </w:rPr>
        <w:t xml:space="preserve">осевы 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улучшают структуру, </w:t>
      </w:r>
      <w:proofErr w:type="spellStart"/>
      <w:r w:rsidR="00EB2CCD" w:rsidRPr="00A51CD7">
        <w:rPr>
          <w:rFonts w:ascii="Times New Roman" w:eastAsia="Calibri" w:hAnsi="Times New Roman" w:cs="Times New Roman"/>
          <w:sz w:val="28"/>
          <w:szCs w:val="28"/>
        </w:rPr>
        <w:t>влаго</w:t>
      </w:r>
      <w:proofErr w:type="spellEnd"/>
      <w:r w:rsidR="00EB2CCD" w:rsidRPr="00A51CD7">
        <w:rPr>
          <w:rFonts w:ascii="Times New Roman" w:eastAsia="Calibri" w:hAnsi="Times New Roman" w:cs="Times New Roman"/>
          <w:sz w:val="28"/>
          <w:szCs w:val="28"/>
        </w:rPr>
        <w:t>- и воздухопроницаемость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почвы, </w:t>
      </w:r>
      <w:r w:rsidR="00EB2CCD" w:rsidRPr="00A51CD7">
        <w:rPr>
          <w:rFonts w:ascii="Times New Roman" w:eastAsia="Calibri" w:hAnsi="Times New Roman" w:cs="Times New Roman"/>
          <w:sz w:val="28"/>
          <w:szCs w:val="28"/>
        </w:rPr>
        <w:t xml:space="preserve">способствуют 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накоплению </w:t>
      </w:r>
      <w:r w:rsidR="00EB2CCD" w:rsidRPr="00A51CD7">
        <w:rPr>
          <w:rFonts w:ascii="Times New Roman" w:eastAsia="Calibri" w:hAnsi="Times New Roman" w:cs="Times New Roman"/>
          <w:sz w:val="28"/>
          <w:szCs w:val="28"/>
        </w:rPr>
        <w:t>азот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а и подавляют рост сорных растений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A51CD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2C10" w:rsidRPr="00A51CD7" w:rsidRDefault="00637FB8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как показали ранее проведенные исследования сотрудников карантинной службы, не всегда качество семян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сидератов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заявленным нормам. 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 xml:space="preserve">Проведенный ранее </w:t>
      </w:r>
      <w:proofErr w:type="spellStart"/>
      <w:r w:rsidR="006C3720" w:rsidRPr="00A51CD7">
        <w:rPr>
          <w:rFonts w:ascii="Times New Roman" w:eastAsia="Calibri" w:hAnsi="Times New Roman" w:cs="Times New Roman"/>
          <w:sz w:val="28"/>
          <w:szCs w:val="28"/>
        </w:rPr>
        <w:t>гербологический</w:t>
      </w:r>
      <w:proofErr w:type="spellEnd"/>
      <w:r w:rsidR="006C3720" w:rsidRPr="00A51CD7">
        <w:rPr>
          <w:rFonts w:ascii="Times New Roman" w:eastAsia="Calibri" w:hAnsi="Times New Roman" w:cs="Times New Roman"/>
          <w:sz w:val="28"/>
          <w:szCs w:val="28"/>
        </w:rPr>
        <w:t xml:space="preserve"> анализ семенных партий </w:t>
      </w:r>
      <w:proofErr w:type="spellStart"/>
      <w:r w:rsidR="006C3720" w:rsidRPr="00A51CD7">
        <w:rPr>
          <w:rFonts w:ascii="Times New Roman" w:eastAsia="Calibri" w:hAnsi="Times New Roman" w:cs="Times New Roman"/>
          <w:sz w:val="28"/>
          <w:szCs w:val="28"/>
        </w:rPr>
        <w:t>сидеральн</w:t>
      </w:r>
      <w:r w:rsidRPr="00A51CD7">
        <w:rPr>
          <w:rFonts w:ascii="Times New Roman" w:eastAsia="Calibri" w:hAnsi="Times New Roman" w:cs="Times New Roman"/>
          <w:sz w:val="28"/>
          <w:szCs w:val="28"/>
        </w:rPr>
        <w:t>ых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культур (горчицы белой и фацелии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пижмолистной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>)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 xml:space="preserve">, выращиваемых в Томской области, а также поступающих на территорию области из 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регионов Сибири 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>(Алтайского края, Кемеров</w:t>
      </w: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ской и Новосибирской областей) </w:t>
      </w:r>
      <w:r w:rsidRPr="00A51C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европейской части России, 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>позволил установить основной видовой состав растений, способных распространяться</w:t>
      </w:r>
      <w:r w:rsidR="00EB2CCD" w:rsidRPr="00A51CD7">
        <w:rPr>
          <w:rFonts w:ascii="Times New Roman" w:eastAsia="Calibri" w:hAnsi="Times New Roman" w:cs="Times New Roman"/>
          <w:sz w:val="28"/>
          <w:szCs w:val="28"/>
        </w:rPr>
        <w:t xml:space="preserve"> с семенами </w:t>
      </w:r>
      <w:proofErr w:type="spellStart"/>
      <w:r w:rsidR="00EB2CCD" w:rsidRPr="00B26D85">
        <w:rPr>
          <w:rFonts w:ascii="Times New Roman" w:eastAsia="Calibri" w:hAnsi="Times New Roman" w:cs="Times New Roman"/>
          <w:sz w:val="28"/>
          <w:szCs w:val="28"/>
        </w:rPr>
        <w:t>сидератов</w:t>
      </w:r>
      <w:proofErr w:type="spellEnd"/>
      <w:r w:rsidR="00EB2CCD" w:rsidRPr="00B26D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6C3720" w:rsidRPr="00B26D8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F20" w:rsidRDefault="007E0F20" w:rsidP="007E0F20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0F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ЧАСТЬ</w:t>
      </w: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C10" w:rsidRPr="00B26D85" w:rsidRDefault="00492C1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</w:p>
    <w:p w:rsidR="00EB2CCD" w:rsidRPr="00A51CD7" w:rsidRDefault="00EB2CCD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Объектом </w:t>
      </w:r>
      <w:r w:rsidR="00637FB8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наших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исследований явились семенные партии</w:t>
      </w:r>
      <w:r w:rsidR="00592223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горчицы белой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2223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магазины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223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Томска и приобретенные в сети Интернет.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2CCD" w:rsidRPr="00A51CD7" w:rsidRDefault="00592223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обследовано 6 семенных партий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горчицы разных производителей. 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определения видового состава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численности семян 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сорных растений в семенах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горчицы мы руководствовались методикой, применяемой сотрудниками Томского филиала ФГБУ «Всероссийский центр карантина растений» (ВНИИКР) с некоторыми изменениями. И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каждой партии </w:t>
      </w:r>
      <w:r w:rsidR="00E8657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горчицы белой мы отбирали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проб массой 10 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г,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которых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выделялись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всех видов растений. </w:t>
      </w:r>
      <w:r w:rsidR="00EB2CCD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2223" w:rsidRPr="00A51CD7" w:rsidRDefault="00592223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видов сорных растений по семенам проводили </w:t>
      </w:r>
      <w:r w:rsidR="00E8657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описанию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морфологических признаков семян с помощью бинокулярного микроскопа МБС-10. Для определения семян были использованы общепринятые </w:t>
      </w:r>
      <w:r w:rsidRP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r w:rsidR="00E86575" w:rsidRP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1BF1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B26D8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коллекции семян культурных и сорных растений, хранящиеся на кафедре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сельскохозяйственной биологии Биологического института Томского государственного университета и в испытательной лаборатории Томского филиала «ВНИИКР».</w:t>
      </w:r>
    </w:p>
    <w:p w:rsidR="00AE47E2" w:rsidRPr="00A51CD7" w:rsidRDefault="00AE47E2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определения семян до вида мы проводили их подсчет и вычисляли среднее значение в пробах, а затем делали перерасчет на 1 кг. </w:t>
      </w:r>
    </w:p>
    <w:p w:rsidR="007E0F20" w:rsidRDefault="007E0F2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2C10" w:rsidRPr="00B26D85" w:rsidRDefault="00492C10" w:rsidP="00B26D85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D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 обсуждение</w:t>
      </w:r>
    </w:p>
    <w:p w:rsidR="006C3720" w:rsidRPr="00A51CD7" w:rsidRDefault="006C3720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Приводим </w:t>
      </w:r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гербологического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анализа исследованных нами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семенных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партий горчицы белой.</w:t>
      </w:r>
    </w:p>
    <w:p w:rsidR="006C3720" w:rsidRPr="00A51CD7" w:rsidRDefault="00E320DF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Семена </w:t>
      </w:r>
      <w:r w:rsidR="00C8098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фирмы «</w:t>
      </w:r>
      <w:proofErr w:type="spellStart"/>
      <w:r w:rsidR="00C8098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ЭкоСад</w:t>
      </w:r>
      <w:proofErr w:type="spellEnd"/>
      <w:r w:rsidR="00C8098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(г. Барнаул). </w:t>
      </w:r>
    </w:p>
    <w:p w:rsidR="00C80987" w:rsidRPr="00A51CD7" w:rsidRDefault="00CE0B7C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партии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обнаружены семена 16</w:t>
      </w:r>
      <w:r w:rsidR="00C8098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сорных растений с общей численностью 48620 </w:t>
      </w:r>
      <w:proofErr w:type="spellStart"/>
      <w:r w:rsidR="00C8098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="00C8098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/кг или 21,6% от общей массы семян. </w:t>
      </w:r>
    </w:p>
    <w:p w:rsidR="00C80987" w:rsidRDefault="00C80987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числе </w:t>
      </w:r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(95%)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преобладали злаковые сорняки (просо сорное и щетинник зел</w:t>
      </w:r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еный, а также марь белая (таблица 1). </w:t>
      </w:r>
    </w:p>
    <w:p w:rsidR="007E0F20" w:rsidRPr="00A51CD7" w:rsidRDefault="007E0F20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6A6" w:rsidRDefault="00C80987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Преобладающие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засорители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3720" w:rsidRPr="00A51CD7">
        <w:rPr>
          <w:rFonts w:ascii="Times New Roman" w:eastAsia="Calibri" w:hAnsi="Times New Roman" w:cs="Times New Roman"/>
          <w:sz w:val="28"/>
          <w:szCs w:val="28"/>
        </w:rPr>
        <w:t xml:space="preserve">семенной партии </w:t>
      </w:r>
    </w:p>
    <w:p w:rsidR="00AD46A6" w:rsidRDefault="006C3720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горчицы </w:t>
      </w:r>
      <w:r w:rsidR="00C80987" w:rsidRPr="00A51CD7">
        <w:rPr>
          <w:rFonts w:ascii="Times New Roman" w:eastAsia="Calibri" w:hAnsi="Times New Roman" w:cs="Times New Roman"/>
          <w:sz w:val="28"/>
          <w:szCs w:val="28"/>
        </w:rPr>
        <w:t>белой фирмы «</w:t>
      </w:r>
      <w:proofErr w:type="spellStart"/>
      <w:r w:rsidR="00C80987" w:rsidRPr="00A51CD7">
        <w:rPr>
          <w:rFonts w:ascii="Times New Roman" w:eastAsia="Calibri" w:hAnsi="Times New Roman" w:cs="Times New Roman"/>
          <w:sz w:val="28"/>
          <w:szCs w:val="28"/>
        </w:rPr>
        <w:t>ЭкоСад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C3720" w:rsidRPr="00A51CD7" w:rsidRDefault="00AD46A6" w:rsidP="00AD46A6">
      <w:pPr>
        <w:widowControl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Таблица 1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977"/>
        <w:gridCol w:w="2835"/>
        <w:gridCol w:w="2835"/>
      </w:tblGrid>
      <w:tr w:rsidR="006C3720" w:rsidRPr="00A51CD7" w:rsidTr="00C14AE4">
        <w:tc>
          <w:tcPr>
            <w:tcW w:w="992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семян,</w:t>
            </w:r>
            <w:r w:rsidR="00C80987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 г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/кг</w:t>
            </w:r>
          </w:p>
        </w:tc>
      </w:tr>
      <w:tr w:rsidR="006C3720" w:rsidRPr="00A51CD7" w:rsidTr="00C14AE4">
        <w:tc>
          <w:tcPr>
            <w:tcW w:w="992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C3720" w:rsidRPr="00A51CD7" w:rsidRDefault="00C037B2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Просо сорное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C037B2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367,6</w:t>
            </w:r>
            <w:r w:rsidR="006C3720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C037B2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36700</w:t>
            </w:r>
          </w:p>
        </w:tc>
      </w:tr>
      <w:tr w:rsidR="006C3720" w:rsidRPr="00A51CD7" w:rsidTr="00C14AE4">
        <w:tc>
          <w:tcPr>
            <w:tcW w:w="992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977" w:type="dxa"/>
            <w:shd w:val="clear" w:color="auto" w:fill="auto"/>
          </w:tcPr>
          <w:p w:rsidR="006C3720" w:rsidRPr="00A51CD7" w:rsidRDefault="00C037B2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 белая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C80987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80987" w:rsidRPr="00A51C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C8098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5480</w:t>
            </w:r>
          </w:p>
        </w:tc>
      </w:tr>
      <w:tr w:rsidR="006C3720" w:rsidRPr="00A51CD7" w:rsidTr="00C14AE4">
        <w:tc>
          <w:tcPr>
            <w:tcW w:w="992" w:type="dxa"/>
            <w:shd w:val="clear" w:color="auto" w:fill="auto"/>
          </w:tcPr>
          <w:p w:rsidR="006C3720" w:rsidRPr="00A51CD7" w:rsidRDefault="006C3720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6C3720" w:rsidRPr="00A51CD7" w:rsidRDefault="00C80987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Щетинник зеленый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C8098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39</w:t>
            </w:r>
            <w:r w:rsidR="006C3720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="006C3720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6C3720" w:rsidRPr="00A51CD7" w:rsidRDefault="00C8098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3940</w:t>
            </w:r>
          </w:p>
        </w:tc>
      </w:tr>
    </w:tbl>
    <w:p w:rsidR="00AD46A6" w:rsidRPr="00AD46A6" w:rsidRDefault="00AD46A6" w:rsidP="00AD46A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02314" w:rsidRPr="00A51CD7" w:rsidRDefault="00840389" w:rsidP="00AD46A6">
      <w:pPr>
        <w:widowControl w:val="0"/>
        <w:spacing w:before="24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Семена следующих видов были</w:t>
      </w:r>
      <w:r w:rsidR="00302314" w:rsidRPr="00A51CD7">
        <w:rPr>
          <w:rFonts w:ascii="Times New Roman" w:hAnsi="Times New Roman" w:cs="Times New Roman"/>
          <w:sz w:val="28"/>
          <w:szCs w:val="28"/>
        </w:rPr>
        <w:t xml:space="preserve"> обнаружены в количестве 100–640</w:t>
      </w:r>
      <w:r w:rsidRPr="00A51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/кг: </w:t>
      </w:r>
      <w:proofErr w:type="spellStart"/>
      <w:r w:rsidR="00302314" w:rsidRPr="00A51CD7">
        <w:rPr>
          <w:rFonts w:ascii="Times New Roman" w:hAnsi="Times New Roman" w:cs="Times New Roman"/>
          <w:sz w:val="28"/>
          <w:szCs w:val="28"/>
        </w:rPr>
        <w:t>гречишка</w:t>
      </w:r>
      <w:proofErr w:type="spellEnd"/>
      <w:r w:rsidR="00302314" w:rsidRPr="00A51CD7">
        <w:rPr>
          <w:rFonts w:ascii="Times New Roman" w:hAnsi="Times New Roman" w:cs="Times New Roman"/>
          <w:sz w:val="28"/>
          <w:szCs w:val="28"/>
        </w:rPr>
        <w:t xml:space="preserve"> вьюнковая, вьюнок полевой, </w:t>
      </w:r>
      <w:r w:rsidRPr="00A51CD7">
        <w:rPr>
          <w:rFonts w:ascii="Times New Roman" w:hAnsi="Times New Roman" w:cs="Times New Roman"/>
          <w:sz w:val="28"/>
          <w:szCs w:val="28"/>
        </w:rPr>
        <w:t>капуста полевая,</w:t>
      </w:r>
      <w:r w:rsidR="00302314" w:rsidRPr="00A51CD7">
        <w:rPr>
          <w:rFonts w:ascii="Times New Roman" w:hAnsi="Times New Roman" w:cs="Times New Roman"/>
          <w:sz w:val="28"/>
          <w:szCs w:val="28"/>
        </w:rPr>
        <w:t xml:space="preserve"> липучка растопыренная, овсюг, горец шероховатый</w:t>
      </w:r>
      <w:r w:rsidRPr="00A51CD7">
        <w:rPr>
          <w:rFonts w:ascii="Times New Roman" w:hAnsi="Times New Roman" w:cs="Times New Roman"/>
          <w:sz w:val="28"/>
          <w:szCs w:val="28"/>
        </w:rPr>
        <w:t>.</w:t>
      </w:r>
      <w:r w:rsidR="00302314" w:rsidRPr="00A51CD7">
        <w:rPr>
          <w:rFonts w:ascii="Times New Roman" w:hAnsi="Times New Roman" w:cs="Times New Roman"/>
          <w:sz w:val="28"/>
          <w:szCs w:val="28"/>
        </w:rPr>
        <w:t xml:space="preserve"> С единичным обилием (10–20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/кг) встречаются семена </w:t>
      </w:r>
      <w:r w:rsidR="00302314" w:rsidRPr="00A51CD7">
        <w:rPr>
          <w:rFonts w:ascii="Times New Roman" w:hAnsi="Times New Roman" w:cs="Times New Roman"/>
          <w:sz w:val="28"/>
          <w:szCs w:val="28"/>
        </w:rPr>
        <w:t xml:space="preserve">7-ми видов: </w:t>
      </w:r>
      <w:r w:rsidRPr="00A51CD7">
        <w:rPr>
          <w:rFonts w:ascii="Times New Roman" w:hAnsi="Times New Roman" w:cs="Times New Roman"/>
          <w:sz w:val="28"/>
          <w:szCs w:val="28"/>
        </w:rPr>
        <w:t>бодяка щетинистого, горошка</w:t>
      </w:r>
      <w:r w:rsidR="00302314" w:rsidRPr="00A51CD7">
        <w:rPr>
          <w:rFonts w:ascii="Times New Roman" w:hAnsi="Times New Roman" w:cs="Times New Roman"/>
          <w:sz w:val="28"/>
          <w:szCs w:val="28"/>
        </w:rPr>
        <w:t xml:space="preserve"> мышиного</w:t>
      </w:r>
      <w:r w:rsidRPr="00A51CD7">
        <w:rPr>
          <w:rFonts w:ascii="Times New Roman" w:hAnsi="Times New Roman" w:cs="Times New Roman"/>
          <w:sz w:val="28"/>
          <w:szCs w:val="28"/>
        </w:rPr>
        <w:t xml:space="preserve">, щирицы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жминдовидной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, щирицы запрокинутой, гречихи татарской,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ежовника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 обык</w:t>
      </w:r>
      <w:r w:rsidR="00302314" w:rsidRPr="00A51CD7">
        <w:rPr>
          <w:rFonts w:ascii="Times New Roman" w:hAnsi="Times New Roman" w:cs="Times New Roman"/>
          <w:sz w:val="28"/>
          <w:szCs w:val="28"/>
        </w:rPr>
        <w:t>новенного, щетин</w:t>
      </w:r>
      <w:r w:rsidR="00CE0B7C" w:rsidRPr="00A51CD7">
        <w:rPr>
          <w:rFonts w:ascii="Times New Roman" w:hAnsi="Times New Roman" w:cs="Times New Roman"/>
          <w:sz w:val="28"/>
          <w:szCs w:val="28"/>
        </w:rPr>
        <w:t>н</w:t>
      </w:r>
      <w:r w:rsidR="00302314" w:rsidRPr="00A51CD7">
        <w:rPr>
          <w:rFonts w:ascii="Times New Roman" w:hAnsi="Times New Roman" w:cs="Times New Roman"/>
          <w:sz w:val="28"/>
          <w:szCs w:val="28"/>
        </w:rPr>
        <w:t>ика низкого</w:t>
      </w:r>
      <w:r w:rsidR="00CE0B7C" w:rsidRPr="00A51CD7">
        <w:rPr>
          <w:rFonts w:ascii="Times New Roman" w:hAnsi="Times New Roman" w:cs="Times New Roman"/>
          <w:sz w:val="28"/>
          <w:szCs w:val="28"/>
        </w:rPr>
        <w:t>.</w:t>
      </w:r>
    </w:p>
    <w:p w:rsidR="00840389" w:rsidRPr="00A51CD7" w:rsidRDefault="00840389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Семена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фирмы «Фазенда Сибири» (г. Новосибирск). </w:t>
      </w:r>
    </w:p>
    <w:p w:rsidR="00840389" w:rsidRPr="00A51CD7" w:rsidRDefault="00840389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партии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обнаружены семена 13 видов сорных растений с </w:t>
      </w:r>
      <w:r w:rsidR="00C15E8B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численностью 11600 </w:t>
      </w:r>
      <w:proofErr w:type="spellStart"/>
      <w:r w:rsidR="00C15E8B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="00C15E8B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/кг или 4,4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общей массы семян. </w:t>
      </w:r>
    </w:p>
    <w:p w:rsidR="00FD6B43" w:rsidRPr="00A51CD7" w:rsidRDefault="00C15E8B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</w:t>
      </w:r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proofErr w:type="spellStart"/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численности составили 84,7%</w:t>
      </w:r>
      <w:r w:rsidR="0084038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общего количества семян сорняков (таблица 2).</w:t>
      </w:r>
    </w:p>
    <w:p w:rsidR="00AD46A6" w:rsidRDefault="00840389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Преобладающие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засорители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семенной партии </w:t>
      </w:r>
    </w:p>
    <w:p w:rsidR="00AD46A6" w:rsidRDefault="00840389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горчицы белой фирмы «</w:t>
      </w:r>
      <w:r w:rsidR="00C15E8B" w:rsidRPr="00A51CD7">
        <w:rPr>
          <w:rFonts w:ascii="Times New Roman" w:eastAsia="Calibri" w:hAnsi="Times New Roman" w:cs="Times New Roman"/>
          <w:sz w:val="28"/>
          <w:szCs w:val="28"/>
        </w:rPr>
        <w:t>Фазенда Сибири</w:t>
      </w:r>
      <w:r w:rsidRPr="00A51C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840389" w:rsidRPr="00A51CD7" w:rsidRDefault="00AD46A6" w:rsidP="00AD46A6">
      <w:pPr>
        <w:widowControl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Таблица 2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3262"/>
        <w:gridCol w:w="2835"/>
        <w:gridCol w:w="2551"/>
      </w:tblGrid>
      <w:tr w:rsidR="00840389" w:rsidRPr="00A51CD7" w:rsidTr="00C14AE4">
        <w:tc>
          <w:tcPr>
            <w:tcW w:w="991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2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2835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 г</w:t>
            </w:r>
          </w:p>
        </w:tc>
        <w:tc>
          <w:tcPr>
            <w:tcW w:w="2551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/кг</w:t>
            </w:r>
          </w:p>
        </w:tc>
      </w:tr>
      <w:tr w:rsidR="00840389" w:rsidRPr="00A51CD7" w:rsidTr="00C14AE4">
        <w:tc>
          <w:tcPr>
            <w:tcW w:w="991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2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Просо сорное</w:t>
            </w:r>
          </w:p>
        </w:tc>
        <w:tc>
          <w:tcPr>
            <w:tcW w:w="2835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</w:t>
            </w:r>
            <w:r w:rsidR="00840389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4120</w:t>
            </w:r>
          </w:p>
        </w:tc>
      </w:tr>
      <w:tr w:rsidR="00840389" w:rsidRPr="00A51CD7" w:rsidTr="00C14AE4">
        <w:tc>
          <w:tcPr>
            <w:tcW w:w="991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3262" w:type="dxa"/>
            <w:shd w:val="clear" w:color="auto" w:fill="auto"/>
          </w:tcPr>
          <w:p w:rsidR="00840389" w:rsidRPr="00A51CD7" w:rsidRDefault="0083375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Подмаренник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Вайяна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  <w:r w:rsidR="00840389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3560</w:t>
            </w:r>
          </w:p>
        </w:tc>
      </w:tr>
      <w:tr w:rsidR="00840389" w:rsidRPr="00A51CD7" w:rsidTr="00C14AE4">
        <w:tc>
          <w:tcPr>
            <w:tcW w:w="991" w:type="dxa"/>
            <w:shd w:val="clear" w:color="auto" w:fill="auto"/>
          </w:tcPr>
          <w:p w:rsidR="00840389" w:rsidRPr="00A51CD7" w:rsidRDefault="00840389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2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 полевая</w:t>
            </w:r>
          </w:p>
        </w:tc>
        <w:tc>
          <w:tcPr>
            <w:tcW w:w="2835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11,6 </w:t>
            </w:r>
          </w:p>
        </w:tc>
        <w:tc>
          <w:tcPr>
            <w:tcW w:w="2551" w:type="dxa"/>
            <w:shd w:val="clear" w:color="auto" w:fill="auto"/>
          </w:tcPr>
          <w:p w:rsidR="00840389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</w:t>
            </w:r>
          </w:p>
        </w:tc>
      </w:tr>
      <w:tr w:rsidR="00C15E8B" w:rsidRPr="00A51CD7" w:rsidTr="00C14AE4">
        <w:tc>
          <w:tcPr>
            <w:tcW w:w="991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2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Липучка растопыренная</w:t>
            </w:r>
          </w:p>
        </w:tc>
        <w:tc>
          <w:tcPr>
            <w:tcW w:w="2835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9,8 </w:t>
            </w:r>
          </w:p>
        </w:tc>
        <w:tc>
          <w:tcPr>
            <w:tcW w:w="2551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980</w:t>
            </w:r>
          </w:p>
        </w:tc>
      </w:tr>
    </w:tbl>
    <w:p w:rsidR="00840389" w:rsidRDefault="00840389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Семена следующих видов был</w:t>
      </w:r>
      <w:r w:rsidR="00FD6B43" w:rsidRPr="00A51CD7">
        <w:rPr>
          <w:rFonts w:ascii="Times New Roman" w:hAnsi="Times New Roman" w:cs="Times New Roman"/>
          <w:sz w:val="28"/>
          <w:szCs w:val="28"/>
        </w:rPr>
        <w:t>и обнаружены в количестве 100–86</w:t>
      </w:r>
      <w:r w:rsidRPr="00A51CD7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/кг: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неслия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 метельчатая (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круглец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гречишка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 вьюнковая, вьюнок полевой. </w:t>
      </w:r>
      <w:r w:rsidRPr="00A51CD7">
        <w:rPr>
          <w:rFonts w:ascii="Times New Roman" w:hAnsi="Times New Roman" w:cs="Times New Roman"/>
          <w:sz w:val="28"/>
          <w:szCs w:val="28"/>
        </w:rPr>
        <w:t>С единичным обилием (мене</w:t>
      </w:r>
      <w:r w:rsidR="00C15E8B" w:rsidRPr="00A51CD7">
        <w:rPr>
          <w:rFonts w:ascii="Times New Roman" w:hAnsi="Times New Roman" w:cs="Times New Roman"/>
          <w:sz w:val="28"/>
          <w:szCs w:val="28"/>
        </w:rPr>
        <w:t xml:space="preserve">е 100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/кг) встречаются семена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пикульника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двунадрезанного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буглоссоидеса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 полевого, </w:t>
      </w:r>
      <w:proofErr w:type="spellStart"/>
      <w:r w:rsidR="00C15E8B" w:rsidRPr="00A51CD7">
        <w:rPr>
          <w:rFonts w:ascii="Times New Roman" w:hAnsi="Times New Roman" w:cs="Times New Roman"/>
          <w:sz w:val="28"/>
          <w:szCs w:val="28"/>
        </w:rPr>
        <w:t>ежовника</w:t>
      </w:r>
      <w:proofErr w:type="spellEnd"/>
      <w:r w:rsidR="00C15E8B" w:rsidRPr="00A51CD7">
        <w:rPr>
          <w:rFonts w:ascii="Times New Roman" w:hAnsi="Times New Roman" w:cs="Times New Roman"/>
          <w:sz w:val="28"/>
          <w:szCs w:val="28"/>
        </w:rPr>
        <w:t xml:space="preserve"> обыкновенного, молочая</w:t>
      </w:r>
      <w:r w:rsidR="00FD6B43" w:rsidRPr="00A51CD7">
        <w:rPr>
          <w:rFonts w:ascii="Times New Roman" w:hAnsi="Times New Roman" w:cs="Times New Roman"/>
          <w:sz w:val="28"/>
          <w:szCs w:val="28"/>
        </w:rPr>
        <w:t xml:space="preserve"> прутьевидного</w:t>
      </w:r>
      <w:r w:rsidR="00C15E8B" w:rsidRPr="00A51CD7">
        <w:rPr>
          <w:rFonts w:ascii="Times New Roman" w:hAnsi="Times New Roman" w:cs="Times New Roman"/>
          <w:sz w:val="28"/>
          <w:szCs w:val="28"/>
        </w:rPr>
        <w:t>, щети</w:t>
      </w:r>
      <w:r w:rsidR="00A55637" w:rsidRPr="00A51CD7">
        <w:rPr>
          <w:rFonts w:ascii="Times New Roman" w:hAnsi="Times New Roman" w:cs="Times New Roman"/>
          <w:sz w:val="28"/>
          <w:szCs w:val="28"/>
        </w:rPr>
        <w:t>нника низкого, конопли посевной).</w:t>
      </w:r>
    </w:p>
    <w:p w:rsidR="007E0F20" w:rsidRPr="00A51CD7" w:rsidRDefault="007E0F20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5E8B" w:rsidRPr="00A51CD7" w:rsidRDefault="00C15E8B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фирмы «Сибирский сад» (г. Новосибирск). </w:t>
      </w:r>
    </w:p>
    <w:p w:rsidR="00C15E8B" w:rsidRPr="00A51CD7" w:rsidRDefault="00FD6B43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семенной партии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обнаружены семена 12</w:t>
      </w:r>
      <w:r w:rsidR="00C15E8B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видов сорных растений с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численностью 634</w:t>
      </w:r>
      <w:r w:rsidR="004666D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proofErr w:type="spellStart"/>
      <w:r w:rsidR="004666D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="004666D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/кг или 3 </w:t>
      </w:r>
      <w:r w:rsidR="00C15E8B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общей массы семян. </w:t>
      </w:r>
    </w:p>
    <w:p w:rsidR="00C15E8B" w:rsidRPr="00A51CD7" w:rsidRDefault="00C15E8B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основных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численности составили </w:t>
      </w:r>
      <w:r w:rsidR="004666D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87,8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общего количества семян сорняков </w:t>
      </w:r>
      <w:r w:rsidR="004666D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(таблица 3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D46A6" w:rsidRDefault="00C15E8B" w:rsidP="00AD46A6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Преобладающие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засорители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семенной партии </w:t>
      </w:r>
    </w:p>
    <w:p w:rsidR="00AD46A6" w:rsidRDefault="00C15E8B" w:rsidP="00AD46A6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горчицы белой фирмы «</w:t>
      </w:r>
      <w:r w:rsidR="00EA287C" w:rsidRPr="00A51CD7">
        <w:rPr>
          <w:rFonts w:ascii="Times New Roman" w:eastAsia="Calibri" w:hAnsi="Times New Roman" w:cs="Times New Roman"/>
          <w:sz w:val="28"/>
          <w:szCs w:val="28"/>
        </w:rPr>
        <w:t>Сибирский сад</w:t>
      </w:r>
      <w:r w:rsidRPr="00A51C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15E8B" w:rsidRPr="00A51CD7" w:rsidRDefault="00AD46A6" w:rsidP="00AD46A6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Таблица 3</w:t>
      </w:r>
    </w:p>
    <w:tbl>
      <w:tblPr>
        <w:tblW w:w="97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685"/>
        <w:gridCol w:w="2552"/>
        <w:gridCol w:w="2525"/>
      </w:tblGrid>
      <w:tr w:rsidR="00C15E8B" w:rsidRPr="00A51CD7" w:rsidTr="00C14AE4">
        <w:tc>
          <w:tcPr>
            <w:tcW w:w="993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685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2552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 г</w:t>
            </w:r>
          </w:p>
        </w:tc>
        <w:tc>
          <w:tcPr>
            <w:tcW w:w="2525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ind w:right="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/кг</w:t>
            </w:r>
          </w:p>
        </w:tc>
      </w:tr>
      <w:tr w:rsidR="00C15E8B" w:rsidRPr="00A51CD7" w:rsidTr="00C14AE4">
        <w:tc>
          <w:tcPr>
            <w:tcW w:w="993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C15E8B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Пикульник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двунадрезанный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C15E8B" w:rsidRPr="00A51CD7" w:rsidRDefault="00EA287C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</w:t>
            </w:r>
            <w:r w:rsidR="00C15E8B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5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EA287C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</w:tr>
      <w:tr w:rsidR="00C15E8B" w:rsidRPr="00A51CD7" w:rsidTr="00C14AE4">
        <w:tc>
          <w:tcPr>
            <w:tcW w:w="993" w:type="dxa"/>
            <w:shd w:val="clear" w:color="auto" w:fill="auto"/>
          </w:tcPr>
          <w:p w:rsidR="00C15E8B" w:rsidRPr="00A51CD7" w:rsidRDefault="00E320DF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C15E8B" w:rsidRPr="00A51CD7" w:rsidRDefault="00C15E8B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Капуста полевая</w:t>
            </w:r>
          </w:p>
        </w:tc>
        <w:tc>
          <w:tcPr>
            <w:tcW w:w="2552" w:type="dxa"/>
            <w:shd w:val="clear" w:color="auto" w:fill="auto"/>
          </w:tcPr>
          <w:p w:rsidR="00C15E8B" w:rsidRPr="00A51CD7" w:rsidRDefault="00FD6B43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  <w:r w:rsidR="00C15E8B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25" w:type="dxa"/>
            <w:shd w:val="clear" w:color="auto" w:fill="auto"/>
          </w:tcPr>
          <w:p w:rsidR="00C15E8B" w:rsidRPr="00A51CD7" w:rsidRDefault="00FD6B43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  <w:r w:rsidR="00EA287C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FD6B43" w:rsidRPr="00A51CD7" w:rsidRDefault="00C15E8B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hAnsi="Times New Roman" w:cs="Times New Roman"/>
          <w:sz w:val="28"/>
          <w:szCs w:val="28"/>
        </w:rPr>
        <w:t>Семена следующих видов</w:t>
      </w:r>
      <w:r w:rsidR="00FD6B43" w:rsidRPr="00A51CD7">
        <w:rPr>
          <w:rFonts w:ascii="Times New Roman" w:hAnsi="Times New Roman" w:cs="Times New Roman"/>
          <w:sz w:val="28"/>
          <w:szCs w:val="28"/>
        </w:rPr>
        <w:t xml:space="preserve"> были обнаружены в количестве 160–32</w:t>
      </w:r>
      <w:r w:rsidRPr="00A51CD7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>/кг:</w:t>
      </w:r>
      <w:r w:rsidR="00EA287C" w:rsidRPr="00A51CD7">
        <w:rPr>
          <w:rFonts w:ascii="Times New Roman" w:hAnsi="Times New Roman" w:cs="Times New Roman"/>
          <w:sz w:val="28"/>
          <w:szCs w:val="28"/>
        </w:rPr>
        <w:t xml:space="preserve"> </w:t>
      </w:r>
      <w:r w:rsidR="00FD6B43" w:rsidRPr="00A51CD7">
        <w:rPr>
          <w:rFonts w:ascii="Times New Roman" w:hAnsi="Times New Roman" w:cs="Times New Roman"/>
          <w:sz w:val="28"/>
          <w:szCs w:val="28"/>
        </w:rPr>
        <w:t xml:space="preserve">рапс, </w:t>
      </w:r>
      <w:r w:rsidR="00EA287C" w:rsidRPr="00A51CD7">
        <w:rPr>
          <w:rFonts w:ascii="Times New Roman" w:hAnsi="Times New Roman" w:cs="Times New Roman"/>
          <w:sz w:val="28"/>
          <w:szCs w:val="28"/>
        </w:rPr>
        <w:t>просо сорное,</w:t>
      </w:r>
      <w:r w:rsidR="00FD6B43" w:rsidRPr="00A51CD7">
        <w:rPr>
          <w:rFonts w:ascii="Times New Roman" w:hAnsi="Times New Roman" w:cs="Times New Roman"/>
          <w:sz w:val="28"/>
          <w:szCs w:val="28"/>
        </w:rPr>
        <w:t xml:space="preserve"> горец шероховатый.</w:t>
      </w:r>
      <w:r w:rsidR="00EA287C" w:rsidRPr="00A51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287C" w:rsidRPr="00A51CD7">
        <w:rPr>
          <w:rFonts w:ascii="Times New Roman" w:hAnsi="Times New Roman" w:cs="Times New Roman"/>
          <w:sz w:val="28"/>
          <w:szCs w:val="28"/>
        </w:rPr>
        <w:t>гречишка</w:t>
      </w:r>
      <w:proofErr w:type="spellEnd"/>
      <w:r w:rsidR="00EA287C" w:rsidRPr="00A51CD7">
        <w:rPr>
          <w:rFonts w:ascii="Times New Roman" w:hAnsi="Times New Roman" w:cs="Times New Roman"/>
          <w:sz w:val="28"/>
          <w:szCs w:val="28"/>
        </w:rPr>
        <w:t xml:space="preserve"> вьюнковая. </w:t>
      </w:r>
      <w:r w:rsidRPr="00A51CD7">
        <w:rPr>
          <w:rFonts w:ascii="Times New Roman" w:hAnsi="Times New Roman" w:cs="Times New Roman"/>
          <w:sz w:val="28"/>
          <w:szCs w:val="28"/>
        </w:rPr>
        <w:t xml:space="preserve">С единичным обилием (менее 100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/кг) встречаются семена </w:t>
      </w:r>
      <w:r w:rsidR="00FD6B43" w:rsidRPr="00A51CD7">
        <w:rPr>
          <w:rFonts w:ascii="Times New Roman" w:hAnsi="Times New Roman" w:cs="Times New Roman"/>
          <w:sz w:val="28"/>
          <w:szCs w:val="28"/>
        </w:rPr>
        <w:t>7-ми видов.</w:t>
      </w:r>
    </w:p>
    <w:p w:rsidR="00EA287C" w:rsidRPr="00A51CD7" w:rsidRDefault="00EA287C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фирмы «Природное </w:t>
      </w:r>
      <w:r w:rsidRPr="00A51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удобрение» (г.</w:t>
      </w:r>
      <w:r w:rsidR="00E8657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Рязань). </w:t>
      </w:r>
    </w:p>
    <w:p w:rsidR="00EA287C" w:rsidRPr="00A51CD7" w:rsidRDefault="009D02A7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семенной партии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обнаружены семена 14 видов</w:t>
      </w:r>
      <w:r w:rsidR="00EA287C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сорных растений с общей численностью 11440 </w:t>
      </w:r>
      <w:proofErr w:type="spellStart"/>
      <w:r w:rsidR="00EA287C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="00EA287C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/кг или 4,1 % от общей массы семян. </w:t>
      </w:r>
    </w:p>
    <w:p w:rsidR="00EA287C" w:rsidRPr="00A51CD7" w:rsidRDefault="00EA287C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основных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засорителей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численности составили 84,6% от общего количества семян сорняков (таблица 4).</w:t>
      </w:r>
    </w:p>
    <w:p w:rsidR="00AD46A6" w:rsidRDefault="00EA287C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Преобладающие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засорители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семенной партии </w:t>
      </w:r>
    </w:p>
    <w:p w:rsidR="00AD46A6" w:rsidRDefault="00EA287C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горчицы белой фирмы «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Природное </w:t>
      </w:r>
      <w:r w:rsidRPr="00A51CD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bio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удобрение</w:t>
      </w:r>
      <w:r w:rsidRPr="00A51C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A287C" w:rsidRPr="00A51CD7" w:rsidRDefault="00AD46A6" w:rsidP="00AD46A6">
      <w:pPr>
        <w:widowControl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Таблица 4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2835"/>
        <w:gridCol w:w="2976"/>
      </w:tblGrid>
      <w:tr w:rsidR="00EA287C" w:rsidRPr="00A51CD7" w:rsidTr="00C14AE4">
        <w:tc>
          <w:tcPr>
            <w:tcW w:w="993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 г</w:t>
            </w:r>
          </w:p>
        </w:tc>
        <w:tc>
          <w:tcPr>
            <w:tcW w:w="2976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/кг</w:t>
            </w:r>
          </w:p>
        </w:tc>
      </w:tr>
      <w:tr w:rsidR="00EA287C" w:rsidRPr="00A51CD7" w:rsidTr="00C14AE4">
        <w:tc>
          <w:tcPr>
            <w:tcW w:w="993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Просо сорное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38,8 </w:t>
            </w:r>
          </w:p>
        </w:tc>
        <w:tc>
          <w:tcPr>
            <w:tcW w:w="2976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3880</w:t>
            </w:r>
          </w:p>
        </w:tc>
      </w:tr>
      <w:tr w:rsidR="00EA287C" w:rsidRPr="00A51CD7" w:rsidTr="00C14AE4">
        <w:tc>
          <w:tcPr>
            <w:tcW w:w="993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5D283E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Просо посевное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5D283E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19,2</w:t>
            </w:r>
          </w:p>
        </w:tc>
        <w:tc>
          <w:tcPr>
            <w:tcW w:w="2976" w:type="dxa"/>
            <w:shd w:val="clear" w:color="auto" w:fill="auto"/>
          </w:tcPr>
          <w:p w:rsidR="00EA287C" w:rsidRPr="00A51CD7" w:rsidRDefault="005D283E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1920</w:t>
            </w:r>
          </w:p>
        </w:tc>
      </w:tr>
      <w:tr w:rsidR="00EA287C" w:rsidRPr="00A51CD7" w:rsidTr="00C14AE4">
        <w:tc>
          <w:tcPr>
            <w:tcW w:w="993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9D02A7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Щетинник низкий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5D283E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18,8</w:t>
            </w:r>
          </w:p>
        </w:tc>
        <w:tc>
          <w:tcPr>
            <w:tcW w:w="2976" w:type="dxa"/>
            <w:shd w:val="clear" w:color="auto" w:fill="auto"/>
          </w:tcPr>
          <w:p w:rsidR="00EA287C" w:rsidRPr="00A51CD7" w:rsidRDefault="005D283E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1880</w:t>
            </w:r>
          </w:p>
        </w:tc>
      </w:tr>
      <w:tr w:rsidR="00EA287C" w:rsidRPr="00A51CD7" w:rsidTr="00C14AE4">
        <w:tc>
          <w:tcPr>
            <w:tcW w:w="993" w:type="dxa"/>
            <w:shd w:val="clear" w:color="auto" w:fill="auto"/>
          </w:tcPr>
          <w:p w:rsidR="00EA287C" w:rsidRPr="00A51CD7" w:rsidRDefault="00EA287C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9D02A7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Чистец однолетний</w:t>
            </w:r>
          </w:p>
        </w:tc>
        <w:tc>
          <w:tcPr>
            <w:tcW w:w="2835" w:type="dxa"/>
            <w:shd w:val="clear" w:color="auto" w:fill="auto"/>
          </w:tcPr>
          <w:p w:rsidR="00EA287C" w:rsidRPr="00A51CD7" w:rsidRDefault="009D02A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2976" w:type="dxa"/>
            <w:shd w:val="clear" w:color="auto" w:fill="auto"/>
          </w:tcPr>
          <w:p w:rsidR="00EA287C" w:rsidRPr="00A51CD7" w:rsidRDefault="009D02A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1080</w:t>
            </w:r>
          </w:p>
        </w:tc>
      </w:tr>
    </w:tbl>
    <w:p w:rsidR="005B642A" w:rsidRPr="00A51CD7" w:rsidRDefault="00EA287C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Семена следующих видов</w:t>
      </w:r>
      <w:r w:rsidR="00E02752" w:rsidRPr="00A51CD7">
        <w:rPr>
          <w:rFonts w:ascii="Times New Roman" w:hAnsi="Times New Roman" w:cs="Times New Roman"/>
          <w:sz w:val="28"/>
          <w:szCs w:val="28"/>
        </w:rPr>
        <w:t xml:space="preserve"> были обнаружены в количестве 260–92</w:t>
      </w:r>
      <w:r w:rsidRPr="00A51CD7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>/кг:</w:t>
      </w:r>
      <w:r w:rsidR="00E02752" w:rsidRPr="00A51CD7">
        <w:rPr>
          <w:rFonts w:ascii="Times New Roman" w:hAnsi="Times New Roman" w:cs="Times New Roman"/>
          <w:sz w:val="28"/>
          <w:szCs w:val="28"/>
        </w:rPr>
        <w:t xml:space="preserve"> донник желтый, вьюнок полевой, </w:t>
      </w:r>
      <w:proofErr w:type="spellStart"/>
      <w:r w:rsidR="00E02752" w:rsidRPr="00A51CD7">
        <w:rPr>
          <w:rFonts w:ascii="Times New Roman" w:hAnsi="Times New Roman" w:cs="Times New Roman"/>
          <w:sz w:val="28"/>
          <w:szCs w:val="28"/>
        </w:rPr>
        <w:t>гречишка</w:t>
      </w:r>
      <w:proofErr w:type="spellEnd"/>
      <w:r w:rsidR="00E02752" w:rsidRPr="00A51CD7">
        <w:rPr>
          <w:rFonts w:ascii="Times New Roman" w:hAnsi="Times New Roman" w:cs="Times New Roman"/>
          <w:sz w:val="28"/>
          <w:szCs w:val="28"/>
        </w:rPr>
        <w:t xml:space="preserve"> вьюнковая, </w:t>
      </w:r>
      <w:proofErr w:type="spellStart"/>
      <w:r w:rsidR="00E02752" w:rsidRPr="00A51CD7">
        <w:rPr>
          <w:rFonts w:ascii="Times New Roman" w:hAnsi="Times New Roman" w:cs="Times New Roman"/>
          <w:sz w:val="28"/>
          <w:szCs w:val="28"/>
        </w:rPr>
        <w:t>ежовник</w:t>
      </w:r>
      <w:proofErr w:type="spellEnd"/>
      <w:r w:rsidR="00E02752" w:rsidRPr="00A51CD7">
        <w:rPr>
          <w:rFonts w:ascii="Times New Roman" w:hAnsi="Times New Roman" w:cs="Times New Roman"/>
          <w:sz w:val="28"/>
          <w:szCs w:val="28"/>
        </w:rPr>
        <w:t xml:space="preserve"> обыкновенный</w:t>
      </w:r>
      <w:r w:rsidRPr="00A51CD7">
        <w:rPr>
          <w:rFonts w:ascii="Times New Roman" w:hAnsi="Times New Roman" w:cs="Times New Roman"/>
          <w:sz w:val="28"/>
          <w:szCs w:val="28"/>
        </w:rPr>
        <w:t xml:space="preserve">. С </w:t>
      </w:r>
      <w:r w:rsidR="00E02752" w:rsidRPr="00A51CD7">
        <w:rPr>
          <w:rFonts w:ascii="Times New Roman" w:hAnsi="Times New Roman" w:cs="Times New Roman"/>
          <w:sz w:val="28"/>
          <w:szCs w:val="28"/>
        </w:rPr>
        <w:t xml:space="preserve">обилием 20–100 </w:t>
      </w:r>
      <w:proofErr w:type="spellStart"/>
      <w:r w:rsidR="00E02752"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E02752" w:rsidRPr="00A51CD7">
        <w:rPr>
          <w:rFonts w:ascii="Times New Roman" w:hAnsi="Times New Roman" w:cs="Times New Roman"/>
          <w:sz w:val="28"/>
          <w:szCs w:val="28"/>
        </w:rPr>
        <w:t>/кг</w:t>
      </w:r>
      <w:r w:rsidRPr="00A51CD7">
        <w:rPr>
          <w:rFonts w:ascii="Times New Roman" w:hAnsi="Times New Roman" w:cs="Times New Roman"/>
          <w:sz w:val="28"/>
          <w:szCs w:val="28"/>
        </w:rPr>
        <w:t xml:space="preserve"> </w:t>
      </w:r>
      <w:r w:rsidR="00E02752" w:rsidRPr="00A51CD7">
        <w:rPr>
          <w:rFonts w:ascii="Times New Roman" w:hAnsi="Times New Roman" w:cs="Times New Roman"/>
          <w:sz w:val="28"/>
          <w:szCs w:val="28"/>
        </w:rPr>
        <w:t xml:space="preserve">обнаружены </w:t>
      </w:r>
      <w:r w:rsidR="00990E96" w:rsidRPr="00A51CD7">
        <w:rPr>
          <w:rFonts w:ascii="Times New Roman" w:hAnsi="Times New Roman" w:cs="Times New Roman"/>
          <w:sz w:val="28"/>
          <w:szCs w:val="28"/>
        </w:rPr>
        <w:t xml:space="preserve">6-ти видов. </w:t>
      </w:r>
    </w:p>
    <w:p w:rsidR="005B642A" w:rsidRPr="00A51CD7" w:rsidRDefault="005B642A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фирмы «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ЛамаТорф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(г. Волоколамск Московской обл.). </w:t>
      </w:r>
    </w:p>
    <w:p w:rsidR="005B642A" w:rsidRPr="00A51CD7" w:rsidRDefault="005B642A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семенной партии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обнаружены с</w:t>
      </w:r>
      <w:r w:rsidR="00B833E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емена 21 вида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сорных рас</w:t>
      </w:r>
      <w:r w:rsidR="00B833E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тений с общей </w:t>
      </w:r>
      <w:r w:rsidR="00B833E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численностью 16420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/кг или 4,2 % от общей массы семян. </w:t>
      </w:r>
    </w:p>
    <w:p w:rsidR="005B642A" w:rsidRPr="00A51CD7" w:rsidRDefault="005B642A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основных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</w:t>
      </w:r>
      <w:r w:rsidR="00B833E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</w:t>
      </w:r>
      <w:proofErr w:type="spellEnd"/>
      <w:r w:rsidR="00B833E5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численности составили 92,3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количества семян сорняков (таблица 5).</w:t>
      </w:r>
    </w:p>
    <w:p w:rsidR="00AD46A6" w:rsidRDefault="005B642A" w:rsidP="00AD46A6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Преобладающие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засорители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семенной партии </w:t>
      </w:r>
    </w:p>
    <w:p w:rsidR="00AD46A6" w:rsidRDefault="005B642A" w:rsidP="00AD46A6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горчицы белой фирмы «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ЛамаТорф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B642A" w:rsidRPr="00A51CD7" w:rsidRDefault="00AD46A6" w:rsidP="00AD46A6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Таблица 5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2835"/>
        <w:gridCol w:w="2976"/>
      </w:tblGrid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 г</w:t>
            </w:r>
          </w:p>
        </w:tc>
        <w:tc>
          <w:tcPr>
            <w:tcW w:w="2976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/кг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 белая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47,5 </w:t>
            </w:r>
          </w:p>
        </w:tc>
        <w:tc>
          <w:tcPr>
            <w:tcW w:w="2976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4750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Подмаренник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Вайяна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41,0 </w:t>
            </w:r>
          </w:p>
        </w:tc>
        <w:tc>
          <w:tcPr>
            <w:tcW w:w="2976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4100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Щетинник низкий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33,4 </w:t>
            </w:r>
          </w:p>
        </w:tc>
        <w:tc>
          <w:tcPr>
            <w:tcW w:w="2976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3340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Гречишка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вьюнковая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16,4 </w:t>
            </w:r>
          </w:p>
        </w:tc>
        <w:tc>
          <w:tcPr>
            <w:tcW w:w="2976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1640</w:t>
            </w:r>
          </w:p>
        </w:tc>
      </w:tr>
      <w:tr w:rsidR="00B833E5" w:rsidRPr="00A51CD7" w:rsidTr="00C14AE4">
        <w:tc>
          <w:tcPr>
            <w:tcW w:w="993" w:type="dxa"/>
            <w:shd w:val="clear" w:color="auto" w:fill="auto"/>
          </w:tcPr>
          <w:p w:rsidR="00B833E5" w:rsidRPr="00A51CD7" w:rsidRDefault="00B833E5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B833E5" w:rsidRPr="00A51CD7" w:rsidRDefault="00B833E5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Просо сорное</w:t>
            </w:r>
          </w:p>
        </w:tc>
        <w:tc>
          <w:tcPr>
            <w:tcW w:w="2835" w:type="dxa"/>
            <w:shd w:val="clear" w:color="auto" w:fill="auto"/>
          </w:tcPr>
          <w:p w:rsidR="00B833E5" w:rsidRPr="00A51CD7" w:rsidRDefault="00B833E5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13,2</w:t>
            </w:r>
          </w:p>
        </w:tc>
        <w:tc>
          <w:tcPr>
            <w:tcW w:w="2976" w:type="dxa"/>
            <w:shd w:val="clear" w:color="auto" w:fill="auto"/>
          </w:tcPr>
          <w:p w:rsidR="00B833E5" w:rsidRPr="00A51CD7" w:rsidRDefault="00B833E5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1320</w:t>
            </w:r>
          </w:p>
        </w:tc>
      </w:tr>
    </w:tbl>
    <w:p w:rsidR="00AD46A6" w:rsidRPr="00AD46A6" w:rsidRDefault="00AD46A6" w:rsidP="00AD46A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B642A" w:rsidRPr="00A51CD7" w:rsidRDefault="005B642A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Семена следующих видов</w:t>
      </w:r>
      <w:r w:rsidR="00B833E5" w:rsidRPr="00A51CD7">
        <w:rPr>
          <w:rFonts w:ascii="Times New Roman" w:hAnsi="Times New Roman" w:cs="Times New Roman"/>
          <w:sz w:val="28"/>
          <w:szCs w:val="28"/>
        </w:rPr>
        <w:t xml:space="preserve"> были обнаружены в количестве 120–36</w:t>
      </w:r>
      <w:r w:rsidRPr="00A51CD7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/кг: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ежовни</w:t>
      </w:r>
      <w:r w:rsidR="00B833E5" w:rsidRPr="00A51CD7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B833E5" w:rsidRPr="00A51CD7">
        <w:rPr>
          <w:rFonts w:ascii="Times New Roman" w:hAnsi="Times New Roman" w:cs="Times New Roman"/>
          <w:sz w:val="28"/>
          <w:szCs w:val="28"/>
        </w:rPr>
        <w:t xml:space="preserve"> обыкновенный, вьюнок полевой, дымянка </w:t>
      </w:r>
      <w:proofErr w:type="spellStart"/>
      <w:r w:rsidR="00B833E5" w:rsidRPr="00A51CD7">
        <w:rPr>
          <w:rFonts w:ascii="Times New Roman" w:hAnsi="Times New Roman" w:cs="Times New Roman"/>
          <w:sz w:val="28"/>
          <w:szCs w:val="28"/>
        </w:rPr>
        <w:t>леарственная</w:t>
      </w:r>
      <w:proofErr w:type="spellEnd"/>
      <w:r w:rsidR="00B833E5" w:rsidRPr="00A51CD7">
        <w:rPr>
          <w:rFonts w:ascii="Times New Roman" w:hAnsi="Times New Roman" w:cs="Times New Roman"/>
          <w:sz w:val="28"/>
          <w:szCs w:val="28"/>
        </w:rPr>
        <w:t xml:space="preserve">, люцерна серповидная. </w:t>
      </w:r>
      <w:r w:rsidRPr="00A51CD7">
        <w:rPr>
          <w:rFonts w:ascii="Times New Roman" w:hAnsi="Times New Roman" w:cs="Times New Roman"/>
          <w:sz w:val="28"/>
          <w:szCs w:val="28"/>
        </w:rPr>
        <w:t xml:space="preserve">С единичным обилием (менее 100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/кг) встречаются семена </w:t>
      </w:r>
      <w:r w:rsidR="00B833E5" w:rsidRPr="00A51CD7">
        <w:rPr>
          <w:rFonts w:ascii="Times New Roman" w:hAnsi="Times New Roman" w:cs="Times New Roman"/>
          <w:sz w:val="28"/>
          <w:szCs w:val="28"/>
        </w:rPr>
        <w:t xml:space="preserve">12 видов. </w:t>
      </w:r>
    </w:p>
    <w:p w:rsidR="005B642A" w:rsidRPr="00A51CD7" w:rsidRDefault="005B642A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E320DF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фирмы «Нетипичный фермер» (Костромская обл.). </w:t>
      </w:r>
    </w:p>
    <w:p w:rsidR="005B642A" w:rsidRPr="00A51CD7" w:rsidRDefault="00E320DF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F10C2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="00362429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партии горчицы белой </w:t>
      </w:r>
      <w:r w:rsidR="005B642A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обнаружены семена 10 видов сорных р</w:t>
      </w:r>
      <w:r w:rsidR="009D02A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астений с общей численностью 173</w:t>
      </w:r>
      <w:r w:rsidR="005B642A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proofErr w:type="spellStart"/>
      <w:r w:rsidR="005B642A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 w:rsidR="005B642A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/кг или 5,8 % от общей массы семян. </w:t>
      </w:r>
    </w:p>
    <w:p w:rsidR="00492C10" w:rsidRPr="00A51CD7" w:rsidRDefault="005B642A" w:rsidP="00B26D85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Семена основных </w:t>
      </w:r>
      <w:proofErr w:type="spellStart"/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засорит</w:t>
      </w:r>
      <w:r w:rsidR="009D02A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</w:t>
      </w:r>
      <w:proofErr w:type="spellEnd"/>
      <w:r w:rsidR="009D02A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численности составили 93,6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общего коли</w:t>
      </w:r>
      <w:r w:rsidR="00492C1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семян сорняков (таблица 6).</w:t>
      </w:r>
    </w:p>
    <w:p w:rsidR="00AD46A6" w:rsidRDefault="005B642A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Преобладающие </w:t>
      </w:r>
      <w:proofErr w:type="spellStart"/>
      <w:r w:rsidRPr="00A51CD7">
        <w:rPr>
          <w:rFonts w:ascii="Times New Roman" w:eastAsia="Calibri" w:hAnsi="Times New Roman" w:cs="Times New Roman"/>
          <w:sz w:val="28"/>
          <w:szCs w:val="28"/>
        </w:rPr>
        <w:t>засорители</w:t>
      </w:r>
      <w:proofErr w:type="spellEnd"/>
      <w:r w:rsidRPr="00A51CD7">
        <w:rPr>
          <w:rFonts w:ascii="Times New Roman" w:eastAsia="Calibri" w:hAnsi="Times New Roman" w:cs="Times New Roman"/>
          <w:sz w:val="28"/>
          <w:szCs w:val="28"/>
        </w:rPr>
        <w:t xml:space="preserve"> семенной партии </w:t>
      </w:r>
    </w:p>
    <w:p w:rsidR="00AD46A6" w:rsidRDefault="005B642A" w:rsidP="00AD46A6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горчицы белой фирмы «</w:t>
      </w:r>
      <w:r w:rsidR="00492C10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Нетипичный фермер</w:t>
      </w:r>
      <w:r w:rsidRPr="00A51CD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B642A" w:rsidRPr="00A51CD7" w:rsidRDefault="00AD46A6" w:rsidP="00AD46A6">
      <w:pPr>
        <w:widowControl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51CD7">
        <w:rPr>
          <w:rFonts w:ascii="Times New Roman" w:eastAsia="Calibri" w:hAnsi="Times New Roman" w:cs="Times New Roman"/>
          <w:sz w:val="28"/>
          <w:szCs w:val="28"/>
        </w:rPr>
        <w:t>Таблица 6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260"/>
        <w:gridCol w:w="2835"/>
        <w:gridCol w:w="2551"/>
      </w:tblGrid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60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 г</w:t>
            </w:r>
          </w:p>
        </w:tc>
        <w:tc>
          <w:tcPr>
            <w:tcW w:w="2551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семян, </w:t>
            </w: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/кг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Марь белая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5B642A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,5 </w:t>
            </w:r>
          </w:p>
        </w:tc>
        <w:tc>
          <w:tcPr>
            <w:tcW w:w="2551" w:type="dxa"/>
            <w:shd w:val="clear" w:color="auto" w:fill="auto"/>
          </w:tcPr>
          <w:p w:rsidR="005B642A" w:rsidRPr="00A51CD7" w:rsidRDefault="009D02A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578</w:t>
            </w:r>
            <w:r w:rsidR="00492C10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Ежовник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обыкновенный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5B642A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</w:p>
        </w:tc>
        <w:tc>
          <w:tcPr>
            <w:tcW w:w="2551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</w:t>
            </w:r>
          </w:p>
        </w:tc>
      </w:tr>
      <w:tr w:rsidR="005B642A" w:rsidRPr="00A51CD7" w:rsidTr="00C14AE4">
        <w:tc>
          <w:tcPr>
            <w:tcW w:w="993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5B642A" w:rsidRPr="00A51CD7" w:rsidRDefault="005B642A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Гречишка</w:t>
            </w:r>
            <w:proofErr w:type="spellEnd"/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вьюнковая</w:t>
            </w:r>
          </w:p>
        </w:tc>
        <w:tc>
          <w:tcPr>
            <w:tcW w:w="2835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</w:t>
            </w:r>
            <w:r w:rsidR="005B642A"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5B642A" w:rsidRPr="00A51CD7" w:rsidRDefault="00492C10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3580</w:t>
            </w:r>
          </w:p>
        </w:tc>
      </w:tr>
      <w:tr w:rsidR="009D02A7" w:rsidRPr="00A51CD7" w:rsidTr="00C14AE4">
        <w:tc>
          <w:tcPr>
            <w:tcW w:w="993" w:type="dxa"/>
            <w:shd w:val="clear" w:color="auto" w:fill="auto"/>
          </w:tcPr>
          <w:p w:rsidR="009D02A7" w:rsidRPr="00A51CD7" w:rsidRDefault="009D02A7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9D02A7" w:rsidRPr="00A51CD7" w:rsidRDefault="009D02A7" w:rsidP="00C14A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Щетинник низкий</w:t>
            </w:r>
          </w:p>
        </w:tc>
        <w:tc>
          <w:tcPr>
            <w:tcW w:w="2835" w:type="dxa"/>
            <w:shd w:val="clear" w:color="auto" w:fill="auto"/>
          </w:tcPr>
          <w:p w:rsidR="009D02A7" w:rsidRPr="00A51CD7" w:rsidRDefault="009D02A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12,4</w:t>
            </w:r>
          </w:p>
        </w:tc>
        <w:tc>
          <w:tcPr>
            <w:tcW w:w="2551" w:type="dxa"/>
            <w:shd w:val="clear" w:color="auto" w:fill="auto"/>
          </w:tcPr>
          <w:p w:rsidR="009D02A7" w:rsidRPr="00A51CD7" w:rsidRDefault="009D02A7" w:rsidP="00C14AE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1C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1240</w:t>
            </w:r>
          </w:p>
        </w:tc>
      </w:tr>
    </w:tbl>
    <w:p w:rsidR="00AD46A6" w:rsidRPr="00AD46A6" w:rsidRDefault="00AD46A6" w:rsidP="00AD46A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B642A" w:rsidRPr="00A51CD7" w:rsidRDefault="005B642A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Семена следующих видов</w:t>
      </w:r>
      <w:r w:rsidR="009D02A7" w:rsidRPr="00A51CD7">
        <w:rPr>
          <w:rFonts w:ascii="Times New Roman" w:hAnsi="Times New Roman" w:cs="Times New Roman"/>
          <w:sz w:val="28"/>
          <w:szCs w:val="28"/>
        </w:rPr>
        <w:t xml:space="preserve"> были обнаружены в количестве 180–820</w:t>
      </w:r>
      <w:r w:rsidRPr="00A51C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/кг: </w:t>
      </w:r>
      <w:r w:rsidR="009D02A7" w:rsidRPr="00A51CD7">
        <w:rPr>
          <w:rFonts w:ascii="Times New Roman" w:hAnsi="Times New Roman" w:cs="Times New Roman"/>
          <w:sz w:val="28"/>
          <w:szCs w:val="28"/>
        </w:rPr>
        <w:t xml:space="preserve">капуста полевая и </w:t>
      </w:r>
      <w:r w:rsidR="009D02A7"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вьюнок полевой</w:t>
      </w:r>
      <w:r w:rsidR="00492C10" w:rsidRPr="00A51CD7">
        <w:rPr>
          <w:rFonts w:ascii="Times New Roman" w:hAnsi="Times New Roman" w:cs="Times New Roman"/>
          <w:sz w:val="28"/>
          <w:szCs w:val="28"/>
        </w:rPr>
        <w:t>.</w:t>
      </w:r>
      <w:r w:rsidRPr="00A51CD7">
        <w:rPr>
          <w:rFonts w:ascii="Times New Roman" w:hAnsi="Times New Roman" w:cs="Times New Roman"/>
          <w:sz w:val="28"/>
          <w:szCs w:val="28"/>
        </w:rPr>
        <w:t xml:space="preserve"> С единичным обилием (менее 100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/кг) встречаются семена </w:t>
      </w:r>
      <w:r w:rsidR="00492C10" w:rsidRPr="00A51CD7">
        <w:rPr>
          <w:rFonts w:ascii="Times New Roman" w:hAnsi="Times New Roman" w:cs="Times New Roman"/>
          <w:sz w:val="28"/>
          <w:szCs w:val="28"/>
        </w:rPr>
        <w:t xml:space="preserve">василька синего, </w:t>
      </w:r>
      <w:r w:rsidR="009D02A7" w:rsidRPr="00A51CD7">
        <w:rPr>
          <w:rFonts w:ascii="Times New Roman" w:hAnsi="Times New Roman" w:cs="Times New Roman"/>
          <w:sz w:val="28"/>
          <w:szCs w:val="28"/>
        </w:rPr>
        <w:t xml:space="preserve">чистеца болотного, </w:t>
      </w:r>
      <w:r w:rsidR="00492C10" w:rsidRPr="00A51CD7">
        <w:rPr>
          <w:rFonts w:ascii="Times New Roman" w:hAnsi="Times New Roman" w:cs="Times New Roman"/>
          <w:sz w:val="28"/>
          <w:szCs w:val="28"/>
        </w:rPr>
        <w:t>лопуха па</w:t>
      </w:r>
      <w:r w:rsidR="00990E96" w:rsidRPr="00A51CD7">
        <w:rPr>
          <w:rFonts w:ascii="Times New Roman" w:hAnsi="Times New Roman" w:cs="Times New Roman"/>
          <w:sz w:val="28"/>
          <w:szCs w:val="28"/>
        </w:rPr>
        <w:t xml:space="preserve">утинистого и </w:t>
      </w:r>
      <w:r w:rsidR="00990E96" w:rsidRPr="00A51CD7">
        <w:rPr>
          <w:rFonts w:ascii="Times New Roman" w:hAnsi="Times New Roman" w:cs="Times New Roman"/>
          <w:sz w:val="28"/>
          <w:szCs w:val="28"/>
        </w:rPr>
        <w:lastRenderedPageBreak/>
        <w:t xml:space="preserve">горца шероховатого. </w:t>
      </w:r>
    </w:p>
    <w:p w:rsidR="001501F1" w:rsidRPr="00A51CD7" w:rsidRDefault="001501F1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 xml:space="preserve">В таблице 7 представлены результаты обследования всех </w:t>
      </w:r>
      <w:r w:rsidR="00362429" w:rsidRPr="00A51CD7">
        <w:rPr>
          <w:rFonts w:ascii="Times New Roman" w:hAnsi="Times New Roman" w:cs="Times New Roman"/>
          <w:sz w:val="28"/>
          <w:szCs w:val="28"/>
        </w:rPr>
        <w:t xml:space="preserve">семенных партий </w:t>
      </w:r>
      <w:r w:rsidRPr="00A51CD7">
        <w:rPr>
          <w:rFonts w:ascii="Times New Roman" w:hAnsi="Times New Roman" w:cs="Times New Roman"/>
          <w:sz w:val="28"/>
          <w:szCs w:val="28"/>
        </w:rPr>
        <w:t>горчицы белой.</w:t>
      </w:r>
    </w:p>
    <w:p w:rsidR="001501F1" w:rsidRDefault="00362429" w:rsidP="00AD46A6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Засоренность обследованных семенных партий горчицы белой</w:t>
      </w:r>
    </w:p>
    <w:p w:rsidR="00AD46A6" w:rsidRPr="00A51CD7" w:rsidRDefault="00AD46A6" w:rsidP="00AD46A6">
      <w:pPr>
        <w:widowControl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3"/>
        <w:tblW w:w="9710" w:type="dxa"/>
        <w:tblLook w:val="04A0" w:firstRow="1" w:lastRow="0" w:firstColumn="1" w:lastColumn="0" w:noHBand="0" w:noVBand="1"/>
      </w:tblPr>
      <w:tblGrid>
        <w:gridCol w:w="1053"/>
        <w:gridCol w:w="1777"/>
        <w:gridCol w:w="2066"/>
        <w:gridCol w:w="4814"/>
      </w:tblGrid>
      <w:tr w:rsidR="00362429" w:rsidRPr="00A51CD7" w:rsidTr="00C14AE4"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№ партии</w:t>
            </w:r>
          </w:p>
        </w:tc>
        <w:tc>
          <w:tcPr>
            <w:tcW w:w="1777" w:type="dxa"/>
          </w:tcPr>
          <w:p w:rsidR="001501F1" w:rsidRPr="00A51CD7" w:rsidRDefault="001501F1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Число сорных видов</w:t>
            </w:r>
          </w:p>
        </w:tc>
        <w:tc>
          <w:tcPr>
            <w:tcW w:w="2066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Число семян сорных видов,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/кг</w:t>
            </w:r>
          </w:p>
        </w:tc>
        <w:tc>
          <w:tcPr>
            <w:tcW w:w="4814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Преобладающие виды сорных растений</w:t>
            </w:r>
          </w:p>
        </w:tc>
      </w:tr>
      <w:tr w:rsidR="00362429" w:rsidRPr="00A51CD7" w:rsidTr="00C14AE4"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66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48620</w:t>
            </w:r>
          </w:p>
        </w:tc>
        <w:tc>
          <w:tcPr>
            <w:tcW w:w="4814" w:type="dxa"/>
          </w:tcPr>
          <w:p w:rsidR="001501F1" w:rsidRPr="00A51CD7" w:rsidRDefault="00E320DF" w:rsidP="00C14AE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Просо сорное, марь белая, щетинник зеленый</w:t>
            </w:r>
          </w:p>
        </w:tc>
      </w:tr>
      <w:tr w:rsidR="00362429" w:rsidRPr="00A51CD7" w:rsidTr="00C14AE4"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7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66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11600</w:t>
            </w:r>
          </w:p>
        </w:tc>
        <w:tc>
          <w:tcPr>
            <w:tcW w:w="4814" w:type="dxa"/>
          </w:tcPr>
          <w:p w:rsidR="001501F1" w:rsidRPr="00A51CD7" w:rsidRDefault="00E320DF" w:rsidP="00C14AE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Просо сорное, подмаренник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Вайана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, капуста полевая, липучка растопыренная</w:t>
            </w:r>
          </w:p>
        </w:tc>
      </w:tr>
      <w:tr w:rsidR="00362429" w:rsidRPr="00A51CD7" w:rsidTr="00C14AE4"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7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66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6340</w:t>
            </w:r>
          </w:p>
        </w:tc>
        <w:tc>
          <w:tcPr>
            <w:tcW w:w="4814" w:type="dxa"/>
          </w:tcPr>
          <w:p w:rsidR="001501F1" w:rsidRPr="00A51CD7" w:rsidRDefault="00E320DF" w:rsidP="00C14AE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Пикульник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двунадрезанный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, капуста полевая</w:t>
            </w:r>
          </w:p>
        </w:tc>
      </w:tr>
      <w:tr w:rsidR="00362429" w:rsidRPr="00A51CD7" w:rsidTr="00C14AE4"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7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66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11440</w:t>
            </w:r>
          </w:p>
        </w:tc>
        <w:tc>
          <w:tcPr>
            <w:tcW w:w="4814" w:type="dxa"/>
          </w:tcPr>
          <w:p w:rsidR="001501F1" w:rsidRPr="00A51CD7" w:rsidRDefault="00E320DF" w:rsidP="00C14AE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Просо сорное, просо </w:t>
            </w:r>
            <w:r w:rsidR="0010139E" w:rsidRPr="00A51CD7">
              <w:rPr>
                <w:rFonts w:ascii="Times New Roman" w:hAnsi="Times New Roman" w:cs="Times New Roman"/>
                <w:sz w:val="28"/>
                <w:szCs w:val="28"/>
              </w:rPr>
              <w:t>посевное, щетинник низкий, чисте</w:t>
            </w: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ц однолетний</w:t>
            </w:r>
          </w:p>
        </w:tc>
      </w:tr>
      <w:tr w:rsidR="00362429" w:rsidRPr="00A51CD7" w:rsidTr="00C14AE4">
        <w:trPr>
          <w:trHeight w:val="878"/>
        </w:trPr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7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66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16420</w:t>
            </w:r>
          </w:p>
        </w:tc>
        <w:tc>
          <w:tcPr>
            <w:tcW w:w="4814" w:type="dxa"/>
          </w:tcPr>
          <w:p w:rsidR="001501F1" w:rsidRPr="00A51CD7" w:rsidRDefault="00362429" w:rsidP="00C14AE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Марь белая, подмаренник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Вайяна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, щетинник низкий,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гречишка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 вьюнковая, просо сорное</w:t>
            </w:r>
          </w:p>
        </w:tc>
      </w:tr>
      <w:tr w:rsidR="00362429" w:rsidRPr="00A51CD7" w:rsidTr="00C14AE4">
        <w:tc>
          <w:tcPr>
            <w:tcW w:w="1053" w:type="dxa"/>
          </w:tcPr>
          <w:p w:rsidR="001501F1" w:rsidRPr="00A51CD7" w:rsidRDefault="00E320DF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7" w:type="dxa"/>
          </w:tcPr>
          <w:p w:rsidR="001501F1" w:rsidRPr="00A51CD7" w:rsidRDefault="00362429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66" w:type="dxa"/>
          </w:tcPr>
          <w:p w:rsidR="001501F1" w:rsidRPr="00A51CD7" w:rsidRDefault="00362429" w:rsidP="00C14AE4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17300</w:t>
            </w:r>
          </w:p>
        </w:tc>
        <w:tc>
          <w:tcPr>
            <w:tcW w:w="4814" w:type="dxa"/>
          </w:tcPr>
          <w:p w:rsidR="001501F1" w:rsidRPr="00A51CD7" w:rsidRDefault="00362429" w:rsidP="00C14AE4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Марь белая,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ежовник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 обыкновенный, </w:t>
            </w:r>
            <w:proofErr w:type="spellStart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>гречишка</w:t>
            </w:r>
            <w:proofErr w:type="spellEnd"/>
            <w:r w:rsidRPr="00A51CD7">
              <w:rPr>
                <w:rFonts w:ascii="Times New Roman" w:hAnsi="Times New Roman" w:cs="Times New Roman"/>
                <w:sz w:val="28"/>
                <w:szCs w:val="28"/>
              </w:rPr>
              <w:t xml:space="preserve"> вьюнковая, щетинник низкий</w:t>
            </w:r>
          </w:p>
        </w:tc>
      </w:tr>
    </w:tbl>
    <w:p w:rsidR="00AD46A6" w:rsidRPr="00AD46A6" w:rsidRDefault="00AD46A6" w:rsidP="00AD46A6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E36" w:rsidRDefault="00BB1E36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F20" w:rsidRPr="007E0F20" w:rsidRDefault="00270F61" w:rsidP="00270F61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Pr="007E0F20">
        <w:rPr>
          <w:rFonts w:ascii="Times New Roman" w:hAnsi="Times New Roman" w:cs="Times New Roman"/>
          <w:b/>
          <w:sz w:val="28"/>
          <w:szCs w:val="28"/>
        </w:rPr>
        <w:t>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FF10C2" w:rsidRPr="00A51CD7" w:rsidRDefault="00FF10C2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 xml:space="preserve">Мы сравнили засоренность изученных нами семенных партий горчицы с данными, полученными ранее сотрудниками Томского филиала «ВНИИКР» В 10 образцах горчицы, поступивших в торговые сети г. Томска и обследованных в 2017–2018 годах, были обнаружены семена 6–23 видов сорных растений с численностью от 340 до 70440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>/кг. Наиболее часто и в больших количествах в семенах горчицы белой встречались семена мари белой и просовидных сорняков (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ежовника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 обыкновенного, щетинника низкого и щ. зеленого, проса сорного) </w:t>
      </w:r>
      <w:r w:rsidR="00AD46A6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D46A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D46A6" w:rsidRPr="00BE1BF1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Pr="00C14AE4">
        <w:rPr>
          <w:rFonts w:ascii="Times New Roman" w:hAnsi="Times New Roman" w:cs="Times New Roman"/>
          <w:sz w:val="28"/>
          <w:szCs w:val="28"/>
        </w:rPr>
        <w:t>.</w:t>
      </w:r>
    </w:p>
    <w:p w:rsidR="00FF10C2" w:rsidRDefault="0010139E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CD7">
        <w:rPr>
          <w:rFonts w:ascii="Times New Roman" w:hAnsi="Times New Roman" w:cs="Times New Roman"/>
          <w:sz w:val="28"/>
          <w:szCs w:val="28"/>
        </w:rPr>
        <w:t xml:space="preserve">Наши исследования показали, что семенные партии горчицы белой, поступающие в настоящее время в торговые сети г. Томска, также остаются сильно засоренными. Мы установили, что число сорных видов может варьировать от 10 до 21 в зависимости от партии, а численность семян сорняков – от 6340 до 48620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/кг. В числе основных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засорителей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 семян горчицы также отмечены злаковые сорняки (п</w:t>
      </w:r>
      <w:r w:rsidR="00C14AE4">
        <w:rPr>
          <w:rFonts w:ascii="Times New Roman" w:hAnsi="Times New Roman" w:cs="Times New Roman"/>
          <w:sz w:val="28"/>
          <w:szCs w:val="28"/>
        </w:rPr>
        <w:t xml:space="preserve">росо </w:t>
      </w:r>
      <w:proofErr w:type="spellStart"/>
      <w:proofErr w:type="gramStart"/>
      <w:r w:rsidR="00C14AE4">
        <w:rPr>
          <w:rFonts w:ascii="Times New Roman" w:hAnsi="Times New Roman" w:cs="Times New Roman"/>
          <w:sz w:val="28"/>
          <w:szCs w:val="28"/>
        </w:rPr>
        <w:t>сорное,щетинники</w:t>
      </w:r>
      <w:proofErr w:type="spellEnd"/>
      <w:proofErr w:type="gramEnd"/>
      <w:r w:rsidR="00C14A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4AE4">
        <w:rPr>
          <w:rFonts w:ascii="Times New Roman" w:hAnsi="Times New Roman" w:cs="Times New Roman"/>
          <w:sz w:val="28"/>
          <w:szCs w:val="28"/>
        </w:rPr>
        <w:t>ежовник</w:t>
      </w:r>
      <w:proofErr w:type="spellEnd"/>
      <w:r w:rsidR="00C14AE4">
        <w:rPr>
          <w:rFonts w:ascii="Times New Roman" w:hAnsi="Times New Roman" w:cs="Times New Roman"/>
          <w:sz w:val="28"/>
          <w:szCs w:val="28"/>
        </w:rPr>
        <w:t xml:space="preserve">  </w:t>
      </w:r>
      <w:r w:rsidRPr="00A51CD7">
        <w:rPr>
          <w:rFonts w:ascii="Times New Roman" w:hAnsi="Times New Roman" w:cs="Times New Roman"/>
          <w:sz w:val="28"/>
          <w:szCs w:val="28"/>
        </w:rPr>
        <w:t xml:space="preserve">обыкновенный), а также двудольные виды – подмаренник </w:t>
      </w:r>
      <w:proofErr w:type="spellStart"/>
      <w:r w:rsidRPr="00A51CD7">
        <w:rPr>
          <w:rFonts w:ascii="Times New Roman" w:hAnsi="Times New Roman" w:cs="Times New Roman"/>
          <w:sz w:val="28"/>
          <w:szCs w:val="28"/>
        </w:rPr>
        <w:t>Вайана</w:t>
      </w:r>
      <w:proofErr w:type="spellEnd"/>
      <w:r w:rsidRPr="00A51CD7">
        <w:rPr>
          <w:rFonts w:ascii="Times New Roman" w:hAnsi="Times New Roman" w:cs="Times New Roman"/>
          <w:sz w:val="28"/>
          <w:szCs w:val="28"/>
        </w:rPr>
        <w:t xml:space="preserve">, марь белая и др. </w:t>
      </w:r>
    </w:p>
    <w:p w:rsidR="00BB1E36" w:rsidRDefault="00BB1E36" w:rsidP="00B26D8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0F20" w:rsidRPr="007E0F20" w:rsidRDefault="007E0F20" w:rsidP="007E0F20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F2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14AE4" w:rsidRDefault="00AE47E2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D7">
        <w:rPr>
          <w:rFonts w:ascii="Times New Roman" w:hAnsi="Times New Roman" w:cs="Times New Roman"/>
          <w:sz w:val="28"/>
          <w:szCs w:val="28"/>
        </w:rPr>
        <w:t xml:space="preserve">Все исследованные партии семян горчицы белой не 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соответствуют требованиям нормативной </w:t>
      </w:r>
      <w:r w:rsidRPr="00C14AE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документации (ГОСТ 52325-2005) и требуют</w:t>
      </w:r>
      <w:r w:rsidRPr="00A51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качественной очистки семян. </w:t>
      </w:r>
    </w:p>
    <w:p w:rsidR="007F382E" w:rsidRDefault="007F382E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F20" w:rsidRDefault="007E0F20" w:rsidP="007F382E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400" w:rsidRPr="00C14AE4" w:rsidRDefault="007E0F20" w:rsidP="00B26D85">
      <w:pPr>
        <w:widowControl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AE4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ЛИТЕРАТУРЫ</w:t>
      </w:r>
    </w:p>
    <w:p w:rsidR="00AE47E2" w:rsidRPr="00BE1BF1" w:rsidRDefault="00AE47E2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Борисова Е. Е. Применение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сидератов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в мире // / Вестник НГИЭИ. 2015. № 6 (49). С. 24–33.</w:t>
      </w:r>
    </w:p>
    <w:p w:rsidR="00E86575" w:rsidRPr="00BE1BF1" w:rsidRDefault="00592223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Волкова Е.М.,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Данкверт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С.А., Маслов М.И., Магомедов У.Ш. Атлас плодов и семян сорных и ядовитых растений, засоряющих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подкарантинную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продукцию. М.: Товарищество научных изданий КМК, 2007. 301 с.</w:t>
      </w:r>
    </w:p>
    <w:p w:rsidR="00E86575" w:rsidRPr="00BE1BF1" w:rsidRDefault="00E86575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eastAsia="Calibri" w:hAnsi="Times New Roman" w:cs="Times New Roman"/>
          <w:spacing w:val="-8"/>
          <w:sz w:val="28"/>
          <w:szCs w:val="28"/>
        </w:rPr>
        <w:t>ГОСТ Р. 52325-2005. Семена сельскохозяйственных растений. Сортовые и посевные качества. Общие технические условия.</w:t>
      </w:r>
    </w:p>
    <w:p w:rsidR="00592223" w:rsidRPr="00BE1BF1" w:rsidRDefault="00592223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Доброхотов В.Н. Семена сорных растений.  М.: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Сельхозиздат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>, 1961.  414 с.</w:t>
      </w:r>
    </w:p>
    <w:p w:rsidR="004512D9" w:rsidRPr="00BE1BF1" w:rsidRDefault="004512D9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>Касаткин С.А., Пронина Н. Ю., Кузнецова Т. Ю. Пути улучшения фитосанитарного состояния посадок картофеля // Владимирский земледелец. 2019. №1 (87). С. 20–25.</w:t>
      </w:r>
    </w:p>
    <w:p w:rsidR="00E71084" w:rsidRPr="00BE1BF1" w:rsidRDefault="00E71084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Киселёв М.В. Влияние капустных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сидератов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на урожайность, качество картофеля и биометрические показатели плодородия почвы в условиях Северо-Запада РФ // Плодородие. 2012. № 1 (64). С. 23–25.</w:t>
      </w:r>
    </w:p>
    <w:p w:rsidR="00E71084" w:rsidRPr="00BE1BF1" w:rsidRDefault="00E71084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>Макаров В.И., Глушков В.В., Юнусов Г.С., Маслова Н.Ф. Крестоцветные культуры – альтернативные источники органических удобрений // Плодородие. 2010. № 3 (54). С. 36–37.</w:t>
      </w:r>
    </w:p>
    <w:p w:rsidR="005B642A" w:rsidRPr="00BE1BF1" w:rsidRDefault="004165C5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Михайлова С.И.,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Эбель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Т.В. В пакетиках с семенами горчицы – опасные сорняки! // Защита и карантин растений. 2019. № 2. С. 33–34.</w:t>
      </w:r>
    </w:p>
    <w:p w:rsidR="004165C5" w:rsidRPr="00BE1BF1" w:rsidRDefault="004165C5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Михайлова С.И.,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Эбель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Эбель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А.Л. Распространение чужеродных растений путём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спейрохории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агроценозах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Томской области // Российский журнал биологических инвазий. 2019. Т. 12. № 3. С. 65–73.</w:t>
      </w:r>
    </w:p>
    <w:p w:rsidR="00E71084" w:rsidRPr="00BE1BF1" w:rsidRDefault="009C440B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BF1">
        <w:rPr>
          <w:rFonts w:ascii="Times New Roman" w:hAnsi="Times New Roman" w:cs="Times New Roman"/>
          <w:sz w:val="28"/>
          <w:szCs w:val="28"/>
        </w:rPr>
        <w:t xml:space="preserve">Михайлова С.И., </w:t>
      </w:r>
      <w:proofErr w:type="spellStart"/>
      <w:r w:rsidRPr="00BE1BF1">
        <w:rPr>
          <w:rFonts w:ascii="Times New Roman" w:hAnsi="Times New Roman" w:cs="Times New Roman"/>
          <w:sz w:val="28"/>
          <w:szCs w:val="28"/>
        </w:rPr>
        <w:t>Эбель</w:t>
      </w:r>
      <w:proofErr w:type="spellEnd"/>
      <w:r w:rsidRPr="00BE1BF1">
        <w:rPr>
          <w:rFonts w:ascii="Times New Roman" w:hAnsi="Times New Roman" w:cs="Times New Roman"/>
          <w:sz w:val="28"/>
          <w:szCs w:val="28"/>
        </w:rPr>
        <w:t xml:space="preserve"> Т.В. Возможность заноса сорных растений с семенами редьки масличной // Аграрный научный журнал. 2020. № 11. С. 35–38.</w:t>
      </w:r>
      <w:r w:rsidR="00AE2400" w:rsidRPr="00BE1B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E2400" w:rsidRPr="00BE1BF1" w:rsidRDefault="00AE2400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BF1">
        <w:rPr>
          <w:rFonts w:ascii="Times New Roman" w:eastAsia="Calibri" w:hAnsi="Times New Roman" w:cs="Times New Roman"/>
          <w:sz w:val="28"/>
          <w:szCs w:val="28"/>
        </w:rPr>
        <w:t>Сорокин И.Б. Зеленое удобрение в балансе почвенного органического вещества подтаежной зоны /Сорокин И.Б., Титова Э.В. // Вестник Алтайского государственного университета, 2012.  № 5 (91). С. 33–39.</w:t>
      </w:r>
    </w:p>
    <w:p w:rsidR="00EB2CCD" w:rsidRPr="00BE1BF1" w:rsidRDefault="00EB2CCD" w:rsidP="00BE1BF1">
      <w:pPr>
        <w:pStyle w:val="a8"/>
        <w:widowControl w:val="0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1BF1">
        <w:rPr>
          <w:rFonts w:ascii="Times New Roman" w:eastAsia="Calibri" w:hAnsi="Times New Roman" w:cs="Times New Roman"/>
          <w:sz w:val="28"/>
          <w:szCs w:val="28"/>
        </w:rPr>
        <w:t xml:space="preserve">Стрельников Е.А., Горлова Л.А., Бочкарева Э.Б., Трубина В.С. </w:t>
      </w:r>
      <w:r w:rsidRPr="00BE1BF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Масличные капустные культуры – перспективный высокоэффективный </w:t>
      </w:r>
      <w:proofErr w:type="spellStart"/>
      <w:r w:rsidRPr="00BE1BF1">
        <w:rPr>
          <w:rFonts w:ascii="Times New Roman" w:eastAsia="Calibri" w:hAnsi="Times New Roman" w:cs="Times New Roman"/>
          <w:sz w:val="28"/>
          <w:szCs w:val="28"/>
        </w:rPr>
        <w:t>сидерат</w:t>
      </w:r>
      <w:proofErr w:type="spellEnd"/>
      <w:r w:rsidRPr="00BE1BF1">
        <w:rPr>
          <w:rFonts w:ascii="Times New Roman" w:eastAsia="Calibri" w:hAnsi="Times New Roman" w:cs="Times New Roman"/>
          <w:sz w:val="28"/>
          <w:szCs w:val="28"/>
        </w:rPr>
        <w:t xml:space="preserve"> // Международный журнал гуманитарных и естественных наук. 2018. № 12-1. С. 125–131.</w:t>
      </w:r>
    </w:p>
    <w:p w:rsidR="00EA287C" w:rsidRPr="00A51CD7" w:rsidRDefault="00EA287C" w:rsidP="00BE1BF1">
      <w:pPr>
        <w:widowControl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EA287C" w:rsidRPr="00A51CD7" w:rsidSect="00A51CD7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CCB" w:rsidRDefault="004D4CCB" w:rsidP="00E86575">
      <w:pPr>
        <w:spacing w:after="0" w:line="240" w:lineRule="auto"/>
      </w:pPr>
      <w:r>
        <w:separator/>
      </w:r>
    </w:p>
  </w:endnote>
  <w:endnote w:type="continuationSeparator" w:id="0">
    <w:p w:rsidR="004D4CCB" w:rsidRDefault="004D4CCB" w:rsidP="00E86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CCB" w:rsidRDefault="004D4CCB" w:rsidP="00E86575">
      <w:pPr>
        <w:spacing w:after="0" w:line="240" w:lineRule="auto"/>
      </w:pPr>
      <w:r>
        <w:separator/>
      </w:r>
    </w:p>
  </w:footnote>
  <w:footnote w:type="continuationSeparator" w:id="0">
    <w:p w:rsidR="004D4CCB" w:rsidRDefault="004D4CCB" w:rsidP="00E86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1544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14AE4" w:rsidRPr="00B26D85" w:rsidRDefault="00C14AE4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B26D8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26D8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26D8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1E36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B26D8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14AE4" w:rsidRDefault="00C14AE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14B94"/>
    <w:multiLevelType w:val="hybridMultilevel"/>
    <w:tmpl w:val="623ACBF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E4C2960"/>
    <w:multiLevelType w:val="hybridMultilevel"/>
    <w:tmpl w:val="17407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3E"/>
    <w:rsid w:val="00002431"/>
    <w:rsid w:val="0010139E"/>
    <w:rsid w:val="001501F1"/>
    <w:rsid w:val="00224E9B"/>
    <w:rsid w:val="00270F61"/>
    <w:rsid w:val="00302314"/>
    <w:rsid w:val="00362429"/>
    <w:rsid w:val="004165C5"/>
    <w:rsid w:val="004512D9"/>
    <w:rsid w:val="004666D7"/>
    <w:rsid w:val="00475257"/>
    <w:rsid w:val="00492C10"/>
    <w:rsid w:val="004D4CCB"/>
    <w:rsid w:val="004E77C4"/>
    <w:rsid w:val="005256E8"/>
    <w:rsid w:val="00592223"/>
    <w:rsid w:val="005B642A"/>
    <w:rsid w:val="005C098D"/>
    <w:rsid w:val="005D283E"/>
    <w:rsid w:val="005F1DA1"/>
    <w:rsid w:val="00637FB8"/>
    <w:rsid w:val="00665C4B"/>
    <w:rsid w:val="006C3720"/>
    <w:rsid w:val="00772A3E"/>
    <w:rsid w:val="007D39B2"/>
    <w:rsid w:val="007E0F20"/>
    <w:rsid w:val="007F382E"/>
    <w:rsid w:val="00832140"/>
    <w:rsid w:val="0083375C"/>
    <w:rsid w:val="00840389"/>
    <w:rsid w:val="00990E96"/>
    <w:rsid w:val="009C440B"/>
    <w:rsid w:val="009D02A7"/>
    <w:rsid w:val="00A320D9"/>
    <w:rsid w:val="00A51CD7"/>
    <w:rsid w:val="00A55637"/>
    <w:rsid w:val="00AD46A6"/>
    <w:rsid w:val="00AE2400"/>
    <w:rsid w:val="00AE47E2"/>
    <w:rsid w:val="00B26D85"/>
    <w:rsid w:val="00B833E5"/>
    <w:rsid w:val="00BB1E36"/>
    <w:rsid w:val="00BE1BF1"/>
    <w:rsid w:val="00BF527B"/>
    <w:rsid w:val="00C037B2"/>
    <w:rsid w:val="00C14AE4"/>
    <w:rsid w:val="00C15E8B"/>
    <w:rsid w:val="00C245F0"/>
    <w:rsid w:val="00C80987"/>
    <w:rsid w:val="00CE0B7C"/>
    <w:rsid w:val="00D940A3"/>
    <w:rsid w:val="00DB6DAF"/>
    <w:rsid w:val="00DE3EB3"/>
    <w:rsid w:val="00DE7090"/>
    <w:rsid w:val="00E02752"/>
    <w:rsid w:val="00E320DF"/>
    <w:rsid w:val="00E4784D"/>
    <w:rsid w:val="00E71084"/>
    <w:rsid w:val="00E86575"/>
    <w:rsid w:val="00EA287C"/>
    <w:rsid w:val="00EB2CCD"/>
    <w:rsid w:val="00F00F5F"/>
    <w:rsid w:val="00F16924"/>
    <w:rsid w:val="00FD6B43"/>
    <w:rsid w:val="00FF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646B9-9F55-479E-97C9-CAE27B39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139E"/>
  </w:style>
  <w:style w:type="paragraph" w:styleId="a6">
    <w:name w:val="footer"/>
    <w:basedOn w:val="a"/>
    <w:link w:val="a7"/>
    <w:uiPriority w:val="99"/>
    <w:unhideWhenUsed/>
    <w:rsid w:val="00101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139E"/>
  </w:style>
  <w:style w:type="paragraph" w:styleId="a8">
    <w:name w:val="List Paragraph"/>
    <w:basedOn w:val="a"/>
    <w:uiPriority w:val="34"/>
    <w:qFormat/>
    <w:rsid w:val="00E86575"/>
    <w:pPr>
      <w:spacing w:after="200" w:line="276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1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1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FBB7-F259-4619-BAF8-AC40C4A2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Spunt</dc:creator>
  <cp:keywords/>
  <dc:description/>
  <cp:lastModifiedBy>Котлевская Т.А.</cp:lastModifiedBy>
  <cp:revision>10</cp:revision>
  <cp:lastPrinted>2024-10-08T09:05:00Z</cp:lastPrinted>
  <dcterms:created xsi:type="dcterms:W3CDTF">2024-09-17T09:22:00Z</dcterms:created>
  <dcterms:modified xsi:type="dcterms:W3CDTF">2024-10-08T09:10:00Z</dcterms:modified>
</cp:coreProperties>
</file>