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B6" w:rsidRDefault="00C94A65" w:rsidP="00C94A65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Р</w:t>
      </w:r>
      <w:r w:rsidR="002965B6" w:rsidRPr="002965B6">
        <w:rPr>
          <w:b/>
          <w:color w:val="1F497D" w:themeColor="text2"/>
          <w:sz w:val="28"/>
          <w:szCs w:val="28"/>
        </w:rPr>
        <w:t>азработ</w:t>
      </w:r>
      <w:r w:rsidR="009D375B">
        <w:rPr>
          <w:b/>
          <w:color w:val="1F497D" w:themeColor="text2"/>
          <w:sz w:val="28"/>
          <w:szCs w:val="28"/>
        </w:rPr>
        <w:t>ка технологической карты урока</w:t>
      </w:r>
    </w:p>
    <w:p w:rsidR="00FB0F85" w:rsidRDefault="00FB0F85" w:rsidP="002965B6">
      <w:pPr>
        <w:widowControl w:val="0"/>
        <w:rPr>
          <w:i/>
          <w:color w:val="1F497D" w:themeColor="text2"/>
          <w:sz w:val="28"/>
          <w:szCs w:val="28"/>
        </w:rPr>
      </w:pPr>
    </w:p>
    <w:p w:rsidR="002965B6" w:rsidRDefault="002965B6">
      <w:pPr>
        <w:widowControl w:val="0"/>
        <w:jc w:val="center"/>
        <w:rPr>
          <w:b/>
        </w:rPr>
      </w:pP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0" w:name="_147n2zr"/>
      <w:bookmarkEnd w:id="0"/>
      <w:r>
        <w:rPr>
          <w:color w:val="000000"/>
        </w:rPr>
        <w:t>1. ИНФОРМАЦИЯ О РАЗРАБОТЧИКЕ ПЛАНА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/>
      </w:tblPr>
      <w:tblGrid>
        <w:gridCol w:w="7218"/>
        <w:gridCol w:w="7560"/>
      </w:tblGrid>
      <w:tr w:rsidR="00321BB6">
        <w:trPr>
          <w:trHeight w:val="524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BB6" w:rsidRPr="00093E06" w:rsidRDefault="00093E06" w:rsidP="00BA346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093E06">
              <w:rPr>
                <w:b/>
                <w:color w:val="000000"/>
              </w:rPr>
              <w:t>Быкова Елена Николаевна</w:t>
            </w:r>
          </w:p>
        </w:tc>
      </w:tr>
    </w:tbl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3o7alnk"/>
      <w:bookmarkEnd w:id="1"/>
      <w:r>
        <w:rPr>
          <w:color w:val="000000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7187"/>
        <w:gridCol w:w="7583"/>
      </w:tblGrid>
      <w:tr w:rsidR="00321BB6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Pr="00093E06" w:rsidRDefault="00093E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 w:rsidRPr="00093E06">
              <w:rPr>
                <w:b/>
                <w:color w:val="000000"/>
              </w:rPr>
              <w:t>5</w:t>
            </w:r>
          </w:p>
        </w:tc>
      </w:tr>
      <w:tr w:rsidR="002965B6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 w:rsidR="004C36F6">
              <w:rPr>
                <w:b/>
              </w:rPr>
              <w:t>Ф</w:t>
            </w:r>
            <w:r>
              <w:rPr>
                <w:b/>
              </w:rPr>
              <w:t>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5B6" w:rsidRDefault="00086E2A" w:rsidP="00A608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/>
                <w:color w:val="000000"/>
              </w:rPr>
            </w:pPr>
            <w:r w:rsidRPr="00086E2A">
              <w:rPr>
                <w:rFonts w:eastAsia="MS Mincho"/>
                <w:b/>
                <w:color w:val="000000"/>
              </w:rPr>
              <w:t>2.</w:t>
            </w:r>
            <w:r w:rsidR="00093E06">
              <w:rPr>
                <w:rFonts w:eastAsia="MS Mincho"/>
                <w:b/>
                <w:color w:val="000000"/>
              </w:rPr>
              <w:t>2. Древние цивилизации Месопотамии</w:t>
            </w:r>
          </w:p>
        </w:tc>
      </w:tr>
      <w:tr w:rsidR="00321BB6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 w:rsidR="00093E0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Pr="00093E06" w:rsidRDefault="00093E06" w:rsidP="00093E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093E06">
              <w:rPr>
                <w:b/>
                <w:color w:val="000000"/>
              </w:rPr>
              <w:t xml:space="preserve">Вавилонский царь Хаммурапи и его законы </w:t>
            </w:r>
          </w:p>
        </w:tc>
      </w:tr>
      <w:tr w:rsidR="00321BB6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BA346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Pr="00093E0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u w:val="single"/>
              </w:rPr>
            </w:pPr>
            <w:r w:rsidRPr="00093E06">
              <w:rPr>
                <w:rFonts w:ascii="Segoe UI Symbol" w:hAnsi="Segoe UI Symbol" w:cs="Segoe UI Symbol"/>
              </w:rPr>
              <w:t>☐</w:t>
            </w:r>
            <w:r w:rsidRPr="00093E06">
              <w:rPr>
                <w:b/>
                <w:u w:val="single"/>
              </w:rPr>
              <w:t>урок освоения новых знаний и умений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>урок-закрепление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>урок-повторение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>урок систематизации знаний и умений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>урок развивающего контроля</w:t>
            </w:r>
          </w:p>
          <w:p w:rsidR="00321BB6" w:rsidRPr="004226EB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4226EB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 w:rsidRPr="00AD2E87">
              <w:rPr>
                <w:color w:val="000000"/>
              </w:rPr>
              <w:t>комбинированный урок</w:t>
            </w:r>
          </w:p>
          <w:p w:rsidR="00514127" w:rsidRPr="00514127" w:rsidRDefault="005141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 w:rsidRPr="00514127">
              <w:rPr>
                <w:color w:val="000000"/>
              </w:rPr>
              <w:t>другой (впишите)</w:t>
            </w:r>
          </w:p>
        </w:tc>
      </w:tr>
      <w:tr w:rsidR="00321BB6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</w:rPr>
              <w:t xml:space="preserve">(по </w:t>
            </w:r>
            <w:r w:rsidR="004C36F6">
              <w:rPr>
                <w:b/>
              </w:rPr>
              <w:t>Ф</w:t>
            </w:r>
            <w:r w:rsidR="00E53ED9">
              <w:rPr>
                <w:b/>
              </w:rPr>
              <w:t>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ED9" w:rsidRDefault="00093E06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Личностные: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t>в понимании ценности научного познания: осмысление значения истории как знания о развитии человека и общества,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t>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</w:t>
            </w:r>
            <w:r>
              <w:rPr>
                <w:color w:val="000000"/>
              </w:rPr>
              <w:t xml:space="preserve"> </w:t>
            </w:r>
            <w:r w:rsidRPr="00093E06">
              <w:rPr>
                <w:color w:val="000000"/>
              </w:rPr>
              <w:t>и сохранение интереса к истории как важной составляющей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lastRenderedPageBreak/>
              <w:t>совр</w:t>
            </w:r>
            <w:r>
              <w:rPr>
                <w:color w:val="000000"/>
              </w:rPr>
              <w:t>еменного общественного сознания.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t>в сфере эстетического воспитания: представление о культурном многообразии своей страны и  мира; осознание важности культуры как воплощения ценностей общества и средства коммуникации; уважение к  к</w:t>
            </w:r>
            <w:r>
              <w:rPr>
                <w:color w:val="000000"/>
              </w:rPr>
              <w:t>ультуре своего и других народов.</w:t>
            </w:r>
          </w:p>
          <w:p w:rsidR="00E53ED9" w:rsidRPr="009D375B" w:rsidRDefault="00E53ED9" w:rsidP="002260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ED9" w:rsidRPr="00093E06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lastRenderedPageBreak/>
              <w:t xml:space="preserve">Метапредметные 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t xml:space="preserve">В сфере универсальных учебных познавательных действий: 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t>-базовые логические действия: систематизировать и обобщать исторические факты;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      </w:r>
          </w:p>
          <w:p w:rsidR="00093E06" w:rsidRP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093E06">
              <w:rPr>
                <w:color w:val="000000"/>
              </w:rPr>
              <w:t>-б</w:t>
            </w:r>
            <w:r w:rsidR="00E445F5" w:rsidRPr="00093E06">
              <w:rPr>
                <w:color w:val="000000"/>
              </w:rPr>
              <w:t>азовые исследовательские действия:</w:t>
            </w:r>
            <w:r w:rsidRPr="00093E06">
              <w:rPr>
                <w:color w:val="000000"/>
              </w:rPr>
              <w:t xml:space="preserve"> 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факты; соотносить полученный результат с имеющимся знанием; определять новизну и обоснованность полученного результата; </w:t>
            </w:r>
          </w:p>
          <w:p w:rsidR="00093E06" w:rsidRDefault="00093E06" w:rsidP="00093E06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-р</w:t>
            </w:r>
            <w:r w:rsidR="00E445F5" w:rsidRPr="00093E06">
              <w:rPr>
                <w:color w:val="000000"/>
              </w:rPr>
              <w:t>абота с информацией:</w:t>
            </w:r>
            <w:r w:rsidRPr="00093E06">
              <w:rPr>
                <w:color w:val="000000"/>
              </w:rPr>
              <w:t xml:space="preserve"> осуществлять анализ учебной и внеучебной исторической информации; извлекать информацию из источника; формулировать и обосновывать выводы</w:t>
            </w:r>
            <w:r>
              <w:rPr>
                <w:color w:val="000000"/>
              </w:rPr>
              <w:t>.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В сфере универсальных учебных коммуникативных действий: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общение: участвовать в  обсужден</w:t>
            </w:r>
            <w:r w:rsidR="00A46809">
              <w:rPr>
                <w:color w:val="000000"/>
              </w:rPr>
              <w:t>ии событий и личностей прошлого</w:t>
            </w:r>
            <w:r w:rsidRPr="005E6C13">
              <w:rPr>
                <w:color w:val="000000"/>
              </w:rPr>
              <w:t xml:space="preserve">; выражать и аргументировать свою точку зрения в устном высказывании, письменном тексте; 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осуществление совместной деятельности: планировать и осуще</w:t>
            </w:r>
            <w:r w:rsidR="00A46809">
              <w:rPr>
                <w:color w:val="000000"/>
              </w:rPr>
              <w:t>ствлять совместную работу;</w:t>
            </w:r>
            <w:r w:rsidRPr="005E6C13">
              <w:rPr>
                <w:color w:val="000000"/>
              </w:rPr>
              <w:t xml:space="preserve"> определять свое участие в общей работе и координировать свои действия с другими членами команды; оценивать полученные результаты и свой вклад в</w:t>
            </w:r>
            <w:r w:rsidR="00A46809">
              <w:rPr>
                <w:color w:val="000000"/>
              </w:rPr>
              <w:t xml:space="preserve"> </w:t>
            </w:r>
            <w:r w:rsidRPr="005E6C13">
              <w:rPr>
                <w:color w:val="000000"/>
              </w:rPr>
              <w:t>общую работу.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В сфере универсальных учебных регулятивных действий: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В сфере эмоционального интеллекта, понимания себя и других: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выявлять на примерах исторических ситуаций роль эмоций в отношениях между людьми;</w:t>
            </w:r>
          </w:p>
          <w:p w:rsidR="00E53ED9" w:rsidRPr="00093E06" w:rsidRDefault="005E6C13" w:rsidP="00093E06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регулировать способ выражения своих эмоций с учетом позиций и мнений других участников общения.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FED" w:rsidRPr="005E6C13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Предметные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1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Знание хронологии, работа с хронологией: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называть даты важнейших событий истории Древнего мира, годы правления царя Хаммурапи в Вавилоне;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по дате устанавливать принадлежность события к веку, тысячелетию;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2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Знание исторических фактов, работа с фактами: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lastRenderedPageBreak/>
              <w:t>— указывать (называть) место, обстоятельства, участников, результаты важнейших событий истории Древнего мира, правление царя Хаммурапи;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3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Работа с исторической картой: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находить и показывать на исторической карте природные и  исторические объекты, Вавилонское царство,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используя легенду карты;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4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Работа с историческими источниками: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 xml:space="preserve">— извлекать из письменного источника, законов царя Хаммурапи, исторические факты (имена, названия событий, даты и др ); находить в визуальных памятниках изучаемой эпохи ключевые знаки, символы; раскрывать смысл (главную идею) высказывания, изображения – каменный столб с законами царя. 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5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Историческое описание (реконструкция):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рассказывать об исторических личностях Древнего мира (ключевых моментах их биографии, роли в исторических событиях);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давать краткое описание памятников культуры эпохи первобытности и древнейших цивилизаций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6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Анализ, объяснение исторических событий, явлений: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сравнивать исторические явления, определять их общие черты;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7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Рассмотрение исторических версий и оценок, определение своего отношения к наиболее значимым событиям и личностям прошлого: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8</w:t>
            </w:r>
            <w:r w:rsidR="004A7EFE">
              <w:rPr>
                <w:color w:val="000000"/>
              </w:rPr>
              <w:t>.</w:t>
            </w:r>
            <w:r w:rsidRPr="005E6C13">
              <w:rPr>
                <w:color w:val="000000"/>
              </w:rPr>
              <w:t xml:space="preserve"> Применение исторических знаний:</w:t>
            </w:r>
          </w:p>
          <w:p w:rsidR="005E6C13" w:rsidRPr="005E6C13" w:rsidRDefault="005E6C13" w:rsidP="005E6C13">
            <w:pPr>
              <w:shd w:val="clear" w:color="auto" w:fill="FFFFFF"/>
              <w:jc w:val="both"/>
              <w:rPr>
                <w:color w:val="000000"/>
              </w:rPr>
            </w:pPr>
            <w:r w:rsidRPr="005E6C13">
              <w:rPr>
                <w:color w:val="000000"/>
              </w:rPr>
              <w:t>— раскрывать значение памятников древней истории и культуры, необходимость сохранения их в современном мире;</w:t>
            </w:r>
          </w:p>
          <w:p w:rsidR="00945258" w:rsidRPr="009D375B" w:rsidRDefault="00945258" w:rsidP="009452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065DCF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</w:p>
          <w:p w:rsidR="00AD2E87" w:rsidRDefault="005E6C13" w:rsidP="0057260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Вавилон, Вавилонское царство, царь Хаммурапи, законы, долговое рабство</w:t>
            </w:r>
          </w:p>
        </w:tc>
      </w:tr>
      <w:tr w:rsidR="00065DCF" w:rsidRPr="007136D2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36D2" w:rsidRPr="007136D2" w:rsidRDefault="00065DCF" w:rsidP="007136D2">
            <w:pPr>
              <w:rPr>
                <w:color w:val="000000"/>
              </w:rPr>
            </w:pPr>
            <w:r w:rsidRPr="007136D2">
              <w:rPr>
                <w:b/>
                <w:color w:val="000000"/>
              </w:rPr>
              <w:t>Краткое описание</w:t>
            </w:r>
            <w:r w:rsidR="007136D2">
              <w:rPr>
                <w:b/>
                <w:color w:val="000000"/>
              </w:rPr>
              <w:t xml:space="preserve"> </w:t>
            </w:r>
            <w:r w:rsidRPr="007136D2">
              <w:rPr>
                <w:color w:val="000000"/>
              </w:rPr>
              <w:t>(введите аннотацию к уроку</w:t>
            </w:r>
            <w:r w:rsidR="00DF3B4A" w:rsidRPr="007136D2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 w:rsidRPr="007136D2">
              <w:rPr>
                <w:color w:val="000000"/>
              </w:rPr>
              <w:t>)</w:t>
            </w:r>
            <w:r w:rsidR="007136D2" w:rsidRPr="007136D2">
              <w:rPr>
                <w:color w:val="000000"/>
              </w:rPr>
              <w:t xml:space="preserve"> </w:t>
            </w:r>
            <w:r w:rsidR="008859C3" w:rsidRPr="007136D2">
              <w:rPr>
                <w:bCs/>
                <w:color w:val="000000"/>
              </w:rPr>
              <w:t xml:space="preserve">Урок по </w:t>
            </w:r>
            <w:r w:rsidR="007136D2" w:rsidRPr="007136D2">
              <w:rPr>
                <w:bCs/>
                <w:color w:val="000000"/>
              </w:rPr>
              <w:t xml:space="preserve">курсу «Всеобщая история. История древнего мира» учебного предмета «История», 5 класс, </w:t>
            </w:r>
            <w:r w:rsidR="008859C3" w:rsidRPr="007136D2">
              <w:rPr>
                <w:bCs/>
                <w:color w:val="000000"/>
              </w:rPr>
              <w:t xml:space="preserve"> </w:t>
            </w:r>
            <w:r w:rsidR="007136D2" w:rsidRPr="007136D2">
              <w:rPr>
                <w:bCs/>
                <w:color w:val="000000"/>
              </w:rPr>
              <w:t>по теме «</w:t>
            </w:r>
            <w:r w:rsidR="007136D2" w:rsidRPr="007136D2">
              <w:rPr>
                <w:color w:val="000000"/>
              </w:rPr>
              <w:t>Вавилонский царь Хаммурапи и его законы</w:t>
            </w:r>
            <w:r w:rsidR="008859C3" w:rsidRPr="007136D2">
              <w:rPr>
                <w:bCs/>
                <w:color w:val="000000"/>
              </w:rPr>
              <w:t>». Урок освоения новых знаний и умений.</w:t>
            </w:r>
            <w:r w:rsidR="007136D2" w:rsidRPr="007136D2">
              <w:rPr>
                <w:bCs/>
                <w:color w:val="000000"/>
              </w:rPr>
              <w:t xml:space="preserve"> Целью урока является формирование у обучающихся компетенций, которые позволят  им понять ценность законов как исторического источника, важность законов в жизни общества и </w:t>
            </w:r>
            <w:r w:rsidR="00E15121">
              <w:rPr>
                <w:bCs/>
                <w:color w:val="000000"/>
              </w:rPr>
              <w:t>получить детальное представление</w:t>
            </w:r>
            <w:r w:rsidR="007136D2" w:rsidRPr="007136D2">
              <w:rPr>
                <w:bCs/>
                <w:color w:val="000000"/>
              </w:rPr>
              <w:t xml:space="preserve"> о законах царя Хаммурапи.</w:t>
            </w:r>
            <w:r w:rsidR="007136D2" w:rsidRPr="007136D2">
              <w:rPr>
                <w:color w:val="181818"/>
                <w:shd w:val="clear" w:color="auto" w:fill="FFFFFF"/>
              </w:rPr>
              <w:t xml:space="preserve"> </w:t>
            </w:r>
          </w:p>
          <w:p w:rsidR="00AD2E87" w:rsidRPr="007136D2" w:rsidRDefault="008859C3" w:rsidP="007136D2">
            <w:pPr>
              <w:rPr>
                <w:rFonts w:eastAsia="Calibri"/>
                <w:color w:val="000000"/>
                <w:lang w:eastAsia="en-US"/>
              </w:rPr>
            </w:pPr>
            <w:r w:rsidRPr="007136D2">
              <w:rPr>
                <w:bCs/>
                <w:color w:val="000000"/>
              </w:rPr>
              <w:t xml:space="preserve"> </w:t>
            </w:r>
            <w:r w:rsidR="007136D2" w:rsidRPr="007136D2">
              <w:rPr>
                <w:bCs/>
                <w:color w:val="000000"/>
              </w:rPr>
              <w:t>У</w:t>
            </w:r>
            <w:r w:rsidR="007136D2" w:rsidRPr="007136D2">
              <w:rPr>
                <w:color w:val="000000"/>
                <w:shd w:val="clear" w:color="auto" w:fill="FFFFFF"/>
              </w:rPr>
              <w:t xml:space="preserve">чебник Вигасин А.А. Всеобщая история. История Древнего мира. 5 класс; карта «Западная Азия в древности»; раздаточный материал - фрагменты «Свода законов Хаммурапи»; проектор; мультимедийная презентация «Вавилонский царь Хаммурапи и его законы», </w:t>
            </w:r>
            <w:r w:rsidR="007136D2" w:rsidRPr="007136D2">
              <w:rPr>
                <w:color w:val="000000"/>
              </w:rPr>
              <w:t>электронные образовательные ресурсы</w:t>
            </w:r>
            <w:r w:rsidR="007136D2">
              <w:rPr>
                <w:color w:val="000000"/>
                <w:shd w:val="clear" w:color="auto" w:fill="FFFFFF"/>
              </w:rPr>
              <w:t xml:space="preserve"> </w:t>
            </w:r>
            <w:hyperlink r:id="rId9" w:history="1">
              <w:r w:rsidR="007136D2" w:rsidRPr="00A55FFD">
                <w:rPr>
                  <w:rStyle w:val="af2"/>
                  <w:shd w:val="clear" w:color="auto" w:fill="FFFFFF"/>
                </w:rPr>
                <w:t>https://resh.edu.ru/subject/lesson/7526/main/252231/</w:t>
              </w:r>
            </w:hyperlink>
            <w:r w:rsidR="007136D2">
              <w:rPr>
                <w:color w:val="000000"/>
                <w:shd w:val="clear" w:color="auto" w:fill="FFFFFF"/>
              </w:rPr>
              <w:t xml:space="preserve"> </w:t>
            </w:r>
          </w:p>
        </w:tc>
      </w:tr>
    </w:tbl>
    <w:p w:rsidR="00321BB6" w:rsidRPr="007136D2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2" w:name="_23ckvvd"/>
      <w:bookmarkEnd w:id="2"/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/>
      </w:tblPr>
      <w:tblGrid>
        <w:gridCol w:w="14709"/>
      </w:tblGrid>
      <w:tr w:rsidR="00321BB6" w:rsidTr="00A608C4">
        <w:tc>
          <w:tcPr>
            <w:tcW w:w="14709" w:type="dxa"/>
            <w:shd w:val="clear" w:color="F2F2F2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lastRenderedPageBreak/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:rsidTr="00A608C4">
        <w:tc>
          <w:tcPr>
            <w:tcW w:w="14709" w:type="dxa"/>
          </w:tcPr>
          <w:p w:rsidR="003C62D1" w:rsidRDefault="0015478E" w:rsidP="003462D8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:rsidTr="00A608C4">
        <w:tc>
          <w:tcPr>
            <w:tcW w:w="14709" w:type="dxa"/>
          </w:tcPr>
          <w:p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="007136D2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</w:t>
            </w:r>
            <w:r w:rsidR="0015478E" w:rsidRPr="000321ED">
              <w:rPr>
                <w:b/>
                <w:i/>
                <w:color w:val="000000"/>
              </w:rPr>
              <w:t>это интересно/знаешь ли ты, что</w:t>
            </w:r>
            <w:r w:rsidR="0015478E" w:rsidRPr="0015478E">
              <w:rPr>
                <w:i/>
                <w:color w:val="000000"/>
              </w:rPr>
              <w:t>)</w:t>
            </w:r>
          </w:p>
        </w:tc>
      </w:tr>
      <w:tr w:rsidR="008E12EB" w:rsidTr="00A608C4">
        <w:tc>
          <w:tcPr>
            <w:tcW w:w="14709" w:type="dxa"/>
          </w:tcPr>
          <w:p w:rsidR="0057260D" w:rsidRDefault="00945258" w:rsidP="007136D2">
            <w:pPr>
              <w:widowControl w:val="0"/>
              <w:rPr>
                <w:i/>
              </w:rPr>
            </w:pPr>
            <w:r w:rsidRPr="00945258">
              <w:rPr>
                <w:i/>
              </w:rPr>
              <w:t xml:space="preserve">- </w:t>
            </w:r>
            <w:r w:rsidR="004A7EFE">
              <w:rPr>
                <w:i/>
              </w:rPr>
              <w:t>Работа в парах</w:t>
            </w:r>
          </w:p>
          <w:p w:rsidR="008E12EB" w:rsidRDefault="007136D2" w:rsidP="007136D2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6D2">
              <w:rPr>
                <w:color w:val="000000"/>
                <w:sz w:val="24"/>
                <w:szCs w:val="24"/>
                <w:shd w:val="clear" w:color="auto" w:fill="FFFFFF"/>
              </w:rPr>
              <w:t>В 1901–1902 гг. французской археологической экспедицией при раскопках в Сузах (столице древнего Элама) был найден черный базальтовый столб.  В верхней части столба вырезаны две рельефные фигуры. Со всех сторон  столб покрыт ровными рядами клинописи.</w:t>
            </w:r>
          </w:p>
          <w:p w:rsidR="007136D2" w:rsidRPr="007136D2" w:rsidRDefault="007136D2" w:rsidP="007136D2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6D2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895350" cy="1847850"/>
                  <wp:effectExtent l="38100" t="19050" r="19050" b="19050"/>
                  <wp:docPr id="2" name="Рисунок 1" descr="Без имени-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4" descr="Без имени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Pr="007136D2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1428750" cy="1430337"/>
                  <wp:effectExtent l="19050" t="19050" r="19050" b="17463"/>
                  <wp:docPr id="3" name="Рисунок 3" descr="Без имени-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6" name="Picture 6" descr="Без имени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033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6D2" w:rsidRPr="007136D2" w:rsidRDefault="007136D2" w:rsidP="007136D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5"/>
                <w:i/>
                <w:color w:val="000000"/>
                <w:sz w:val="24"/>
                <w:szCs w:val="24"/>
              </w:rPr>
            </w:pPr>
            <w:r>
              <w:rPr>
                <w:rStyle w:val="c5"/>
                <w:i/>
                <w:color w:val="000000"/>
                <w:sz w:val="24"/>
                <w:szCs w:val="24"/>
              </w:rPr>
              <w:t>1.</w:t>
            </w:r>
            <w:r w:rsidRPr="007136D2">
              <w:rPr>
                <w:rStyle w:val="c5"/>
                <w:i/>
                <w:color w:val="000000"/>
                <w:sz w:val="24"/>
                <w:szCs w:val="24"/>
              </w:rPr>
              <w:t>Как вы думаете, чем уникален этот столб?</w:t>
            </w:r>
          </w:p>
          <w:p w:rsidR="007136D2" w:rsidRPr="007136D2" w:rsidRDefault="007136D2" w:rsidP="007136D2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2.</w:t>
            </w:r>
            <w:r w:rsidRPr="007136D2">
              <w:rPr>
                <w:i/>
                <w:color w:val="000000"/>
                <w:sz w:val="24"/>
                <w:szCs w:val="24"/>
              </w:rPr>
              <w:t>Кто изображен в верхней части столба? О чём говорит этот рисунок?</w:t>
            </w:r>
          </w:p>
          <w:p w:rsidR="007136D2" w:rsidRPr="007136D2" w:rsidRDefault="007136D2" w:rsidP="007136D2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5"/>
                <w:i/>
                <w:color w:val="000000"/>
                <w:sz w:val="24"/>
                <w:szCs w:val="24"/>
              </w:rPr>
              <w:t>3.</w:t>
            </w:r>
            <w:r w:rsidRPr="007136D2">
              <w:rPr>
                <w:rStyle w:val="c5"/>
                <w:i/>
                <w:color w:val="000000"/>
                <w:sz w:val="24"/>
                <w:szCs w:val="24"/>
              </w:rPr>
              <w:t>Почему  текст написан на двухметровом базальтовом столбе?</w:t>
            </w:r>
            <w:r w:rsidRPr="007136D2">
              <w:rPr>
                <w:i/>
                <w:color w:val="000000"/>
                <w:sz w:val="24"/>
                <w:szCs w:val="24"/>
              </w:rPr>
              <w:br/>
            </w:r>
            <w:r>
              <w:rPr>
                <w:rStyle w:val="c5"/>
                <w:i/>
                <w:color w:val="000000"/>
                <w:sz w:val="24"/>
                <w:szCs w:val="24"/>
              </w:rPr>
              <w:t>4. Предположите, кто автор данного текста, его содержание</w:t>
            </w:r>
            <w:r w:rsidRPr="007136D2">
              <w:rPr>
                <w:rStyle w:val="c5"/>
                <w:i/>
                <w:color w:val="000000"/>
                <w:sz w:val="24"/>
                <w:szCs w:val="24"/>
              </w:rPr>
              <w:t>?</w:t>
            </w:r>
          </w:p>
          <w:p w:rsidR="007136D2" w:rsidRDefault="007136D2" w:rsidP="007136D2">
            <w:pPr>
              <w:widowControl w:val="0"/>
              <w:rPr>
                <w:i/>
              </w:rPr>
            </w:pPr>
          </w:p>
        </w:tc>
      </w:tr>
      <w:tr w:rsidR="00321BB6" w:rsidTr="00A608C4">
        <w:tc>
          <w:tcPr>
            <w:tcW w:w="14709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:rsidTr="00A608C4">
        <w:trPr>
          <w:trHeight w:val="862"/>
        </w:trPr>
        <w:tc>
          <w:tcPr>
            <w:tcW w:w="14709" w:type="dxa"/>
          </w:tcPr>
          <w:p w:rsidR="00232C9D" w:rsidRPr="003C62D1" w:rsidRDefault="009D375B" w:rsidP="0022604D">
            <w:pPr>
              <w:shd w:val="clear" w:color="FFFFFF" w:fill="FFFFFF"/>
              <w:rPr>
                <w:b/>
                <w:i/>
                <w:color w:val="000000"/>
              </w:rPr>
            </w:pPr>
            <w:r>
              <w:rPr>
                <w:i/>
              </w:rPr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7136D2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</w:tc>
      </w:tr>
      <w:tr w:rsidR="008E12EB" w:rsidRPr="003C62D1" w:rsidTr="00A608C4">
        <w:trPr>
          <w:trHeight w:val="862"/>
        </w:trPr>
        <w:tc>
          <w:tcPr>
            <w:tcW w:w="14709" w:type="dxa"/>
          </w:tcPr>
          <w:p w:rsidR="007136D2" w:rsidRPr="0096455A" w:rsidRDefault="007136D2" w:rsidP="007136D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6455A">
              <w:rPr>
                <w:color w:val="000000"/>
                <w:sz w:val="24"/>
                <w:szCs w:val="24"/>
              </w:rPr>
              <w:t>Работа в группах с картой, текстом и иллюстрациями.</w:t>
            </w:r>
          </w:p>
          <w:p w:rsidR="007136D2" w:rsidRPr="007723F6" w:rsidRDefault="007136D2" w:rsidP="007136D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7723F6">
              <w:rPr>
                <w:color w:val="000000"/>
                <w:sz w:val="24"/>
                <w:szCs w:val="24"/>
                <w:u w:val="single"/>
              </w:rPr>
              <w:t>Какой город и почему стал главным в Древнем Двуречье?</w:t>
            </w:r>
          </w:p>
          <w:p w:rsidR="007136D2" w:rsidRDefault="007136D2" w:rsidP="007136D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136D2" w:rsidRDefault="007136D2" w:rsidP="007136D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136D2"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449705" cy="1292546"/>
                  <wp:effectExtent l="19050" t="0" r="0" b="0"/>
                  <wp:docPr id="1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Google Shape;124;p18"/>
                          <pic:cNvPicPr preferRelativeResize="0">
                            <a:picLocks noGrp="1"/>
                          </pic:cNvPicPr>
                        </pic:nvPicPr>
                        <pic:blipFill rotWithShape="1">
                          <a:blip r:embed="rId12" cstate="print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49597" cy="129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7136D2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33500" cy="1293287"/>
                  <wp:effectExtent l="19050" t="0" r="0" b="0"/>
                  <wp:docPr id="13" name="Рисунок 5" descr="Д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5" descr="Д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24" cy="1293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 xml:space="preserve">    </w:t>
            </w:r>
          </w:p>
          <w:p w:rsidR="007136D2" w:rsidRDefault="007136D2" w:rsidP="007136D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136D2" w:rsidRPr="007136D2" w:rsidRDefault="007136D2" w:rsidP="007136D2">
            <w:pPr>
              <w:pStyle w:val="af9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136D2">
              <w:rPr>
                <w:color w:val="000000"/>
                <w:sz w:val="24"/>
                <w:szCs w:val="24"/>
              </w:rPr>
              <w:t>А вот видны круглые суда. Их каркас сделан из тростника и обтянут кожаным чехлом. Чтобы вода не проникала внутрь чехла, швы промазывали асфальтом – природной смолой, которую добывали из земли. В Вавилонском порту шумно и людно: одни суда р</w:t>
            </w:r>
            <w:r w:rsidR="000321ED">
              <w:rPr>
                <w:color w:val="000000"/>
                <w:sz w:val="24"/>
                <w:szCs w:val="24"/>
              </w:rPr>
              <w:t>азгружаются, другие нагружаются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7136D2" w:rsidRPr="007136D2" w:rsidRDefault="007136D2" w:rsidP="007136D2">
            <w:pPr>
              <w:pStyle w:val="af9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7136D2">
              <w:rPr>
                <w:color w:val="000000"/>
                <w:sz w:val="24"/>
                <w:szCs w:val="24"/>
              </w:rPr>
              <w:t>- </w:t>
            </w:r>
            <w:r w:rsidRPr="007136D2">
              <w:rPr>
                <w:color w:val="000000"/>
                <w:sz w:val="24"/>
                <w:szCs w:val="24"/>
                <w:u w:val="single"/>
              </w:rPr>
              <w:t>Применив свои знания о природных и климатических условиях Двуречья, предположите, что продавали и что покупали купцы, приплывшие в Вавилон?</w:t>
            </w:r>
          </w:p>
          <w:p w:rsidR="007136D2" w:rsidRPr="000321ED" w:rsidRDefault="007136D2" w:rsidP="007136D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6455A">
              <w:rPr>
                <w:color w:val="000000"/>
                <w:sz w:val="24"/>
                <w:szCs w:val="24"/>
              </w:rPr>
              <w:t xml:space="preserve"> </w:t>
            </w:r>
            <w:r w:rsidRPr="000321ED">
              <w:rPr>
                <w:color w:val="000000"/>
                <w:sz w:val="24"/>
                <w:szCs w:val="24"/>
                <w:u w:val="single"/>
              </w:rPr>
              <w:t>Как звали знаменитого царя Вавилонского царства?</w:t>
            </w:r>
          </w:p>
          <w:p w:rsidR="008E12EB" w:rsidRPr="0096455A" w:rsidRDefault="008E12EB" w:rsidP="007136D2">
            <w:pPr>
              <w:shd w:val="clear" w:color="FFFFFF" w:fill="FFFFFF"/>
            </w:pPr>
          </w:p>
        </w:tc>
      </w:tr>
      <w:tr w:rsidR="00321BB6" w:rsidTr="00A608C4">
        <w:tc>
          <w:tcPr>
            <w:tcW w:w="14709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:rsidTr="00A608C4">
        <w:tc>
          <w:tcPr>
            <w:tcW w:w="14709" w:type="dxa"/>
          </w:tcPr>
          <w:p w:rsidR="0015478E" w:rsidRPr="00C722EB" w:rsidRDefault="009D375B" w:rsidP="00306B89">
            <w:pPr>
              <w:widowControl w:val="0"/>
              <w:rPr>
                <w:i/>
                <w:sz w:val="24"/>
                <w:szCs w:val="24"/>
              </w:rPr>
            </w:pPr>
            <w:r w:rsidRPr="00C722EB">
              <w:rPr>
                <w:i/>
                <w:sz w:val="24"/>
                <w:szCs w:val="24"/>
              </w:rPr>
              <w:t>Назовите цель (</w:t>
            </w:r>
            <w:r w:rsidR="00F15342" w:rsidRPr="00C722EB">
              <w:rPr>
                <w:i/>
                <w:sz w:val="24"/>
                <w:szCs w:val="24"/>
              </w:rPr>
              <w:t>стратегия успеха</w:t>
            </w:r>
            <w:r w:rsidRPr="00C722EB">
              <w:rPr>
                <w:i/>
                <w:sz w:val="24"/>
                <w:szCs w:val="24"/>
              </w:rPr>
              <w:t>)</w:t>
            </w:r>
            <w:r w:rsidR="00F15342" w:rsidRPr="00C722EB">
              <w:rPr>
                <w:i/>
                <w:sz w:val="24"/>
                <w:szCs w:val="24"/>
              </w:rPr>
              <w:t>: ты узнаешь, ты научишься</w:t>
            </w:r>
          </w:p>
          <w:p w:rsidR="00945258" w:rsidRPr="00C722EB" w:rsidRDefault="00895F4E" w:rsidP="00306B89">
            <w:pPr>
              <w:widowControl w:val="0"/>
              <w:rPr>
                <w:i/>
                <w:sz w:val="24"/>
                <w:szCs w:val="24"/>
              </w:rPr>
            </w:pPr>
            <w:r w:rsidRPr="00C722EB">
              <w:rPr>
                <w:i/>
                <w:sz w:val="24"/>
                <w:szCs w:val="24"/>
              </w:rPr>
              <w:t>Давайте постараемся сформулировать тему урока</w:t>
            </w:r>
          </w:p>
          <w:p w:rsidR="007136D2" w:rsidRPr="00C722EB" w:rsidRDefault="007136D2" w:rsidP="00306B89">
            <w:pPr>
              <w:widowControl w:val="0"/>
              <w:rPr>
                <w:sz w:val="24"/>
                <w:szCs w:val="24"/>
              </w:rPr>
            </w:pPr>
            <w:r w:rsidRPr="00C722EB">
              <w:rPr>
                <w:sz w:val="24"/>
                <w:szCs w:val="24"/>
              </w:rPr>
              <w:t>Работая в парах, предположи</w:t>
            </w:r>
            <w:r w:rsidR="00C722EB" w:rsidRPr="00C722EB">
              <w:rPr>
                <w:sz w:val="24"/>
                <w:szCs w:val="24"/>
              </w:rPr>
              <w:t>те, что нужно было предпринять ц</w:t>
            </w:r>
            <w:r w:rsidRPr="00C722EB">
              <w:rPr>
                <w:sz w:val="24"/>
                <w:szCs w:val="24"/>
              </w:rPr>
              <w:t>арю Хаммурапи, чтобы укрепить свою власть и сохранить целостность  и порядок своего царства.</w:t>
            </w:r>
          </w:p>
          <w:p w:rsidR="00895F4E" w:rsidRPr="00C722EB" w:rsidRDefault="007136D2" w:rsidP="00895F4E">
            <w:pPr>
              <w:widowControl w:val="0"/>
              <w:rPr>
                <w:sz w:val="24"/>
                <w:szCs w:val="24"/>
              </w:rPr>
            </w:pPr>
            <w:r w:rsidRPr="00C722EB">
              <w:rPr>
                <w:sz w:val="24"/>
                <w:szCs w:val="24"/>
              </w:rPr>
              <w:t>Что нам нужно узнать</w:t>
            </w:r>
            <w:r w:rsidR="00895F4E" w:rsidRPr="00C722EB">
              <w:rPr>
                <w:sz w:val="24"/>
                <w:szCs w:val="24"/>
              </w:rPr>
              <w:t>, чтобы решить поставленную цель</w:t>
            </w:r>
          </w:p>
          <w:p w:rsidR="007136D2" w:rsidRPr="00C722EB" w:rsidRDefault="007136D2" w:rsidP="00895F4E">
            <w:pPr>
              <w:widowControl w:val="0"/>
              <w:rPr>
                <w:sz w:val="24"/>
                <w:szCs w:val="24"/>
              </w:rPr>
            </w:pPr>
            <w:r w:rsidRPr="00C722EB">
              <w:rPr>
                <w:sz w:val="24"/>
                <w:szCs w:val="24"/>
              </w:rPr>
              <w:t xml:space="preserve">-Когда и как правил царь Хаммурапи? </w:t>
            </w:r>
          </w:p>
          <w:p w:rsidR="007136D2" w:rsidRPr="00C722EB" w:rsidRDefault="007136D2" w:rsidP="00895F4E">
            <w:pPr>
              <w:widowControl w:val="0"/>
              <w:rPr>
                <w:sz w:val="24"/>
                <w:szCs w:val="24"/>
              </w:rPr>
            </w:pPr>
            <w:r w:rsidRPr="00C722EB">
              <w:rPr>
                <w:sz w:val="24"/>
                <w:szCs w:val="24"/>
              </w:rPr>
              <w:t>-Что такое закон?</w:t>
            </w:r>
          </w:p>
          <w:p w:rsidR="007136D2" w:rsidRPr="00C722EB" w:rsidRDefault="007136D2" w:rsidP="00895F4E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C722EB">
              <w:rPr>
                <w:sz w:val="24"/>
                <w:szCs w:val="24"/>
                <w:shd w:val="clear" w:color="auto" w:fill="FFFFFF"/>
              </w:rPr>
              <w:t>-Почему появились законы? Какие из них можно назвать справедливыми, а какие – нет? </w:t>
            </w:r>
          </w:p>
          <w:p w:rsidR="007136D2" w:rsidRPr="007136D2" w:rsidRDefault="007136D2" w:rsidP="00895F4E">
            <w:pPr>
              <w:widowControl w:val="0"/>
              <w:rPr>
                <w:sz w:val="24"/>
                <w:szCs w:val="24"/>
              </w:rPr>
            </w:pPr>
            <w:r w:rsidRPr="00C722EB">
              <w:rPr>
                <w:sz w:val="24"/>
                <w:szCs w:val="24"/>
                <w:shd w:val="clear" w:color="auto" w:fill="FFFFFF"/>
              </w:rPr>
              <w:t>Итак, тема урока….</w:t>
            </w:r>
            <w:r w:rsidR="00C722EB">
              <w:rPr>
                <w:sz w:val="24"/>
                <w:szCs w:val="24"/>
                <w:shd w:val="clear" w:color="auto" w:fill="FFFFFF"/>
              </w:rPr>
              <w:t xml:space="preserve"> (Вавилонский царь </w:t>
            </w:r>
            <w:r w:rsidR="00C722EB" w:rsidRPr="00C722EB">
              <w:rPr>
                <w:sz w:val="24"/>
                <w:szCs w:val="24"/>
              </w:rPr>
              <w:t>Хаммурапи</w:t>
            </w:r>
            <w:r w:rsidR="00C722EB">
              <w:rPr>
                <w:sz w:val="24"/>
                <w:szCs w:val="24"/>
              </w:rPr>
              <w:t xml:space="preserve"> и его законы)</w:t>
            </w:r>
          </w:p>
        </w:tc>
      </w:tr>
      <w:tr w:rsidR="008E12EB" w:rsidTr="00A608C4">
        <w:tc>
          <w:tcPr>
            <w:tcW w:w="14709" w:type="dxa"/>
          </w:tcPr>
          <w:p w:rsidR="008E12EB" w:rsidRDefault="008E12EB" w:rsidP="00306B89">
            <w:pPr>
              <w:widowControl w:val="0"/>
              <w:rPr>
                <w:i/>
              </w:rPr>
            </w:pPr>
          </w:p>
        </w:tc>
      </w:tr>
      <w:tr w:rsidR="00321BB6" w:rsidTr="00A608C4">
        <w:tc>
          <w:tcPr>
            <w:tcW w:w="14709" w:type="dxa"/>
            <w:shd w:val="clear" w:color="auto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:rsidTr="00A608C4">
        <w:tc>
          <w:tcPr>
            <w:tcW w:w="14709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:rsidTr="00A608C4">
        <w:tc>
          <w:tcPr>
            <w:tcW w:w="14709" w:type="dxa"/>
          </w:tcPr>
          <w:p w:rsidR="0015478E" w:rsidRPr="00A31855" w:rsidRDefault="009D375B" w:rsidP="0022604D">
            <w:pPr>
              <w:pStyle w:val="aff"/>
              <w:rPr>
                <w:i/>
                <w:color w:val="000000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C722E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lastRenderedPageBreak/>
              <w:t>гипотезы на основе анализа имеющихся данных и т.д.</w:t>
            </w:r>
          </w:p>
        </w:tc>
      </w:tr>
      <w:tr w:rsidR="008E12EB" w:rsidRPr="00A31855" w:rsidTr="00A608C4">
        <w:tc>
          <w:tcPr>
            <w:tcW w:w="14709" w:type="dxa"/>
          </w:tcPr>
          <w:p w:rsidR="00C91F33" w:rsidRPr="00C91F33" w:rsidRDefault="0020143E" w:rsidP="00C91F33">
            <w:pPr>
              <w:ind w:firstLine="708"/>
              <w:rPr>
                <w:i/>
                <w:sz w:val="24"/>
                <w:szCs w:val="24"/>
              </w:rPr>
            </w:pPr>
            <w:r w:rsidRPr="00C91F33">
              <w:rPr>
                <w:i/>
                <w:color w:val="000000"/>
                <w:sz w:val="24"/>
                <w:szCs w:val="24"/>
              </w:rPr>
              <w:lastRenderedPageBreak/>
              <w:t>Самостоятельная работа с текстом учебника. Прочитать второй пункт «Хаммурапи утверждал, что получил власть от богов». Сформулировать вывод.</w:t>
            </w:r>
            <w:r w:rsidR="00C91F33" w:rsidRPr="00C91F33">
              <w:rPr>
                <w:sz w:val="24"/>
                <w:szCs w:val="24"/>
              </w:rPr>
              <w:t xml:space="preserve"> Законы — это правила, обязательные для всех жителей страны.</w:t>
            </w:r>
            <w:r w:rsidR="00C91F33">
              <w:rPr>
                <w:sz w:val="24"/>
                <w:szCs w:val="24"/>
              </w:rPr>
              <w:t xml:space="preserve"> </w:t>
            </w:r>
            <w:r w:rsidR="00C91F33" w:rsidRPr="00C91F33">
              <w:rPr>
                <w:sz w:val="24"/>
                <w:szCs w:val="24"/>
              </w:rPr>
              <w:t xml:space="preserve">Хаммурапи правит и судит по воле бога. Надпись на каменном столбе гласит, что </w:t>
            </w:r>
            <w:r w:rsidR="00C91F33" w:rsidRPr="00C91F33">
              <w:rPr>
                <w:b/>
                <w:i/>
                <w:sz w:val="24"/>
                <w:szCs w:val="24"/>
              </w:rPr>
              <w:t>законы должны установить справедливость в стране, чтобы сильный не притеснял слабого.</w:t>
            </w:r>
            <w:r w:rsidR="00C91F33" w:rsidRPr="00C91F33">
              <w:rPr>
                <w:i/>
                <w:sz w:val="24"/>
                <w:szCs w:val="24"/>
              </w:rPr>
              <w:t xml:space="preserve"> </w:t>
            </w:r>
          </w:p>
          <w:p w:rsidR="00C91F33" w:rsidRPr="006125E7" w:rsidRDefault="00C91F33" w:rsidP="006125E7">
            <w:pPr>
              <w:ind w:firstLine="708"/>
              <w:rPr>
                <w:sz w:val="24"/>
                <w:szCs w:val="24"/>
              </w:rPr>
            </w:pPr>
            <w:r w:rsidRPr="004748AE">
              <w:rPr>
                <w:b/>
                <w:i/>
                <w:sz w:val="24"/>
                <w:szCs w:val="24"/>
              </w:rPr>
              <w:t xml:space="preserve">Проблемный вопрос. </w:t>
            </w:r>
            <w:r w:rsidRPr="00C91F33">
              <w:rPr>
                <w:i/>
                <w:sz w:val="24"/>
                <w:szCs w:val="24"/>
                <w:u w:val="single"/>
              </w:rPr>
              <w:t>Как вы понимаете смысл этой надписи</w:t>
            </w:r>
            <w:r w:rsidRPr="00C91F33">
              <w:rPr>
                <w:sz w:val="24"/>
                <w:szCs w:val="24"/>
                <w:u w:val="single"/>
              </w:rPr>
              <w:t>? (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C91F33">
              <w:rPr>
                <w:sz w:val="24"/>
                <w:szCs w:val="24"/>
              </w:rPr>
              <w:t xml:space="preserve">Царь стремился к тому, чтобы в Вавилонском царстве был порядок и отсутствовал </w:t>
            </w:r>
            <w:r>
              <w:rPr>
                <w:sz w:val="24"/>
                <w:szCs w:val="24"/>
              </w:rPr>
              <w:t xml:space="preserve"> </w:t>
            </w:r>
            <w:r w:rsidRPr="00C91F33">
              <w:rPr>
                <w:sz w:val="24"/>
                <w:szCs w:val="24"/>
              </w:rPr>
              <w:t xml:space="preserve">произвол. Это означало, </w:t>
            </w:r>
            <w:r>
              <w:rPr>
                <w:sz w:val="24"/>
                <w:szCs w:val="24"/>
              </w:rPr>
              <w:t xml:space="preserve"> </w:t>
            </w:r>
            <w:r w:rsidRPr="00C91F33">
              <w:rPr>
                <w:sz w:val="24"/>
                <w:szCs w:val="24"/>
              </w:rPr>
              <w:t>что отныне судьи должны строго следовать закону, а не поступать по своей прихоти, не своевольничать.</w:t>
            </w:r>
            <w:r>
              <w:rPr>
                <w:sz w:val="24"/>
                <w:szCs w:val="24"/>
              </w:rPr>
              <w:t>)</w:t>
            </w:r>
          </w:p>
          <w:p w:rsidR="00086E2A" w:rsidRPr="006125E7" w:rsidRDefault="0020143E" w:rsidP="006125E7">
            <w:pPr>
              <w:pStyle w:val="aff"/>
              <w:rPr>
                <w:i/>
                <w:color w:val="000000"/>
                <w:sz w:val="24"/>
                <w:szCs w:val="24"/>
              </w:rPr>
            </w:pPr>
            <w:r w:rsidRPr="00C91F33">
              <w:rPr>
                <w:sz w:val="24"/>
                <w:szCs w:val="24"/>
              </w:rPr>
              <w:t>Учащиеся работают в группах. Выполняют задания</w:t>
            </w:r>
            <w:r w:rsidR="006125E7">
              <w:rPr>
                <w:sz w:val="24"/>
                <w:szCs w:val="24"/>
              </w:rPr>
              <w:t xml:space="preserve">. </w:t>
            </w:r>
            <w:r w:rsidRPr="00C91F33">
              <w:rPr>
                <w:sz w:val="24"/>
                <w:szCs w:val="24"/>
              </w:rPr>
              <w:t>Каждая группа получает задание</w:t>
            </w:r>
            <w:r w:rsidR="006125E7">
              <w:rPr>
                <w:sz w:val="24"/>
                <w:szCs w:val="24"/>
              </w:rPr>
              <w:t>.</w:t>
            </w:r>
          </w:p>
          <w:p w:rsidR="006125E7" w:rsidRPr="006125E7" w:rsidRDefault="006125E7" w:rsidP="006125E7">
            <w:pPr>
              <w:pStyle w:val="af8"/>
              <w:rPr>
                <w:i/>
                <w:sz w:val="22"/>
                <w:szCs w:val="22"/>
                <w:u w:val="single"/>
              </w:rPr>
            </w:pPr>
            <w:r w:rsidRPr="006125E7">
              <w:rPr>
                <w:i/>
                <w:sz w:val="22"/>
                <w:szCs w:val="22"/>
                <w:u w:val="single"/>
              </w:rPr>
              <w:t>Рабочий материал для первой группы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rStyle w:val="aff3"/>
                <w:rFonts w:eastAsia="Arial"/>
                <w:sz w:val="22"/>
                <w:szCs w:val="22"/>
              </w:rPr>
              <w:t xml:space="preserve"> Статьи: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7. Если человек (полноправный житель) купит у  человека без свидетелей и договора серебро, либо золото, либо раба, либо рабыню, либо вола, либо овцу, либо осла, либо чтобы то не было, этот человек – вор, его должно убить.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199. Если человек повредит глаз раба или сломает кость раба, то он должен отвесить половину его покупной цены.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205. Если раб ударит по щеке кого-либо из свободных людей, то должно отрезать ему ухо.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199. Если человек выбил зуб человеку, равному ему, то должны ему выбить зуб.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201. Если человек выбил зуб мушкенуму (свободный, но неполноправный житель), то он должен отвесить 1/3 мины серебра.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211. Если человек выколол глаз человеку, то должно выколоть ему глаз.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15. Если человек выведет за городские ворота раба дворца, или рабыню дворца, то его должно убить.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7744"/>
              <w:gridCol w:w="2018"/>
            </w:tblGrid>
            <w:tr w:rsidR="006125E7" w:rsidRPr="006125E7" w:rsidTr="003462D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rStyle w:val="aff4"/>
                      <w:rFonts w:eastAsia="Arial"/>
                      <w:b/>
                      <w:bCs/>
                      <w:sz w:val="22"/>
                      <w:szCs w:val="22"/>
                    </w:rPr>
                  </w:pPr>
                  <w:r w:rsidRPr="006125E7">
                    <w:rPr>
                      <w:rStyle w:val="aff4"/>
                      <w:rFonts w:eastAsia="Arial"/>
                      <w:sz w:val="22"/>
                      <w:szCs w:val="22"/>
                    </w:rPr>
                    <w:t>Положения</w:t>
                  </w:r>
                </w:p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rStyle w:val="aff3"/>
                      <w:rFonts w:eastAsia="Arial"/>
                      <w:sz w:val="22"/>
                      <w:szCs w:val="22"/>
                    </w:rPr>
                    <w:t>(Социальное неравенство)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rStyle w:val="aff4"/>
                      <w:rFonts w:eastAsia="Arial"/>
                      <w:sz w:val="22"/>
                      <w:szCs w:val="22"/>
                    </w:rPr>
                    <w:t>Законы Хаммурапи</w:t>
                  </w:r>
                </w:p>
              </w:tc>
            </w:tr>
            <w:tr w:rsidR="006125E7" w:rsidRPr="006125E7" w:rsidTr="003462D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sz w:val="22"/>
                      <w:szCs w:val="22"/>
                    </w:rPr>
                    <w:t>1. Существовало ли неравенство в обществе? Какие группы вы можете назвать?</w:t>
                  </w:r>
                  <w:r w:rsidRPr="006125E7">
                    <w:rPr>
                      <w:sz w:val="22"/>
                      <w:szCs w:val="22"/>
                    </w:rPr>
                    <w:br/>
                    <w:t>2. Положение рабов.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6125E7" w:rsidRPr="006125E7" w:rsidRDefault="006125E7" w:rsidP="006125E7">
            <w:pPr>
              <w:pStyle w:val="af8"/>
              <w:rPr>
                <w:i/>
                <w:sz w:val="22"/>
                <w:szCs w:val="22"/>
                <w:u w:val="single"/>
              </w:rPr>
            </w:pPr>
            <w:r w:rsidRPr="006125E7">
              <w:rPr>
                <w:i/>
                <w:sz w:val="22"/>
                <w:szCs w:val="22"/>
                <w:u w:val="single"/>
              </w:rPr>
              <w:t xml:space="preserve">Рабочий материал для второй группы 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rStyle w:val="aff3"/>
                <w:rFonts w:eastAsia="Arial"/>
                <w:sz w:val="22"/>
                <w:szCs w:val="22"/>
              </w:rPr>
              <w:t xml:space="preserve"> Статьи: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украл имущество храма, он должен быть казнен.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украл осла, овцу или раба, он должен быть казнен.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ударил отца, ему следует отрубить руку.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выбил зуб человеку, ему самому следует выбить зуб.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выколол глаз человеку, ему самому следует выколоть глаз.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не укрепил насыпь на своей земле, и вода затопила поля соседей, пусть возместит им убытки.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клятвенно обвинил человека в убийстве, но не доказал этого, то он должен быть убит.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совершил ограбление и был пойман, то этот человек должен быть убит.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Если человек срубил дерево в саду человека без ведома хозяина сада, то он должен отвесить ½ мины серебра.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377"/>
              <w:gridCol w:w="2018"/>
            </w:tblGrid>
            <w:tr w:rsidR="006125E7" w:rsidRPr="006125E7" w:rsidTr="003462D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rStyle w:val="aff3"/>
                      <w:rFonts w:eastAsia="Arial"/>
                      <w:sz w:val="22"/>
                      <w:szCs w:val="22"/>
                    </w:rPr>
                  </w:pPr>
                  <w:r w:rsidRPr="006125E7">
                    <w:rPr>
                      <w:rStyle w:val="aff4"/>
                      <w:rFonts w:eastAsia="Arial"/>
                      <w:sz w:val="22"/>
                      <w:szCs w:val="22"/>
                    </w:rPr>
                    <w:t>Положени</w:t>
                  </w:r>
                  <w:r w:rsidRPr="006125E7">
                    <w:rPr>
                      <w:rStyle w:val="aff3"/>
                      <w:rFonts w:eastAsia="Arial"/>
                      <w:sz w:val="22"/>
                      <w:szCs w:val="22"/>
                    </w:rPr>
                    <w:t xml:space="preserve">я </w:t>
                  </w:r>
                </w:p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rStyle w:val="aff3"/>
                      <w:rFonts w:eastAsia="Arial"/>
                      <w:sz w:val="22"/>
                      <w:szCs w:val="22"/>
                    </w:rPr>
                    <w:t>(Система правосудия)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rStyle w:val="aff4"/>
                      <w:rFonts w:eastAsia="Arial"/>
                      <w:sz w:val="22"/>
                      <w:szCs w:val="22"/>
                    </w:rPr>
                    <w:t>Законы Хаммурапи</w:t>
                  </w:r>
                </w:p>
              </w:tc>
            </w:tr>
            <w:tr w:rsidR="006125E7" w:rsidRPr="006125E7" w:rsidTr="003462D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sz w:val="22"/>
                      <w:szCs w:val="22"/>
                    </w:rPr>
                    <w:lastRenderedPageBreak/>
                    <w:t>Какова была система правосудия, система наказаний?</w:t>
                  </w:r>
                  <w:r w:rsidRPr="006125E7">
                    <w:rPr>
                      <w:sz w:val="22"/>
                      <w:szCs w:val="22"/>
                    </w:rPr>
                    <w:br/>
                    <w:t>А) Примеры справедливого наказания</w:t>
                  </w:r>
                  <w:r w:rsidRPr="006125E7">
                    <w:rPr>
                      <w:sz w:val="22"/>
                      <w:szCs w:val="22"/>
                    </w:rPr>
                    <w:br/>
                    <w:t>Б) Примеры несправедливого или слишком жестокого наказания.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</w:p>
          <w:p w:rsidR="006125E7" w:rsidRPr="006125E7" w:rsidRDefault="006125E7" w:rsidP="006125E7">
            <w:pPr>
              <w:pStyle w:val="af8"/>
              <w:rPr>
                <w:i/>
                <w:sz w:val="22"/>
                <w:szCs w:val="22"/>
                <w:u w:val="single"/>
              </w:rPr>
            </w:pPr>
            <w:r w:rsidRPr="006125E7">
              <w:rPr>
                <w:i/>
                <w:sz w:val="22"/>
                <w:szCs w:val="22"/>
                <w:u w:val="single"/>
              </w:rPr>
              <w:t xml:space="preserve">Рабочий материал для третьей  группы 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rStyle w:val="aff3"/>
                <w:rFonts w:eastAsia="Arial"/>
                <w:sz w:val="22"/>
                <w:szCs w:val="22"/>
              </w:rPr>
              <w:t>Статьи: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117. Если человеку надо заплатить долг, и он продал за серебро свою жену, своего сына и свою дочь, то три года они должны обслуживать дом их покупателя, на четвертый год им должна быть предоставлена свобода.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96. Если человек взял у торговца зерно или серебро в долг и не имеет зерна или серебра, чтобы вернуть, а имеет только другое имущество, то все, что он имеет, он может отдать ему, торговец же не может отказываться, он должен принять.</w:t>
            </w:r>
          </w:p>
          <w:p w:rsidR="006125E7" w:rsidRPr="006125E7" w:rsidRDefault="006125E7" w:rsidP="006125E7">
            <w:pPr>
              <w:pStyle w:val="af8"/>
              <w:rPr>
                <w:sz w:val="22"/>
                <w:szCs w:val="22"/>
              </w:rPr>
            </w:pPr>
            <w:r w:rsidRPr="006125E7">
              <w:rPr>
                <w:sz w:val="22"/>
                <w:szCs w:val="22"/>
              </w:rPr>
              <w:t>48. Если человек имеет долг, а половодье унесло урожай, или же из-за безводья зерно не появилось на поле, то в этом году он не обязан возвращать зерно своему зерно, он может проценты за этот год не платить.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7596"/>
              <w:gridCol w:w="2018"/>
            </w:tblGrid>
            <w:tr w:rsidR="006125E7" w:rsidRPr="006125E7" w:rsidTr="003462D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rStyle w:val="aff4"/>
                      <w:rFonts w:eastAsia="Arial"/>
                      <w:b/>
                      <w:bCs/>
                      <w:sz w:val="22"/>
                      <w:szCs w:val="22"/>
                    </w:rPr>
                  </w:pPr>
                  <w:r w:rsidRPr="006125E7">
                    <w:rPr>
                      <w:rStyle w:val="aff4"/>
                      <w:rFonts w:eastAsia="Arial"/>
                      <w:sz w:val="22"/>
                      <w:szCs w:val="22"/>
                    </w:rPr>
                    <w:t>Положения</w:t>
                  </w:r>
                </w:p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rStyle w:val="aff3"/>
                      <w:rFonts w:eastAsia="Arial"/>
                      <w:sz w:val="22"/>
                      <w:szCs w:val="22"/>
                    </w:rPr>
                    <w:t>(Институт долгового рабства)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rStyle w:val="aff4"/>
                      <w:rFonts w:eastAsia="Arial"/>
                      <w:sz w:val="22"/>
                      <w:szCs w:val="22"/>
                    </w:rPr>
                    <w:t>Законы Хаммурапи</w:t>
                  </w:r>
                </w:p>
              </w:tc>
            </w:tr>
            <w:tr w:rsidR="006125E7" w:rsidRPr="006125E7" w:rsidTr="003462D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sz w:val="22"/>
                      <w:szCs w:val="22"/>
                    </w:rPr>
                    <w:t>1. Как  должник, не имевший средств расплатиться с долгом, мог его вернуть?</w:t>
                  </w:r>
                  <w:r w:rsidRPr="006125E7">
                    <w:rPr>
                      <w:sz w:val="22"/>
                      <w:szCs w:val="22"/>
                    </w:rPr>
                    <w:br/>
                    <w:t>2. Как законы защищали должников?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25E7" w:rsidRPr="006125E7" w:rsidRDefault="006125E7" w:rsidP="006125E7">
                  <w:pPr>
                    <w:pStyle w:val="af8"/>
                    <w:rPr>
                      <w:sz w:val="22"/>
                      <w:szCs w:val="22"/>
                    </w:rPr>
                  </w:pPr>
                  <w:r w:rsidRPr="006125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6125E7" w:rsidRPr="00C91F33" w:rsidRDefault="006125E7" w:rsidP="00C91F33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086E2A" w:rsidRDefault="00086E2A" w:rsidP="002B33AA">
            <w:pPr>
              <w:shd w:val="clear" w:color="auto" w:fill="FFFFFF"/>
              <w:rPr>
                <w:i/>
                <w:color w:val="000000"/>
              </w:rPr>
            </w:pPr>
          </w:p>
        </w:tc>
      </w:tr>
      <w:tr w:rsidR="00321BB6" w:rsidTr="00A608C4">
        <w:tc>
          <w:tcPr>
            <w:tcW w:w="14709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:rsidTr="00A608C4">
        <w:tc>
          <w:tcPr>
            <w:tcW w:w="14709" w:type="dxa"/>
          </w:tcPr>
          <w:p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:rsidTr="00A608C4">
        <w:tc>
          <w:tcPr>
            <w:tcW w:w="14709" w:type="dxa"/>
          </w:tcPr>
          <w:p w:rsidR="0097470C" w:rsidRDefault="0097470C" w:rsidP="00A1732F">
            <w:pPr>
              <w:pStyle w:val="44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1732F">
              <w:rPr>
                <w:sz w:val="24"/>
                <w:szCs w:val="24"/>
              </w:rPr>
              <w:t>Группам предлагается представить свои результаты по проделанной работе, сформулировать главную мысль.</w:t>
            </w:r>
          </w:p>
          <w:p w:rsidR="0097470C" w:rsidRDefault="0097470C" w:rsidP="00A1732F">
            <w:pPr>
              <w:pStyle w:val="44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E12EB" w:rsidRDefault="0097470C" w:rsidP="009D375B">
            <w:r w:rsidRPr="0097470C">
              <w:rPr>
                <w:noProof/>
              </w:rPr>
              <w:drawing>
                <wp:inline distT="0" distB="0" distL="0" distR="0">
                  <wp:extent cx="2427859" cy="1304925"/>
                  <wp:effectExtent l="19050" t="0" r="0" b="0"/>
                  <wp:docPr id="1" name="Рисунок 1" descr="G:\УРОК  5 ИМЦ\№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G:\УРОК  5 ИМЦ\№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796" cy="13059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97470C">
              <w:rPr>
                <w:noProof/>
              </w:rPr>
              <w:drawing>
                <wp:inline distT="0" distB="0" distL="0" distR="0">
                  <wp:extent cx="2241783" cy="1295400"/>
                  <wp:effectExtent l="19050" t="0" r="6117" b="0"/>
                  <wp:docPr id="4" name="Рисунок 1" descr="C:\Users\vov\Desktop\УРОК  5 ИМЦ\original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v\Desktop\УРОК  5 ИМЦ\original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263" cy="129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97470C">
              <w:rPr>
                <w:noProof/>
              </w:rPr>
              <w:drawing>
                <wp:inline distT="0" distB="0" distL="0" distR="0">
                  <wp:extent cx="2527935" cy="1304309"/>
                  <wp:effectExtent l="19050" t="0" r="5715" b="0"/>
                  <wp:docPr id="5" name="Рисунок 3" descr="C:\Users\vov\Desktop\УРОК  5 ИМЦ\Суд  царя Хамурап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v\Desktop\УРОК  5 ИМЦ\Суд  царя Хамурап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439" cy="1303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70C" w:rsidRPr="004A7EFE" w:rsidRDefault="0097470C" w:rsidP="009D375B">
            <w:pPr>
              <w:rPr>
                <w:sz w:val="24"/>
                <w:szCs w:val="24"/>
                <w:u w:val="single"/>
              </w:rPr>
            </w:pPr>
            <w:r w:rsidRPr="004A7EFE">
              <w:rPr>
                <w:sz w:val="24"/>
                <w:szCs w:val="24"/>
                <w:u w:val="single"/>
              </w:rPr>
              <w:t>Какая связь картин и карты?</w:t>
            </w:r>
          </w:p>
          <w:p w:rsidR="004A7EFE" w:rsidRDefault="004A7EFE" w:rsidP="009D375B">
            <w:pPr>
              <w:rPr>
                <w:sz w:val="24"/>
                <w:szCs w:val="24"/>
              </w:rPr>
            </w:pPr>
          </w:p>
          <w:p w:rsidR="0097470C" w:rsidRPr="003573C5" w:rsidRDefault="0097470C" w:rsidP="009D375B">
            <w:r w:rsidRPr="0097470C">
              <w:rPr>
                <w:noProof/>
              </w:rPr>
              <w:lastRenderedPageBreak/>
              <w:drawing>
                <wp:inline distT="0" distB="0" distL="0" distR="0">
                  <wp:extent cx="2181766" cy="1206822"/>
                  <wp:effectExtent l="19050" t="0" r="8984" b="0"/>
                  <wp:docPr id="6" name="Рисунок 5" descr="C:\Users\vov\Desktop\УРОК  5 ИМЦ\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ov\Desktop\УРОК  5 ИМЦ\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163" cy="120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2EB" w:rsidRPr="0097470C" w:rsidRDefault="008E12EB" w:rsidP="0057260D">
            <w:pPr>
              <w:rPr>
                <w:noProof/>
              </w:rPr>
            </w:pPr>
          </w:p>
        </w:tc>
      </w:tr>
      <w:tr w:rsidR="00321BB6" w:rsidTr="00A608C4">
        <w:tc>
          <w:tcPr>
            <w:tcW w:w="14709" w:type="dxa"/>
            <w:shd w:val="clear" w:color="auto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lastRenderedPageBreak/>
              <w:t>БЛОК 3. Применение изученного материала</w:t>
            </w:r>
          </w:p>
        </w:tc>
      </w:tr>
      <w:tr w:rsidR="00321BB6" w:rsidTr="00A608C4">
        <w:tc>
          <w:tcPr>
            <w:tcW w:w="14709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:rsidTr="00A608C4">
        <w:tc>
          <w:tcPr>
            <w:tcW w:w="14709" w:type="dxa"/>
          </w:tcPr>
          <w:p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4A7EFE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8E12EB" w:rsidRPr="00A31855" w:rsidTr="00A608C4">
        <w:tc>
          <w:tcPr>
            <w:tcW w:w="14709" w:type="dxa"/>
          </w:tcPr>
          <w:p w:rsidR="009A519E" w:rsidRPr="003462D8" w:rsidRDefault="009A519E" w:rsidP="009A519E">
            <w:pPr>
              <w:widowControl w:val="0"/>
              <w:rPr>
                <w:sz w:val="24"/>
                <w:szCs w:val="24"/>
              </w:rPr>
            </w:pPr>
            <w:r w:rsidRPr="003462D8">
              <w:rPr>
                <w:sz w:val="24"/>
                <w:szCs w:val="24"/>
              </w:rPr>
              <w:t>Групповая форма.</w:t>
            </w:r>
          </w:p>
          <w:p w:rsidR="009A519E" w:rsidRPr="003462D8" w:rsidRDefault="003462D8" w:rsidP="009A519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A519E" w:rsidRPr="003462D8">
              <w:rPr>
                <w:sz w:val="24"/>
                <w:szCs w:val="24"/>
              </w:rPr>
              <w:t>Поработайте с картой. Найдите Вавилонское царст</w:t>
            </w:r>
            <w:r w:rsidRPr="003462D8">
              <w:rPr>
                <w:sz w:val="24"/>
                <w:szCs w:val="24"/>
              </w:rPr>
              <w:t>во при Хаммурапи и определите его местоположение.</w:t>
            </w:r>
          </w:p>
          <w:p w:rsidR="009A519E" w:rsidRPr="003462D8" w:rsidRDefault="003462D8" w:rsidP="009A519E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9A519E" w:rsidRPr="003462D8">
              <w:rPr>
                <w:color w:val="000000"/>
                <w:sz w:val="24"/>
                <w:szCs w:val="24"/>
              </w:rPr>
              <w:t>Поработайте с датами. Посчитайте, что было раньше: Правление Х</w:t>
            </w:r>
            <w:r>
              <w:rPr>
                <w:color w:val="000000"/>
                <w:sz w:val="24"/>
                <w:szCs w:val="24"/>
              </w:rPr>
              <w:t>аммурапи в Вавилонии или Тутмоса</w:t>
            </w:r>
            <w:r w:rsidR="009A519E" w:rsidRPr="003462D8">
              <w:rPr>
                <w:color w:val="000000"/>
                <w:sz w:val="24"/>
                <w:szCs w:val="24"/>
              </w:rPr>
              <w:t xml:space="preserve"> в Египте? На сколько лет раньше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A519E" w:rsidRDefault="003462D8" w:rsidP="009A519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9A519E" w:rsidRPr="003462D8">
              <w:rPr>
                <w:color w:val="000000"/>
                <w:sz w:val="24"/>
                <w:szCs w:val="24"/>
              </w:rPr>
              <w:t>Познакомьтесь с документом «Из законов Хаммурапи» и ответьте на вопросы: 1. Почему за кражу вещи, скотины и раба наказывали одинаково? 2. Что означает выражение «око за око, зуб за зуб»?</w:t>
            </w:r>
          </w:p>
          <w:p w:rsidR="003462D8" w:rsidRPr="003462D8" w:rsidRDefault="003462D8" w:rsidP="009A519E">
            <w:pPr>
              <w:widowControl w:val="0"/>
              <w:rPr>
                <w:sz w:val="24"/>
                <w:szCs w:val="24"/>
              </w:rPr>
            </w:pPr>
            <w:r w:rsidRPr="003462D8">
              <w:rPr>
                <w:color w:val="000000"/>
              </w:rPr>
              <w:t>4.Аргументируйте собственное мнение по вопросу</w:t>
            </w:r>
          </w:p>
          <w:p w:rsidR="009A519E" w:rsidRPr="003462D8" w:rsidRDefault="0066546A" w:rsidP="009A519E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3462D8">
              <w:rPr>
                <w:sz w:val="24"/>
                <w:szCs w:val="24"/>
              </w:rPr>
              <w:t>-</w:t>
            </w:r>
            <w:r w:rsidR="009A519E" w:rsidRPr="003462D8">
              <w:rPr>
                <w:sz w:val="24"/>
                <w:szCs w:val="24"/>
                <w:shd w:val="clear" w:color="auto" w:fill="FFFFFF"/>
              </w:rPr>
              <w:t xml:space="preserve"> Почему появились законы? Какие из них можно назвать справедливыми, а какие – нет? </w:t>
            </w:r>
          </w:p>
          <w:p w:rsidR="0066546A" w:rsidRPr="003462D8" w:rsidRDefault="0066546A" w:rsidP="0066546A">
            <w:pPr>
              <w:rPr>
                <w:sz w:val="24"/>
                <w:szCs w:val="24"/>
              </w:rPr>
            </w:pPr>
            <w:r w:rsidRPr="003462D8">
              <w:rPr>
                <w:sz w:val="24"/>
                <w:szCs w:val="24"/>
              </w:rPr>
              <w:t>Группы представ</w:t>
            </w:r>
            <w:r w:rsidR="009A519E" w:rsidRPr="003462D8">
              <w:rPr>
                <w:sz w:val="24"/>
                <w:szCs w:val="24"/>
              </w:rPr>
              <w:t>ляют свой ответ.</w:t>
            </w:r>
          </w:p>
          <w:p w:rsidR="008E12EB" w:rsidRPr="006F1FBE" w:rsidRDefault="008E12EB" w:rsidP="0066546A"/>
        </w:tc>
      </w:tr>
      <w:tr w:rsidR="00321BB6" w:rsidTr="00A608C4">
        <w:tc>
          <w:tcPr>
            <w:tcW w:w="14709" w:type="dxa"/>
          </w:tcPr>
          <w:p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</w:p>
        </w:tc>
      </w:tr>
      <w:tr w:rsidR="00065DCF" w:rsidRPr="00A31855" w:rsidTr="00A608C4">
        <w:tc>
          <w:tcPr>
            <w:tcW w:w="14709" w:type="dxa"/>
          </w:tcPr>
          <w:p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A608C4">
        <w:tc>
          <w:tcPr>
            <w:tcW w:w="14709" w:type="dxa"/>
          </w:tcPr>
          <w:p w:rsidR="00987918" w:rsidRDefault="00987918" w:rsidP="00E6195B">
            <w:pPr>
              <w:pStyle w:val="af8"/>
              <w:ind w:firstLine="709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Работа в группах.</w:t>
            </w:r>
          </w:p>
          <w:p w:rsidR="00E6195B" w:rsidRPr="00E6195B" w:rsidRDefault="0018389A" w:rsidP="00E6195B">
            <w:pPr>
              <w:pStyle w:val="af8"/>
              <w:ind w:firstLine="709"/>
              <w:jc w:val="both"/>
            </w:pPr>
            <w:r>
              <w:rPr>
                <w:shd w:val="clear" w:color="auto" w:fill="FFFFFF"/>
              </w:rPr>
              <w:t>1.</w:t>
            </w:r>
            <w:r w:rsidR="00E6195B" w:rsidRPr="00E6195B">
              <w:rPr>
                <w:shd w:val="clear" w:color="auto" w:fill="FFFFFF"/>
              </w:rPr>
              <w:t>В странах Междуречья была распространена легенда: «Некий садовник был опытен и трудолюбив, но все его усилия были напрасны. Как бы он ни поливал свой сад, тот засыхал и его растения гибли. Тогда он обратился к богам и, возведя глаза к звездам, изучил знамения и законы богов. С новыми знаниями он посадил у себя в саду новое дерево, которое своей широкой листвой укрывало в тени весь сад. С тех пор урожай стал велик и неизменен».</w:t>
            </w:r>
          </w:p>
          <w:p w:rsidR="00E6195B" w:rsidRPr="004A7EFE" w:rsidRDefault="00E6195B" w:rsidP="00E6195B">
            <w:pPr>
              <w:pStyle w:val="af8"/>
              <w:ind w:firstLine="709"/>
              <w:jc w:val="both"/>
            </w:pPr>
            <w:r w:rsidRPr="004A7EFE">
              <w:t xml:space="preserve">Задание: </w:t>
            </w:r>
            <w:r w:rsidRPr="004A7EFE">
              <w:rPr>
                <w:b/>
                <w:shd w:val="clear" w:color="auto" w:fill="FFFFFF"/>
              </w:rPr>
              <w:t xml:space="preserve">Какие действительные факты из жизни людей отражает эта легенда? </w:t>
            </w:r>
            <w:r w:rsidRPr="004A7EFE">
              <w:rPr>
                <w:shd w:val="clear" w:color="auto" w:fill="FFFFFF"/>
              </w:rPr>
              <w:t>(</w:t>
            </w:r>
            <w:r w:rsidRPr="004A7EFE">
              <w:rPr>
                <w:iCs/>
              </w:rPr>
              <w:t>Ответ: Существование религиозных верований, упорство и трудолюбие жителей Междуречья).</w:t>
            </w:r>
          </w:p>
          <w:p w:rsidR="008E12EB" w:rsidRPr="004A7EFE" w:rsidRDefault="008E12EB" w:rsidP="00864060"/>
          <w:p w:rsidR="008E12EB" w:rsidRPr="004A7EFE" w:rsidRDefault="008E12EB" w:rsidP="00A608C4">
            <w:pPr>
              <w:jc w:val="center"/>
              <w:rPr>
                <w:color w:val="000000"/>
              </w:rPr>
            </w:pPr>
          </w:p>
          <w:p w:rsidR="00E95553" w:rsidRPr="004A7EFE" w:rsidRDefault="0018389A" w:rsidP="00864060">
            <w:pPr>
              <w:rPr>
                <w:color w:val="000000"/>
              </w:rPr>
            </w:pPr>
            <w:r w:rsidRPr="004A7EFE">
              <w:rPr>
                <w:color w:val="000000"/>
              </w:rPr>
              <w:t xml:space="preserve">2. </w:t>
            </w:r>
            <w:r w:rsidR="00E95553" w:rsidRPr="004A7EFE">
              <w:rPr>
                <w:color w:val="000000"/>
              </w:rPr>
              <w:t xml:space="preserve">Отметьте </w:t>
            </w:r>
            <w:r w:rsidRPr="004A7EFE">
              <w:rPr>
                <w:color w:val="000000"/>
              </w:rPr>
              <w:t>на контурной карте границы Вавилонского царства, г.Вавилон и другие крупные города государства.</w:t>
            </w:r>
          </w:p>
          <w:p w:rsidR="00987918" w:rsidRPr="004A7EFE" w:rsidRDefault="0018389A" w:rsidP="00987918">
            <w:pPr>
              <w:rPr>
                <w:color w:val="000000"/>
              </w:rPr>
            </w:pPr>
            <w:r w:rsidRPr="004A7EFE">
              <w:rPr>
                <w:color w:val="000000"/>
              </w:rPr>
              <w:lastRenderedPageBreak/>
              <w:t>3</w:t>
            </w:r>
            <w:r w:rsidR="00987918" w:rsidRPr="004A7EFE">
              <w:rPr>
                <w:color w:val="000000"/>
              </w:rPr>
              <w:t xml:space="preserve">. </w:t>
            </w:r>
            <w:r w:rsidRPr="004A7EFE">
              <w:rPr>
                <w:color w:val="000000"/>
              </w:rPr>
              <w:t xml:space="preserve">Сравните законы </w:t>
            </w:r>
            <w:r w:rsidR="00987918" w:rsidRPr="004A7EFE">
              <w:rPr>
                <w:color w:val="000000"/>
              </w:rPr>
              <w:t>царя Хаммурапи с законами государств современного мира. Выскажите свою точку зрения по поводу справедливости законов и их важности для общества. Аргументируйте свои ответы.</w:t>
            </w:r>
          </w:p>
          <w:p w:rsidR="008E12EB" w:rsidRPr="00065DCF" w:rsidRDefault="00987918" w:rsidP="0066546A">
            <w:pPr>
              <w:rPr>
                <w:i/>
                <w:color w:val="000000"/>
              </w:rPr>
            </w:pPr>
            <w:r w:rsidRPr="004A7EFE">
              <w:rPr>
                <w:color w:val="000000"/>
              </w:rPr>
              <w:t>Связь с обществознанием.</w:t>
            </w:r>
          </w:p>
        </w:tc>
      </w:tr>
      <w:tr w:rsidR="00321BB6" w:rsidTr="00A608C4">
        <w:tc>
          <w:tcPr>
            <w:tcW w:w="14709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:rsidTr="00A608C4">
        <w:tc>
          <w:tcPr>
            <w:tcW w:w="14709" w:type="dxa"/>
          </w:tcPr>
          <w:p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A608C4">
        <w:tc>
          <w:tcPr>
            <w:tcW w:w="14709" w:type="dxa"/>
          </w:tcPr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А1.</w:t>
            </w:r>
            <w:r w:rsidRPr="006D627E">
              <w:rPr>
                <w:color w:val="000000"/>
                <w:sz w:val="24"/>
                <w:szCs w:val="24"/>
              </w:rPr>
              <w:t> В самом центре Двуречья располагался город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1) Вавилон</w:t>
            </w:r>
            <w:r w:rsidRPr="006D627E">
              <w:rPr>
                <w:color w:val="000000"/>
                <w:sz w:val="24"/>
                <w:szCs w:val="24"/>
              </w:rPr>
              <w:br/>
              <w:t>2) Урук</w:t>
            </w:r>
            <w:r w:rsidRPr="006D627E">
              <w:rPr>
                <w:color w:val="000000"/>
                <w:sz w:val="24"/>
                <w:szCs w:val="24"/>
              </w:rPr>
              <w:br/>
              <w:t>3) Фивы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А2.</w:t>
            </w:r>
            <w:r w:rsidRPr="006D627E">
              <w:rPr>
                <w:color w:val="000000"/>
                <w:sz w:val="24"/>
                <w:szCs w:val="24"/>
              </w:rPr>
              <w:t> Самым могущественным царем Вавилонского царства был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1) Хаммурапи</w:t>
            </w:r>
            <w:r w:rsidRPr="006D627E">
              <w:rPr>
                <w:color w:val="000000"/>
                <w:sz w:val="24"/>
                <w:szCs w:val="24"/>
              </w:rPr>
              <w:br/>
              <w:t>2) Утнапишти</w:t>
            </w:r>
            <w:r w:rsidRPr="006D627E">
              <w:rPr>
                <w:color w:val="000000"/>
                <w:sz w:val="24"/>
                <w:szCs w:val="24"/>
              </w:rPr>
              <w:br/>
              <w:t>3) Гильгамеш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А3.</w:t>
            </w:r>
            <w:r w:rsidRPr="006D627E">
              <w:rPr>
                <w:color w:val="000000"/>
                <w:sz w:val="24"/>
                <w:szCs w:val="24"/>
              </w:rPr>
              <w:t> Прочитайте небольшой отрывок из мифа: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«На вершине горы был насыпан тростник, зажжён огонь и принесена жертва богам. Боги обрадовались и простили спасшихся людей».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О ком (о чём) этот миф?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1) о Гильгамеше</w:t>
            </w:r>
            <w:r w:rsidRPr="006D627E">
              <w:rPr>
                <w:color w:val="000000"/>
                <w:sz w:val="24"/>
                <w:szCs w:val="24"/>
              </w:rPr>
              <w:br/>
              <w:t>2) об Осирисе и Исиде</w:t>
            </w:r>
            <w:r w:rsidRPr="006D627E">
              <w:rPr>
                <w:color w:val="000000"/>
                <w:sz w:val="24"/>
                <w:szCs w:val="24"/>
              </w:rPr>
              <w:br/>
              <w:t>3) о потопе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А4.</w:t>
            </w:r>
            <w:r w:rsidRPr="006D627E">
              <w:rPr>
                <w:color w:val="000000"/>
                <w:sz w:val="24"/>
                <w:szCs w:val="24"/>
              </w:rPr>
              <w:t> Почему установленные в Вавилонском царстве законы бу</w:t>
            </w:r>
            <w:r w:rsidRPr="006D627E">
              <w:rPr>
                <w:color w:val="000000"/>
                <w:sz w:val="24"/>
                <w:szCs w:val="24"/>
              </w:rPr>
              <w:softHyphen/>
              <w:t>дущие цари не могли изменять?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1) законы отвечали интересам всех людей</w:t>
            </w:r>
            <w:r w:rsidRPr="006D627E">
              <w:rPr>
                <w:color w:val="000000"/>
                <w:sz w:val="24"/>
                <w:szCs w:val="24"/>
              </w:rPr>
              <w:br/>
              <w:t>2) законы были написаны на камне, и их трудно было унич</w:t>
            </w:r>
            <w:r w:rsidRPr="006D627E">
              <w:rPr>
                <w:color w:val="000000"/>
                <w:sz w:val="24"/>
                <w:szCs w:val="24"/>
              </w:rPr>
              <w:softHyphen/>
              <w:t>тожить</w:t>
            </w:r>
            <w:r w:rsidRPr="006D627E">
              <w:rPr>
                <w:color w:val="000000"/>
                <w:sz w:val="24"/>
                <w:szCs w:val="24"/>
              </w:rPr>
              <w:br/>
              <w:t>3) законы считались волей богов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А5.</w:t>
            </w:r>
            <w:r w:rsidRPr="006D627E">
              <w:rPr>
                <w:color w:val="000000"/>
                <w:sz w:val="24"/>
                <w:szCs w:val="24"/>
              </w:rPr>
              <w:t> Какое событие из названных произошло раньше?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1) правление царя Хаммурапи</w:t>
            </w:r>
            <w:r w:rsidRPr="006D627E">
              <w:rPr>
                <w:color w:val="000000"/>
                <w:sz w:val="24"/>
                <w:szCs w:val="24"/>
              </w:rPr>
              <w:br/>
              <w:t>2) военные походы Тутмоса</w:t>
            </w:r>
            <w:r w:rsidRPr="006D627E">
              <w:rPr>
                <w:color w:val="000000"/>
                <w:sz w:val="24"/>
                <w:szCs w:val="24"/>
              </w:rPr>
              <w:br/>
              <w:t>3) объединение Северного и Южного Египта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А6. </w:t>
            </w:r>
            <w:r w:rsidRPr="006D627E">
              <w:rPr>
                <w:color w:val="000000"/>
                <w:sz w:val="24"/>
                <w:szCs w:val="24"/>
              </w:rPr>
              <w:t>Выбери, кого защищали законы Хаммурапи</w:t>
            </w:r>
            <w:r w:rsidRPr="006D627E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а) только богатых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б) только бедных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в) рабов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г) всех свободных жителей Вавилонии</w:t>
            </w:r>
          </w:p>
          <w:p w:rsidR="006D627E" w:rsidRPr="004A7EF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4A7EFE">
              <w:rPr>
                <w:b/>
                <w:color w:val="000000"/>
                <w:sz w:val="24"/>
                <w:szCs w:val="24"/>
              </w:rPr>
              <w:t>Часть B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b/>
                <w:bCs/>
                <w:color w:val="000000"/>
                <w:sz w:val="24"/>
                <w:szCs w:val="24"/>
              </w:rPr>
              <w:t>В1.</w:t>
            </w:r>
            <w:r w:rsidRPr="006D627E">
              <w:rPr>
                <w:color w:val="000000"/>
                <w:sz w:val="24"/>
                <w:szCs w:val="24"/>
              </w:rPr>
              <w:t> О каком боге говорится в тексте?</w:t>
            </w:r>
          </w:p>
          <w:p w:rsidR="006D627E" w:rsidRPr="006D627E" w:rsidRDefault="006D627E" w:rsidP="006D627E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627E">
              <w:rPr>
                <w:color w:val="000000"/>
                <w:sz w:val="24"/>
                <w:szCs w:val="24"/>
              </w:rPr>
              <w:t>Бог Солнца __________ вручает царю жезл — знак власти над людьми. Этот бог — небесный судья и владыка, а царь-земной.</w:t>
            </w:r>
          </w:p>
          <w:p w:rsidR="008E12EB" w:rsidRPr="00065DCF" w:rsidRDefault="008E12EB" w:rsidP="00792E4D">
            <w:pPr>
              <w:rPr>
                <w:i/>
                <w:color w:val="000000"/>
              </w:rPr>
            </w:pPr>
          </w:p>
        </w:tc>
      </w:tr>
      <w:tr w:rsidR="00065DCF" w:rsidTr="00A608C4">
        <w:tc>
          <w:tcPr>
            <w:tcW w:w="14709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3.4. Развитие функциональной грамотности</w:t>
            </w:r>
          </w:p>
        </w:tc>
      </w:tr>
      <w:tr w:rsidR="00065DCF" w:rsidTr="00A608C4">
        <w:trPr>
          <w:trHeight w:val="327"/>
        </w:trPr>
        <w:tc>
          <w:tcPr>
            <w:tcW w:w="14709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Tr="00A608C4">
        <w:trPr>
          <w:trHeight w:val="327"/>
        </w:trPr>
        <w:tc>
          <w:tcPr>
            <w:tcW w:w="14709" w:type="dxa"/>
          </w:tcPr>
          <w:p w:rsidR="007723F6" w:rsidRPr="007723F6" w:rsidRDefault="007723F6" w:rsidP="007723F6">
            <w:pPr>
              <w:rPr>
                <w:b/>
                <w:sz w:val="24"/>
                <w:szCs w:val="24"/>
              </w:rPr>
            </w:pPr>
            <w:r w:rsidRPr="007723F6">
              <w:rPr>
                <w:b/>
                <w:sz w:val="24"/>
                <w:szCs w:val="24"/>
              </w:rPr>
              <w:t xml:space="preserve"> « Математическая грамотность»</w:t>
            </w:r>
          </w:p>
          <w:p w:rsidR="007723F6" w:rsidRPr="007723F6" w:rsidRDefault="007723F6" w:rsidP="00772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7723F6">
              <w:rPr>
                <w:sz w:val="24"/>
                <w:szCs w:val="24"/>
              </w:rPr>
              <w:t>ронологические задачи (отметить на ленте времени даты правления царя Хаммурапи)</w:t>
            </w:r>
          </w:p>
          <w:p w:rsidR="007723F6" w:rsidRPr="007723F6" w:rsidRDefault="007723F6" w:rsidP="007723F6">
            <w:pPr>
              <w:rPr>
                <w:sz w:val="24"/>
                <w:szCs w:val="24"/>
              </w:rPr>
            </w:pPr>
            <w:r w:rsidRPr="007723F6">
              <w:rPr>
                <w:sz w:val="24"/>
                <w:szCs w:val="24"/>
              </w:rPr>
              <w:t xml:space="preserve">1.Сколько лет назад началось правление царя Хаммурапи? Ответ: 1792+2022=3814 лет назад начал править царь Хаммурапи. </w:t>
            </w:r>
          </w:p>
          <w:p w:rsidR="007723F6" w:rsidRPr="007723F6" w:rsidRDefault="007723F6" w:rsidP="007723F6">
            <w:pPr>
              <w:rPr>
                <w:sz w:val="24"/>
                <w:szCs w:val="24"/>
              </w:rPr>
            </w:pPr>
            <w:r w:rsidRPr="007723F6">
              <w:rPr>
                <w:sz w:val="24"/>
                <w:szCs w:val="24"/>
              </w:rPr>
              <w:t>2.Сколько лет правил царь Хаммурапи? Ответ: 1792-1750=42 года царь Хаммурапи правил в Вавилоне.</w:t>
            </w:r>
          </w:p>
          <w:p w:rsidR="007723F6" w:rsidRDefault="007723F6" w:rsidP="007723F6">
            <w:pPr>
              <w:rPr>
                <w:sz w:val="24"/>
                <w:szCs w:val="24"/>
              </w:rPr>
            </w:pPr>
            <w:r w:rsidRPr="007723F6">
              <w:rPr>
                <w:sz w:val="24"/>
                <w:szCs w:val="24"/>
              </w:rPr>
              <w:t xml:space="preserve">3. Какой год предшествует 1792 году и какой идет за ним? </w:t>
            </w:r>
            <w:r>
              <w:rPr>
                <w:sz w:val="24"/>
                <w:szCs w:val="24"/>
              </w:rPr>
              <w:t xml:space="preserve"> </w:t>
            </w:r>
            <w:r w:rsidRPr="007723F6">
              <w:rPr>
                <w:sz w:val="24"/>
                <w:szCs w:val="24"/>
              </w:rPr>
              <w:t>Ответ:  1793 г. до н.э. – предшествует; 1791 г. до н.э. – следующий за 1792 г.</w:t>
            </w:r>
            <w:r>
              <w:rPr>
                <w:sz w:val="24"/>
                <w:szCs w:val="24"/>
              </w:rPr>
              <w:t>д</w:t>
            </w:r>
            <w:r w:rsidRPr="007723F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7723F6">
              <w:rPr>
                <w:sz w:val="24"/>
                <w:szCs w:val="24"/>
              </w:rPr>
              <w:t xml:space="preserve"> н.э.                                      </w:t>
            </w:r>
          </w:p>
          <w:p w:rsidR="007723F6" w:rsidRPr="007723F6" w:rsidRDefault="007723F6" w:rsidP="007723F6">
            <w:pPr>
              <w:rPr>
                <w:sz w:val="24"/>
                <w:szCs w:val="24"/>
              </w:rPr>
            </w:pPr>
            <w:r w:rsidRPr="007723F6">
              <w:rPr>
                <w:sz w:val="24"/>
                <w:szCs w:val="24"/>
              </w:rPr>
              <w:t>  н.э. _______1792__________1750__________________РХ________________________2023</w:t>
            </w:r>
            <w:r>
              <w:rPr>
                <w:sz w:val="24"/>
                <w:szCs w:val="24"/>
              </w:rPr>
              <w:t xml:space="preserve"> г.</w:t>
            </w:r>
          </w:p>
          <w:p w:rsidR="007723F6" w:rsidRPr="007723F6" w:rsidRDefault="007723F6" w:rsidP="007723F6">
            <w:pPr>
              <w:rPr>
                <w:sz w:val="24"/>
                <w:szCs w:val="24"/>
              </w:rPr>
            </w:pPr>
          </w:p>
          <w:p w:rsidR="007723F6" w:rsidRPr="007723F6" w:rsidRDefault="007723F6" w:rsidP="007723F6">
            <w:pPr>
              <w:rPr>
                <w:i/>
                <w:sz w:val="24"/>
                <w:szCs w:val="24"/>
              </w:rPr>
            </w:pPr>
            <w:r w:rsidRPr="007723F6">
              <w:rPr>
                <w:i/>
                <w:sz w:val="24"/>
                <w:szCs w:val="24"/>
              </w:rPr>
              <w:t xml:space="preserve">Наибольшего могущества достигает Вавилон при царе Хаммурапи, правившем с 1792 по 1750 г. до н. э. Он проявил себя опытным и умелым дипломатом, законодателем, мудрым правителем. </w:t>
            </w:r>
          </w:p>
          <w:p w:rsidR="009A519E" w:rsidRDefault="007723F6" w:rsidP="007723F6">
            <w:pPr>
              <w:jc w:val="both"/>
              <w:rPr>
                <w:b/>
                <w:sz w:val="24"/>
                <w:szCs w:val="24"/>
              </w:rPr>
            </w:pPr>
            <w:r w:rsidRPr="007723F6">
              <w:rPr>
                <w:b/>
                <w:sz w:val="24"/>
                <w:szCs w:val="24"/>
              </w:rPr>
              <w:t xml:space="preserve"> «Читательская грамотность»</w:t>
            </w:r>
          </w:p>
          <w:p w:rsidR="00DD76AD" w:rsidRPr="00DD76AD" w:rsidRDefault="00DD76AD" w:rsidP="00DD76AD">
            <w:pPr>
              <w:pStyle w:val="af9"/>
              <w:spacing w:before="0" w:beforeAutospacing="0" w:after="0" w:afterAutospacing="0"/>
              <w:rPr>
                <w:sz w:val="24"/>
                <w:szCs w:val="24"/>
              </w:rPr>
            </w:pPr>
            <w:r w:rsidRPr="00DD76AD">
              <w:rPr>
                <w:sz w:val="24"/>
                <w:szCs w:val="24"/>
              </w:rPr>
              <w:t xml:space="preserve">Учёным удалось сделать перевод клинописного текста. Перед вами начало текста. </w:t>
            </w:r>
          </w:p>
          <w:p w:rsidR="00DD76AD" w:rsidRPr="00DD76AD" w:rsidRDefault="00DD76AD" w:rsidP="00DD76AD">
            <w:pPr>
              <w:pStyle w:val="af9"/>
              <w:spacing w:before="0" w:beforeAutospacing="0" w:after="0" w:afterAutospacing="0"/>
              <w:rPr>
                <w:sz w:val="24"/>
                <w:szCs w:val="24"/>
              </w:rPr>
            </w:pPr>
            <w:r w:rsidRPr="00DD76AD">
              <w:rPr>
                <w:sz w:val="24"/>
                <w:szCs w:val="24"/>
              </w:rPr>
              <w:t>"Когда высокий Анум,… владыка небес и земли, определяющий судьбу страны, определили Мардуку (главный бог вавилонян) первородному сыну Эа, владычество над всеми людьми, … Вавилон назвали его высоким именем, сделали его могучим среди частей  света и основали в нем вечное царство, фундамент которого прочен, как небеса и земля – тогда меня, Хаммурапи, заботливого князя, почитающего богов, чтобы справедливость в стране заставить сиять, чтобы уничтожить преступников и злых, чтобы сильный не притеснял слабого… призвали меня для блага народа".</w:t>
            </w:r>
          </w:p>
          <w:p w:rsidR="00DD76AD" w:rsidRPr="00DD76AD" w:rsidRDefault="00DD76AD" w:rsidP="00DD76AD">
            <w:pPr>
              <w:pStyle w:val="af9"/>
              <w:spacing w:before="0" w:beforeAutospacing="0" w:after="0" w:afterAutospacing="0"/>
              <w:rPr>
                <w:rStyle w:val="aff4"/>
                <w:rFonts w:eastAsia="Arial"/>
                <w:i w:val="0"/>
                <w:sz w:val="24"/>
                <w:szCs w:val="24"/>
              </w:rPr>
            </w:pPr>
            <w:r>
              <w:rPr>
                <w:rStyle w:val="aff4"/>
                <w:rFonts w:eastAsia="Arial"/>
                <w:i w:val="0"/>
                <w:sz w:val="24"/>
                <w:szCs w:val="24"/>
              </w:rPr>
              <w:t xml:space="preserve"> Ответьте на вопрос.</w:t>
            </w:r>
          </w:p>
          <w:p w:rsidR="00DD76AD" w:rsidRPr="00DD76AD" w:rsidRDefault="00DD76AD" w:rsidP="00DD76AD">
            <w:pPr>
              <w:rPr>
                <w:b/>
                <w:sz w:val="24"/>
                <w:szCs w:val="24"/>
              </w:rPr>
            </w:pPr>
            <w:r w:rsidRPr="00DD76AD">
              <w:rPr>
                <w:sz w:val="24"/>
                <w:szCs w:val="24"/>
              </w:rPr>
              <w:t>С какой целью Хаммурапи был призван править людьми? (</w:t>
            </w:r>
            <w:r w:rsidRPr="00DD76AD">
              <w:rPr>
                <w:rStyle w:val="aff4"/>
                <w:rFonts w:eastAsia="Arial"/>
                <w:sz w:val="24"/>
                <w:szCs w:val="24"/>
              </w:rPr>
              <w:t>Чтобы справедливость в стране заставить сиять, чтобы уничтожить преступников и злых, чтобы сильный не притеснял слабого)</w:t>
            </w:r>
          </w:p>
          <w:p w:rsidR="007723F6" w:rsidRPr="007723F6" w:rsidRDefault="009A519E" w:rsidP="007723F6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7723F6">
              <w:rPr>
                <w:b/>
                <w:sz w:val="24"/>
                <w:szCs w:val="24"/>
              </w:rPr>
              <w:t xml:space="preserve"> </w:t>
            </w:r>
            <w:r w:rsidR="007723F6" w:rsidRPr="007723F6">
              <w:rPr>
                <w:b/>
                <w:sz w:val="24"/>
                <w:szCs w:val="24"/>
              </w:rPr>
              <w:t>«Финансовая грамотность»</w:t>
            </w:r>
          </w:p>
          <w:p w:rsidR="007723F6" w:rsidRPr="007723F6" w:rsidRDefault="007723F6" w:rsidP="007723F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723F6">
              <w:rPr>
                <w:b/>
                <w:sz w:val="24"/>
                <w:szCs w:val="24"/>
              </w:rPr>
              <w:t>1.</w:t>
            </w:r>
            <w:r w:rsidRPr="007723F6">
              <w:rPr>
                <w:sz w:val="24"/>
                <w:szCs w:val="24"/>
                <w:shd w:val="clear" w:color="auto" w:fill="FFFFFF"/>
              </w:rPr>
              <w:t xml:space="preserve"> Город Вавилон был основан в глубокой древности на берегу Евфрата. Его название означает «Врата бога». Город быстро рос и богател. Этому способствовало его выгодное положение на пересечении речных и караванных путей, ведущих из Южного Междуречья в Северное. Сюда со всей страны стекались разнообразные товары: финики, зерно, изделия ремесленников. Сюда же приплывали корабли иностранных купцов с грузами благовоний, красителей, тонкого полотна, олова, бронзы. Для удобства торговли вавилоняне одними из первых придумали деньги. Ими служили серебряные слитки. Самый маленький слиток (сикль) весил 8 граммов, побольше (мина) – 500, а самый большой (талант) – 30 килограммов. На один сикль можно было купить 250 килограммов зерна или 3 литра растительного масла.</w:t>
            </w:r>
          </w:p>
          <w:p w:rsidR="007723F6" w:rsidRPr="007723F6" w:rsidRDefault="007723F6" w:rsidP="007723F6">
            <w:pPr>
              <w:pStyle w:val="af8"/>
              <w:rPr>
                <w:b/>
                <w:i/>
                <w:shd w:val="clear" w:color="auto" w:fill="FFFFFF"/>
              </w:rPr>
            </w:pPr>
            <w:r w:rsidRPr="007723F6">
              <w:rPr>
                <w:b/>
                <w:i/>
                <w:shd w:val="clear" w:color="auto" w:fill="FFFFFF"/>
              </w:rPr>
              <w:t xml:space="preserve">1.Почему цари древнего Вавилона были богаты? </w:t>
            </w:r>
          </w:p>
          <w:p w:rsidR="007723F6" w:rsidRPr="007723F6" w:rsidRDefault="007723F6" w:rsidP="007723F6">
            <w:pPr>
              <w:pStyle w:val="af8"/>
              <w:rPr>
                <w:b/>
                <w:i/>
                <w:shd w:val="clear" w:color="auto" w:fill="FFFFFF"/>
              </w:rPr>
            </w:pPr>
            <w:r w:rsidRPr="007723F6">
              <w:rPr>
                <w:b/>
                <w:i/>
                <w:shd w:val="clear" w:color="auto" w:fill="FFFFFF"/>
              </w:rPr>
              <w:t>2.Из какого металла были первые слитки в древнем Вавилоне? перечислите меру весов слитков.</w:t>
            </w:r>
          </w:p>
          <w:p w:rsidR="00792E4D" w:rsidRPr="006F1FBE" w:rsidRDefault="007723F6" w:rsidP="006F1FBE">
            <w:pPr>
              <w:pStyle w:val="af8"/>
              <w:rPr>
                <w:b/>
                <w:i/>
                <w:shd w:val="clear" w:color="auto" w:fill="FFFFFF"/>
              </w:rPr>
            </w:pPr>
            <w:r w:rsidRPr="007723F6">
              <w:rPr>
                <w:b/>
                <w:i/>
                <w:shd w:val="clear" w:color="auto" w:fill="FFFFFF"/>
              </w:rPr>
              <w:t>3.Сколько весил маленький слиток? Что можно было купить на 1 сикль?</w:t>
            </w:r>
          </w:p>
        </w:tc>
      </w:tr>
      <w:tr w:rsidR="00065DCF" w:rsidTr="00A608C4">
        <w:tc>
          <w:tcPr>
            <w:tcW w:w="14709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:rsidTr="00A608C4">
        <w:tc>
          <w:tcPr>
            <w:tcW w:w="14709" w:type="dxa"/>
          </w:tcPr>
          <w:p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:rsidTr="00A608C4">
        <w:tc>
          <w:tcPr>
            <w:tcW w:w="14709" w:type="dxa"/>
            <w:tcBorders>
              <w:bottom w:val="single" w:sz="4" w:space="0" w:color="000000" w:themeColor="text1"/>
            </w:tcBorders>
          </w:tcPr>
          <w:p w:rsidR="007723F6" w:rsidRPr="007723F6" w:rsidRDefault="007723F6" w:rsidP="007723F6">
            <w:pPr>
              <w:pStyle w:val="af8"/>
              <w:ind w:firstLine="709"/>
              <w:jc w:val="both"/>
              <w:rPr>
                <w:i/>
              </w:rPr>
            </w:pPr>
            <w:r w:rsidRPr="007723F6">
              <w:lastRenderedPageBreak/>
              <w:t xml:space="preserve">Жители Вавилона знали соседние с Двуречьем страны и моря. Например, они знали о существовании двух больших водных пространств. Это не были реки - одно из них они называли «морем Восхода», а другое – «морем Заката». </w:t>
            </w:r>
            <w:r w:rsidRPr="007723F6">
              <w:rPr>
                <w:i/>
              </w:rPr>
              <w:t>Задание: Как в наши дни называются эти водные пространства? Чем объяснить каждое из древних названий? Прежде чем дать ответы, рассмотрите карту.</w:t>
            </w:r>
          </w:p>
          <w:p w:rsidR="007723F6" w:rsidRPr="007723F6" w:rsidRDefault="007723F6" w:rsidP="007723F6">
            <w:pPr>
              <w:pStyle w:val="af8"/>
              <w:jc w:val="both"/>
            </w:pPr>
          </w:p>
          <w:p w:rsidR="007723F6" w:rsidRPr="007723F6" w:rsidRDefault="007723F6" w:rsidP="007723F6">
            <w:pPr>
              <w:pStyle w:val="af8"/>
              <w:jc w:val="center"/>
            </w:pPr>
            <w:r w:rsidRPr="007723F6">
              <w:rPr>
                <w:noProof/>
              </w:rPr>
              <w:drawing>
                <wp:inline distT="0" distB="0" distL="0" distR="0">
                  <wp:extent cx="3791812" cy="2530548"/>
                  <wp:effectExtent l="0" t="0" r="0" b="3175"/>
                  <wp:docPr id="21" name="Рисунок 4" descr="http://io.nios.ru/sites/io.nios.ru/files/images/2019/02/k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o.nios.ru/sites/io.nios.ru/files/images/2019/02/k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7742" r="2686" b="20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563" cy="2554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F6" w:rsidRPr="007723F6" w:rsidRDefault="007723F6" w:rsidP="007723F6">
            <w:pPr>
              <w:jc w:val="both"/>
              <w:rPr>
                <w:b/>
                <w:sz w:val="24"/>
                <w:szCs w:val="24"/>
              </w:rPr>
            </w:pPr>
          </w:p>
          <w:p w:rsidR="007723F6" w:rsidRPr="007723F6" w:rsidRDefault="007723F6" w:rsidP="007723F6">
            <w:pPr>
              <w:ind w:firstLine="709"/>
              <w:jc w:val="both"/>
              <w:rPr>
                <w:sz w:val="24"/>
                <w:szCs w:val="24"/>
              </w:rPr>
            </w:pPr>
            <w:r w:rsidRPr="007723F6">
              <w:rPr>
                <w:sz w:val="24"/>
                <w:szCs w:val="24"/>
              </w:rPr>
              <w:t>Отряд воинов-чужеземцев подошел к полноводной реке. Это был Евфрат. Чужеземцы посмотрели на бегущую воду, в удивлении замахали руками и закричали: «Быть не может! Да ведь это река, текущая наоборот!»</w:t>
            </w:r>
          </w:p>
          <w:p w:rsidR="007723F6" w:rsidRPr="007723F6" w:rsidRDefault="007723F6" w:rsidP="007723F6">
            <w:pPr>
              <w:shd w:val="clear" w:color="auto" w:fill="FFFFFF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7723F6">
              <w:rPr>
                <w:b/>
                <w:i/>
                <w:sz w:val="24"/>
                <w:szCs w:val="24"/>
              </w:rPr>
              <w:t>Задание: К какому народу принадлежали чужеземцы? Почему они назвали Евфрат «великой перевернутой рекой»?</w:t>
            </w:r>
          </w:p>
          <w:p w:rsidR="007723F6" w:rsidRDefault="007723F6" w:rsidP="007723F6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(</w:t>
            </w:r>
            <w:r w:rsidRPr="007723F6">
              <w:rPr>
                <w:bCs/>
                <w:i/>
                <w:sz w:val="24"/>
                <w:szCs w:val="24"/>
              </w:rPr>
              <w:t>Ответ:</w:t>
            </w:r>
            <w:r>
              <w:rPr>
                <w:i/>
                <w:sz w:val="24"/>
                <w:szCs w:val="24"/>
                <w:shd w:val="clear" w:color="auto" w:fill="FFFFFF"/>
              </w:rPr>
              <w:t xml:space="preserve"> «</w:t>
            </w:r>
            <w:r w:rsidRPr="007723F6">
              <w:rPr>
                <w:i/>
                <w:sz w:val="24"/>
                <w:szCs w:val="24"/>
                <w:shd w:val="clear" w:color="auto" w:fill="FFFFFF"/>
              </w:rPr>
              <w:t>Морем Восхода» называли Персидский залив, расположенный на востоке, где «восходило» солнце. «Морем Заката» называли Средиземное море, расположенное на западе, где «закатывалось» солнце.</w:t>
            </w:r>
            <w:r w:rsidRPr="007723F6">
              <w:rPr>
                <w:i/>
                <w:sz w:val="24"/>
                <w:szCs w:val="24"/>
              </w:rPr>
              <w:t xml:space="preserve"> Это были егип</w:t>
            </w:r>
            <w:r>
              <w:rPr>
                <w:i/>
                <w:sz w:val="24"/>
                <w:szCs w:val="24"/>
              </w:rPr>
              <w:t xml:space="preserve">тяне из армии фараона Тутмоса.  А удивились </w:t>
            </w:r>
            <w:r w:rsidRPr="007723F6">
              <w:rPr>
                <w:i/>
                <w:sz w:val="24"/>
                <w:szCs w:val="24"/>
              </w:rPr>
              <w:t>потому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723F6">
              <w:rPr>
                <w:i/>
                <w:sz w:val="24"/>
                <w:szCs w:val="24"/>
              </w:rPr>
              <w:t>что привычный для них Нил течет на север, здесь же они впервые увидели реку, т</w:t>
            </w:r>
            <w:r>
              <w:rPr>
                <w:i/>
                <w:sz w:val="24"/>
                <w:szCs w:val="24"/>
              </w:rPr>
              <w:t>екущую на юг)</w:t>
            </w:r>
            <w:r w:rsidRPr="007723F6">
              <w:rPr>
                <w:i/>
                <w:sz w:val="24"/>
                <w:szCs w:val="24"/>
              </w:rPr>
              <w:t>.</w:t>
            </w:r>
          </w:p>
          <w:p w:rsidR="007723F6" w:rsidRPr="007723F6" w:rsidRDefault="007723F6" w:rsidP="007723F6">
            <w:pPr>
              <w:shd w:val="clear" w:color="auto" w:fill="FFFFFF"/>
              <w:ind w:firstLine="709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7723F6">
              <w:rPr>
                <w:sz w:val="24"/>
                <w:szCs w:val="24"/>
              </w:rPr>
              <w:t>Связь с географией.</w:t>
            </w:r>
          </w:p>
          <w:p w:rsidR="00792E4D" w:rsidRDefault="00792E4D" w:rsidP="00FE1A59">
            <w:pPr>
              <w:widowControl w:val="0"/>
              <w:rPr>
                <w:i/>
              </w:rPr>
            </w:pPr>
          </w:p>
        </w:tc>
      </w:tr>
      <w:tr w:rsidR="00065DCF" w:rsidTr="00A608C4">
        <w:tc>
          <w:tcPr>
            <w:tcW w:w="14709" w:type="dxa"/>
            <w:shd w:val="clear" w:color="F2F2F2" w:fill="C6D9F1" w:themeFill="text2" w:themeFillTint="33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4. Проверка приобретенных знаний, умений и навыков</w:t>
            </w:r>
          </w:p>
        </w:tc>
      </w:tr>
      <w:tr w:rsidR="00065DCF" w:rsidTr="00A608C4">
        <w:tc>
          <w:tcPr>
            <w:tcW w:w="14709" w:type="dxa"/>
          </w:tcPr>
          <w:p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:rsidTr="00A608C4">
        <w:tc>
          <w:tcPr>
            <w:tcW w:w="14709" w:type="dxa"/>
          </w:tcPr>
          <w:p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:rsidTr="00A608C4">
        <w:tc>
          <w:tcPr>
            <w:tcW w:w="14709" w:type="dxa"/>
          </w:tcPr>
          <w:p w:rsidR="00E47306" w:rsidRDefault="00E47306" w:rsidP="0007104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Составить синквейн по любому слову или словосочетанию темы урока.</w:t>
            </w:r>
          </w:p>
          <w:p w:rsidR="00E47306" w:rsidRDefault="00E47306" w:rsidP="00071041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lastRenderedPageBreak/>
              <w:drawing>
                <wp:inline distT="0" distB="0" distL="0" distR="0">
                  <wp:extent cx="2381250" cy="1786636"/>
                  <wp:effectExtent l="19050" t="0" r="0" b="0"/>
                  <wp:docPr id="8" name="Рисунок 1" descr="C:\Users\Username\Documents\img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name\Documents\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86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82131">
              <w:rPr>
                <w:i/>
                <w:color w:val="000000"/>
              </w:rPr>
              <w:t xml:space="preserve">  </w:t>
            </w:r>
            <w:r w:rsidR="00482131">
              <w:rPr>
                <w:i/>
                <w:noProof/>
                <w:color w:val="000000"/>
              </w:rPr>
              <w:drawing>
                <wp:inline distT="0" distB="0" distL="0" distR="0">
                  <wp:extent cx="2386667" cy="1790700"/>
                  <wp:effectExtent l="19050" t="0" r="0" b="0"/>
                  <wp:docPr id="9" name="Рисунок 2" descr="C:\Users\Username\Documents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name\Documents\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318" cy="1792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041" w:rsidRPr="0057260D" w:rsidRDefault="0057260D" w:rsidP="0007104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Оценить работу учащихся</w:t>
            </w:r>
            <w:r w:rsidR="00482131">
              <w:rPr>
                <w:i/>
                <w:color w:val="000000"/>
              </w:rPr>
              <w:t xml:space="preserve">, </w:t>
            </w:r>
            <w:r w:rsidR="007723F6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выставив оц</w:t>
            </w:r>
            <w:r w:rsidR="00792E4D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нки.</w:t>
            </w:r>
          </w:p>
          <w:p w:rsidR="00071041" w:rsidRDefault="00071041" w:rsidP="00071041">
            <w:pPr>
              <w:rPr>
                <w:i/>
                <w:color w:val="000000"/>
              </w:rPr>
            </w:pPr>
          </w:p>
        </w:tc>
      </w:tr>
      <w:tr w:rsidR="00065DCF" w:rsidTr="00A608C4">
        <w:tc>
          <w:tcPr>
            <w:tcW w:w="14709" w:type="dxa"/>
            <w:shd w:val="clear" w:color="auto" w:fill="C6D9F1" w:themeFill="text2" w:themeFillTint="33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lastRenderedPageBreak/>
              <w:t>БЛОК 5. Подведение итогов, домашнее задание</w:t>
            </w:r>
          </w:p>
        </w:tc>
      </w:tr>
      <w:tr w:rsidR="00065DCF" w:rsidTr="00A608C4">
        <w:tc>
          <w:tcPr>
            <w:tcW w:w="14709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:rsidTr="00A608C4">
        <w:tc>
          <w:tcPr>
            <w:tcW w:w="14709" w:type="dxa"/>
          </w:tcPr>
          <w:p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:rsidTr="00A608C4">
        <w:tc>
          <w:tcPr>
            <w:tcW w:w="14709" w:type="dxa"/>
          </w:tcPr>
          <w:p w:rsidR="00842F31" w:rsidRDefault="00842F31" w:rsidP="00065DCF">
            <w:pPr>
              <w:widowControl w:val="0"/>
            </w:pPr>
            <w:r>
              <w:t>Заполнить лист самооценивания</w:t>
            </w:r>
          </w:p>
          <w:p w:rsidR="0082741E" w:rsidRDefault="0082741E" w:rsidP="00065DCF">
            <w:pPr>
              <w:widowControl w:val="0"/>
            </w:pPr>
            <w:r>
              <w:t>1.На уроке я работал……потому что……..</w:t>
            </w:r>
          </w:p>
          <w:p w:rsidR="0082741E" w:rsidRDefault="0082741E" w:rsidP="00065DCF">
            <w:pPr>
              <w:widowControl w:val="0"/>
            </w:pPr>
            <w:r>
              <w:t>2.Своей работой на уроке я…….</w:t>
            </w:r>
          </w:p>
          <w:p w:rsidR="0082741E" w:rsidRDefault="0082741E" w:rsidP="00065DCF">
            <w:pPr>
              <w:widowControl w:val="0"/>
            </w:pPr>
            <w:r>
              <w:t>3.Урок для меня показался….</w:t>
            </w:r>
          </w:p>
          <w:p w:rsidR="0082741E" w:rsidRDefault="0082741E" w:rsidP="00065DCF">
            <w:pPr>
              <w:widowControl w:val="0"/>
            </w:pPr>
            <w:r>
              <w:t>4.За урок я …….</w:t>
            </w:r>
          </w:p>
          <w:p w:rsidR="0082741E" w:rsidRDefault="0082741E" w:rsidP="00065DCF">
            <w:pPr>
              <w:widowControl w:val="0"/>
            </w:pPr>
            <w:r>
              <w:t>5.Моё настроение….</w:t>
            </w:r>
          </w:p>
          <w:p w:rsidR="0082741E" w:rsidRDefault="0082741E" w:rsidP="00065DCF">
            <w:pPr>
              <w:widowControl w:val="0"/>
            </w:pPr>
            <w:r>
              <w:t>6.Материал урока мне был……</w:t>
            </w:r>
          </w:p>
          <w:p w:rsidR="008E12EB" w:rsidRPr="00762B89" w:rsidRDefault="008E12EB" w:rsidP="0057260D">
            <w:pPr>
              <w:widowControl w:val="0"/>
              <w:rPr>
                <w:i/>
              </w:rPr>
            </w:pPr>
          </w:p>
        </w:tc>
      </w:tr>
      <w:tr w:rsidR="00065DCF" w:rsidTr="00A608C4">
        <w:tc>
          <w:tcPr>
            <w:tcW w:w="14709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5.2.Домашнее задание</w:t>
            </w:r>
          </w:p>
        </w:tc>
      </w:tr>
      <w:tr w:rsidR="00065DCF" w:rsidTr="00A608C4">
        <w:trPr>
          <w:trHeight w:val="327"/>
        </w:trPr>
        <w:tc>
          <w:tcPr>
            <w:tcW w:w="14709" w:type="dxa"/>
          </w:tcPr>
          <w:p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:rsidTr="00A608C4">
        <w:trPr>
          <w:trHeight w:val="1390"/>
        </w:trPr>
        <w:tc>
          <w:tcPr>
            <w:tcW w:w="14709" w:type="dxa"/>
          </w:tcPr>
          <w:p w:rsidR="00990551" w:rsidRDefault="002D4E95" w:rsidP="00990551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Параграф 14 «Вавилонский царь Хаммурапи и его законы» прочитать. Просмотреть видео</w:t>
            </w:r>
            <w:r w:rsidR="004453DD">
              <w:rPr>
                <w:i/>
                <w:color w:val="000000"/>
              </w:rPr>
              <w:t xml:space="preserve">урок по ссылке </w:t>
            </w:r>
            <w:hyperlink r:id="rId21" w:history="1">
              <w:r w:rsidRPr="00A55FFD">
                <w:rPr>
                  <w:rStyle w:val="af2"/>
                  <w:shd w:val="clear" w:color="auto" w:fill="FFFFFF"/>
                </w:rPr>
                <w:t>https://resh.edu.ru/subject/lesson/7526/main/252231/</w:t>
              </w:r>
            </w:hyperlink>
          </w:p>
          <w:p w:rsidR="00990551" w:rsidRDefault="00990551" w:rsidP="00990551">
            <w:pPr>
              <w:widowControl w:val="0"/>
              <w:rPr>
                <w:i/>
                <w:color w:val="000000"/>
              </w:rPr>
            </w:pPr>
            <w:r w:rsidRPr="00990551">
              <w:rPr>
                <w:i/>
                <w:color w:val="000000"/>
              </w:rPr>
              <w:t>Три уровня домашнего задания:</w:t>
            </w:r>
          </w:p>
          <w:p w:rsidR="0003191A" w:rsidRPr="002D4E95" w:rsidRDefault="002D4E95" w:rsidP="00990551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 уровень. Ответить на вопросы параграфа стр.73</w:t>
            </w:r>
            <w:r w:rsidR="00DD2BAD">
              <w:rPr>
                <w:i/>
                <w:color w:val="000000"/>
              </w:rPr>
              <w:t xml:space="preserve"> «Проверьте себя»</w:t>
            </w:r>
            <w:r>
              <w:rPr>
                <w:i/>
                <w:color w:val="000000"/>
              </w:rPr>
              <w:t xml:space="preserve">, </w:t>
            </w:r>
            <w:r w:rsidR="00DD2BAD">
              <w:rPr>
                <w:i/>
                <w:color w:val="000000"/>
              </w:rPr>
              <w:t>«Объясните значение слов»</w:t>
            </w:r>
          </w:p>
          <w:p w:rsidR="00990551" w:rsidRPr="00990551" w:rsidRDefault="002D4E95" w:rsidP="00990551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 уровень.</w:t>
            </w:r>
            <w:r w:rsidR="008C2C7D">
              <w:rPr>
                <w:i/>
                <w:color w:val="000000"/>
              </w:rPr>
              <w:t xml:space="preserve"> Придумать свои 3-5 вопросов по изученной теме «Вавилонский царь Хаммурапи и его законы» или составить кроссворд до 8-10 слов.</w:t>
            </w:r>
          </w:p>
          <w:p w:rsidR="008E12EB" w:rsidRDefault="00DD2BAD" w:rsidP="00A608C4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 уровень. Написать эссе  на тему «Хаммурапи как мудрый правитель». В эссе необходимо отразить </w:t>
            </w:r>
          </w:p>
          <w:p w:rsidR="00DD2BAD" w:rsidRDefault="00DD2BAD" w:rsidP="00A608C4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-действия Хаммурапи по объединению и укреплению государства</w:t>
            </w:r>
          </w:p>
          <w:p w:rsidR="00DD2BAD" w:rsidRPr="00762B89" w:rsidRDefault="00DD2BAD" w:rsidP="00A608C4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-законотворческая деятельность царя Хаммурапи</w:t>
            </w:r>
          </w:p>
        </w:tc>
      </w:tr>
    </w:tbl>
    <w:p w:rsidR="005E1D46" w:rsidRDefault="005E1D46" w:rsidP="00792E4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22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4A7" w:rsidRDefault="002E74A7">
      <w:r>
        <w:separator/>
      </w:r>
    </w:p>
  </w:endnote>
  <w:endnote w:type="continuationSeparator" w:id="1">
    <w:p w:rsidR="002E74A7" w:rsidRDefault="002E7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622180"/>
      <w:docPartObj>
        <w:docPartGallery w:val="Page Numbers (Bottom of Page)"/>
        <w:docPartUnique/>
      </w:docPartObj>
    </w:sdtPr>
    <w:sdtContent>
      <w:p w:rsidR="0082741E" w:rsidRDefault="00680BB0">
        <w:pPr>
          <w:pStyle w:val="af6"/>
          <w:jc w:val="right"/>
        </w:pPr>
        <w:fldSimple w:instr="PAGE   \* MERGEFORMAT">
          <w:r w:rsidR="00C94A65">
            <w:rPr>
              <w:noProof/>
            </w:rPr>
            <w:t>1</w:t>
          </w:r>
        </w:fldSimple>
      </w:p>
    </w:sdtContent>
  </w:sdt>
  <w:p w:rsidR="0082741E" w:rsidRDefault="0082741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4A7" w:rsidRDefault="002E74A7">
      <w:r>
        <w:separator/>
      </w:r>
    </w:p>
  </w:footnote>
  <w:footnote w:type="continuationSeparator" w:id="1">
    <w:p w:rsidR="002E74A7" w:rsidRDefault="002E74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12"/>
  </w:num>
  <w:num w:numId="6">
    <w:abstractNumId w:val="3"/>
  </w:num>
  <w:num w:numId="7">
    <w:abstractNumId w:val="17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20"/>
  </w:num>
  <w:num w:numId="13">
    <w:abstractNumId w:val="9"/>
  </w:num>
  <w:num w:numId="14">
    <w:abstractNumId w:val="19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4"/>
  </w:num>
  <w:num w:numId="17">
    <w:abstractNumId w:val="14"/>
  </w:num>
  <w:num w:numId="18">
    <w:abstractNumId w:val="6"/>
  </w:num>
  <w:num w:numId="19">
    <w:abstractNumId w:val="18"/>
  </w:num>
  <w:num w:numId="20">
    <w:abstractNumId w:val="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BB6"/>
    <w:rsid w:val="00013B9F"/>
    <w:rsid w:val="0003191A"/>
    <w:rsid w:val="000321ED"/>
    <w:rsid w:val="00065DCF"/>
    <w:rsid w:val="00071041"/>
    <w:rsid w:val="00086E2A"/>
    <w:rsid w:val="00093E06"/>
    <w:rsid w:val="000B0054"/>
    <w:rsid w:val="0015478E"/>
    <w:rsid w:val="0018389A"/>
    <w:rsid w:val="001C48B9"/>
    <w:rsid w:val="0020143E"/>
    <w:rsid w:val="00217CAD"/>
    <w:rsid w:val="0022604D"/>
    <w:rsid w:val="00232C9D"/>
    <w:rsid w:val="00245118"/>
    <w:rsid w:val="002844AD"/>
    <w:rsid w:val="002965B6"/>
    <w:rsid w:val="002B33AA"/>
    <w:rsid w:val="002D4E95"/>
    <w:rsid w:val="002E1314"/>
    <w:rsid w:val="002E74A7"/>
    <w:rsid w:val="002F42E1"/>
    <w:rsid w:val="00306B89"/>
    <w:rsid w:val="00321BB6"/>
    <w:rsid w:val="003462D8"/>
    <w:rsid w:val="003573C5"/>
    <w:rsid w:val="003609CD"/>
    <w:rsid w:val="003860CA"/>
    <w:rsid w:val="003A58BE"/>
    <w:rsid w:val="003C62D1"/>
    <w:rsid w:val="003C68C0"/>
    <w:rsid w:val="003C7AA6"/>
    <w:rsid w:val="003F41F2"/>
    <w:rsid w:val="004226EB"/>
    <w:rsid w:val="0042281B"/>
    <w:rsid w:val="004453DD"/>
    <w:rsid w:val="00482131"/>
    <w:rsid w:val="004A20E4"/>
    <w:rsid w:val="004A3356"/>
    <w:rsid w:val="004A7EFE"/>
    <w:rsid w:val="004B68A6"/>
    <w:rsid w:val="004C36F6"/>
    <w:rsid w:val="00514127"/>
    <w:rsid w:val="00522F14"/>
    <w:rsid w:val="00534A0C"/>
    <w:rsid w:val="0057260D"/>
    <w:rsid w:val="005B2850"/>
    <w:rsid w:val="005D563A"/>
    <w:rsid w:val="005E1D46"/>
    <w:rsid w:val="005E6C13"/>
    <w:rsid w:val="005E7E92"/>
    <w:rsid w:val="005F192C"/>
    <w:rsid w:val="006125E7"/>
    <w:rsid w:val="0066546A"/>
    <w:rsid w:val="00674B7F"/>
    <w:rsid w:val="00680BB0"/>
    <w:rsid w:val="006A5C1E"/>
    <w:rsid w:val="006B35C9"/>
    <w:rsid w:val="006D627E"/>
    <w:rsid w:val="006F1FBE"/>
    <w:rsid w:val="007136D2"/>
    <w:rsid w:val="00722C9D"/>
    <w:rsid w:val="0075418C"/>
    <w:rsid w:val="00762B89"/>
    <w:rsid w:val="007723F6"/>
    <w:rsid w:val="00775FD7"/>
    <w:rsid w:val="00792E4D"/>
    <w:rsid w:val="00795AEC"/>
    <w:rsid w:val="007F3989"/>
    <w:rsid w:val="00813FED"/>
    <w:rsid w:val="0082741E"/>
    <w:rsid w:val="00842F31"/>
    <w:rsid w:val="00864060"/>
    <w:rsid w:val="00875642"/>
    <w:rsid w:val="008859C3"/>
    <w:rsid w:val="00891C1E"/>
    <w:rsid w:val="00895F4E"/>
    <w:rsid w:val="008A5606"/>
    <w:rsid w:val="008C2C7D"/>
    <w:rsid w:val="008E12EB"/>
    <w:rsid w:val="008E2F37"/>
    <w:rsid w:val="009134FF"/>
    <w:rsid w:val="00945258"/>
    <w:rsid w:val="00954322"/>
    <w:rsid w:val="009575B3"/>
    <w:rsid w:val="0096455A"/>
    <w:rsid w:val="0097470C"/>
    <w:rsid w:val="00987918"/>
    <w:rsid w:val="00990551"/>
    <w:rsid w:val="009A118D"/>
    <w:rsid w:val="009A519E"/>
    <w:rsid w:val="009D375B"/>
    <w:rsid w:val="009D5255"/>
    <w:rsid w:val="00A1732F"/>
    <w:rsid w:val="00A26A2C"/>
    <w:rsid w:val="00A31855"/>
    <w:rsid w:val="00A46809"/>
    <w:rsid w:val="00A608C4"/>
    <w:rsid w:val="00A6173D"/>
    <w:rsid w:val="00A64A69"/>
    <w:rsid w:val="00AA168F"/>
    <w:rsid w:val="00AA19FE"/>
    <w:rsid w:val="00AC4E6A"/>
    <w:rsid w:val="00AD2E87"/>
    <w:rsid w:val="00AE32AB"/>
    <w:rsid w:val="00B76478"/>
    <w:rsid w:val="00BA3462"/>
    <w:rsid w:val="00BB7C3F"/>
    <w:rsid w:val="00BF2350"/>
    <w:rsid w:val="00BF65C3"/>
    <w:rsid w:val="00BF6AFD"/>
    <w:rsid w:val="00C722EB"/>
    <w:rsid w:val="00C91F33"/>
    <w:rsid w:val="00C94A65"/>
    <w:rsid w:val="00D37F3A"/>
    <w:rsid w:val="00D56D9F"/>
    <w:rsid w:val="00D72DC1"/>
    <w:rsid w:val="00D76D04"/>
    <w:rsid w:val="00D81036"/>
    <w:rsid w:val="00D857C8"/>
    <w:rsid w:val="00DB11F7"/>
    <w:rsid w:val="00DC2A2D"/>
    <w:rsid w:val="00DD2BAD"/>
    <w:rsid w:val="00DD76AD"/>
    <w:rsid w:val="00DF3B4A"/>
    <w:rsid w:val="00E05241"/>
    <w:rsid w:val="00E15121"/>
    <w:rsid w:val="00E445F5"/>
    <w:rsid w:val="00E47306"/>
    <w:rsid w:val="00E52DAB"/>
    <w:rsid w:val="00E53ED9"/>
    <w:rsid w:val="00E6195B"/>
    <w:rsid w:val="00E93BEC"/>
    <w:rsid w:val="00E95553"/>
    <w:rsid w:val="00EB6434"/>
    <w:rsid w:val="00F15342"/>
    <w:rsid w:val="00F3145F"/>
    <w:rsid w:val="00FB0F85"/>
    <w:rsid w:val="00FB6763"/>
    <w:rsid w:val="00FC6507"/>
    <w:rsid w:val="00FE1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75FD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FD7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5FD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75FD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75FD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775FD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75FD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75FD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75FD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75FD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75FD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75FD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75FD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75FD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75FD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75FD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75FD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75FD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75FD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75FD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75FD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775FD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75FD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75FD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75F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75FD7"/>
    <w:rPr>
      <w:i/>
    </w:rPr>
  </w:style>
  <w:style w:type="character" w:customStyle="1" w:styleId="HeaderChar">
    <w:name w:val="Header Char"/>
    <w:basedOn w:val="a0"/>
    <w:uiPriority w:val="99"/>
    <w:rsid w:val="00775FD7"/>
  </w:style>
  <w:style w:type="character" w:customStyle="1" w:styleId="FooterChar">
    <w:name w:val="Footer Char"/>
    <w:basedOn w:val="a0"/>
    <w:uiPriority w:val="99"/>
    <w:rsid w:val="00775FD7"/>
  </w:style>
  <w:style w:type="paragraph" w:styleId="a9">
    <w:name w:val="caption"/>
    <w:basedOn w:val="a"/>
    <w:next w:val="a"/>
    <w:uiPriority w:val="35"/>
    <w:semiHidden/>
    <w:unhideWhenUsed/>
    <w:qFormat/>
    <w:rsid w:val="00775FD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75FD7"/>
  </w:style>
  <w:style w:type="table" w:customStyle="1" w:styleId="TableGridLight">
    <w:name w:val="Table Grid Light"/>
    <w:basedOn w:val="a1"/>
    <w:uiPriority w:val="59"/>
    <w:rsid w:val="00775FD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75FD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775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5FD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5F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75FD7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775FD7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775FD7"/>
    <w:rPr>
      <w:sz w:val="20"/>
    </w:rPr>
  </w:style>
  <w:style w:type="character" w:styleId="ac">
    <w:name w:val="endnote reference"/>
    <w:basedOn w:val="a0"/>
    <w:uiPriority w:val="99"/>
    <w:semiHidden/>
    <w:unhideWhenUsed/>
    <w:rsid w:val="00775FD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75FD7"/>
    <w:pPr>
      <w:spacing w:after="57"/>
    </w:pPr>
  </w:style>
  <w:style w:type="paragraph" w:styleId="23">
    <w:name w:val="toc 2"/>
    <w:basedOn w:val="a"/>
    <w:next w:val="a"/>
    <w:uiPriority w:val="39"/>
    <w:unhideWhenUsed/>
    <w:rsid w:val="00775FD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75FD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75FD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75FD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5FD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5FD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5FD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5FD7"/>
    <w:pPr>
      <w:spacing w:after="57"/>
      <w:ind w:left="2268"/>
    </w:pPr>
  </w:style>
  <w:style w:type="paragraph" w:styleId="ad">
    <w:name w:val="TOC Heading"/>
    <w:uiPriority w:val="39"/>
    <w:unhideWhenUsed/>
    <w:rsid w:val="00775FD7"/>
  </w:style>
  <w:style w:type="paragraph" w:styleId="ae">
    <w:name w:val="table of figures"/>
    <w:basedOn w:val="a"/>
    <w:next w:val="a"/>
    <w:uiPriority w:val="99"/>
    <w:unhideWhenUsed/>
    <w:rsid w:val="00775FD7"/>
  </w:style>
  <w:style w:type="paragraph" w:styleId="af">
    <w:name w:val="Balloon Text"/>
    <w:basedOn w:val="a"/>
    <w:link w:val="af0"/>
    <w:uiPriority w:val="99"/>
    <w:semiHidden/>
    <w:unhideWhenUsed/>
    <w:rsid w:val="00775F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5FD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775FD7"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sid w:val="00775FD7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775FD7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775FD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7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75FD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75F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5FD7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rsid w:val="0077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775FD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775FD7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775FD7"/>
  </w:style>
  <w:style w:type="character" w:customStyle="1" w:styleId="mw-editsection">
    <w:name w:val="mw-editsection"/>
    <w:basedOn w:val="a0"/>
    <w:rsid w:val="00775FD7"/>
  </w:style>
  <w:style w:type="character" w:customStyle="1" w:styleId="mw-editsection-bracket">
    <w:name w:val="mw-editsection-bracket"/>
    <w:basedOn w:val="a0"/>
    <w:rsid w:val="00775FD7"/>
  </w:style>
  <w:style w:type="character" w:customStyle="1" w:styleId="mw-editsection-divider">
    <w:name w:val="mw-editsection-divider"/>
    <w:basedOn w:val="a0"/>
    <w:rsid w:val="00775FD7"/>
  </w:style>
  <w:style w:type="character" w:customStyle="1" w:styleId="-">
    <w:name w:val="Интернет-ссылка"/>
    <w:basedOn w:val="a0"/>
    <w:uiPriority w:val="99"/>
    <w:unhideWhenUsed/>
    <w:rsid w:val="00775FD7"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rsid w:val="00775FD7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775FD7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775F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775FD7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7">
    <w:name w:val="c7"/>
    <w:basedOn w:val="a"/>
    <w:rsid w:val="00D857C8"/>
    <w:pPr>
      <w:spacing w:before="100" w:beforeAutospacing="1" w:after="100" w:afterAutospacing="1"/>
    </w:pPr>
  </w:style>
  <w:style w:type="character" w:customStyle="1" w:styleId="c24">
    <w:name w:val="c24"/>
    <w:basedOn w:val="a0"/>
    <w:rsid w:val="00D857C8"/>
  </w:style>
  <w:style w:type="character" w:customStyle="1" w:styleId="c30">
    <w:name w:val="c30"/>
    <w:basedOn w:val="a0"/>
    <w:rsid w:val="00D857C8"/>
  </w:style>
  <w:style w:type="paragraph" w:customStyle="1" w:styleId="c9">
    <w:name w:val="c9"/>
    <w:basedOn w:val="a"/>
    <w:rsid w:val="007136D2"/>
    <w:pPr>
      <w:spacing w:before="100" w:beforeAutospacing="1" w:after="100" w:afterAutospacing="1"/>
    </w:pPr>
  </w:style>
  <w:style w:type="paragraph" w:customStyle="1" w:styleId="c10">
    <w:name w:val="c10"/>
    <w:basedOn w:val="a"/>
    <w:rsid w:val="007136D2"/>
    <w:pPr>
      <w:spacing w:before="100" w:beforeAutospacing="1" w:after="100" w:afterAutospacing="1"/>
    </w:pPr>
  </w:style>
  <w:style w:type="character" w:customStyle="1" w:styleId="c5">
    <w:name w:val="c5"/>
    <w:basedOn w:val="a0"/>
    <w:rsid w:val="007136D2"/>
  </w:style>
  <w:style w:type="character" w:styleId="aff3">
    <w:name w:val="Strong"/>
    <w:basedOn w:val="a0"/>
    <w:uiPriority w:val="22"/>
    <w:qFormat/>
    <w:rsid w:val="007723F6"/>
    <w:rPr>
      <w:b/>
      <w:bCs/>
    </w:rPr>
  </w:style>
  <w:style w:type="character" w:styleId="aff4">
    <w:name w:val="Emphasis"/>
    <w:basedOn w:val="a0"/>
    <w:qFormat/>
    <w:rsid w:val="007723F6"/>
    <w:rPr>
      <w:i/>
      <w:iCs/>
    </w:rPr>
  </w:style>
  <w:style w:type="character" w:customStyle="1" w:styleId="43">
    <w:name w:val="Основной текст (4)_"/>
    <w:basedOn w:val="a0"/>
    <w:link w:val="44"/>
    <w:rsid w:val="00A173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A1732F"/>
    <w:pPr>
      <w:shd w:val="clear" w:color="auto" w:fill="FFFFFF"/>
      <w:spacing w:before="60" w:line="202" w:lineRule="exact"/>
      <w:ind w:hanging="220"/>
      <w:jc w:val="both"/>
    </w:pPr>
    <w:rPr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numbering" Target="numbering.xml"/><Relationship Id="rId21" Type="http://schemas.openxmlformats.org/officeDocument/2006/relationships/hyperlink" Target="https://resh.edu.ru/subject/lesson/7526/main/252231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hyperlink" Target="https://resh.edu.ru/subject/lesson/7526/main/252231/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A02D698-56DE-4843-8AE9-C65B56F9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3271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21873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User</cp:lastModifiedBy>
  <cp:revision>3</cp:revision>
  <dcterms:created xsi:type="dcterms:W3CDTF">2024-10-15T18:48:00Z</dcterms:created>
  <dcterms:modified xsi:type="dcterms:W3CDTF">2024-10-15T18:48:00Z</dcterms:modified>
</cp:coreProperties>
</file>