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6F" w:rsidRPr="00EA2A1A" w:rsidRDefault="008D556F" w:rsidP="008D5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A1A">
        <w:rPr>
          <w:rFonts w:ascii="Times New Roman" w:hAnsi="Times New Roman" w:cs="Times New Roman"/>
          <w:b/>
          <w:sz w:val="28"/>
          <w:szCs w:val="28"/>
        </w:rPr>
        <w:t>Профилактика самовольных уходов и правонарушений подростков, прожи</w:t>
      </w:r>
      <w:r w:rsidR="00817AED">
        <w:rPr>
          <w:rFonts w:ascii="Times New Roman" w:hAnsi="Times New Roman" w:cs="Times New Roman"/>
          <w:b/>
          <w:sz w:val="28"/>
          <w:szCs w:val="28"/>
        </w:rPr>
        <w:t>вающих в условиях детского дома</w:t>
      </w:r>
    </w:p>
    <w:p w:rsidR="008D556F" w:rsidRPr="00EA2A1A" w:rsidRDefault="002B7607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Профилактика самовольных уходов и правонарушений воспитанников, нами понимается как система социальных, правовых, педагогических и психологических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несовершеннолетних. Как правило, самовольные уходы совершаются воспитанниками в возрасте от 14 до 17 лет, следствием этого становятся правонарушения.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556F" w:rsidRPr="00EA2A1A">
        <w:rPr>
          <w:rFonts w:ascii="Times New Roman" w:hAnsi="Times New Roman" w:cs="Times New Roman"/>
          <w:sz w:val="28"/>
          <w:szCs w:val="28"/>
        </w:rPr>
        <w:t>Перед администрацией и педагогами детского дома стоит задача организации системы действий по профилактике отклонений в развитии личности и поведении детей и подростков, имеющих склонности к самовольным уходам из детского дома и правонарушениям. Эта задача решается по трём направлениям:</w:t>
      </w:r>
    </w:p>
    <w:p w:rsidR="008D556F" w:rsidRPr="00EA2A1A" w:rsidRDefault="008D556F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а</w:t>
      </w:r>
      <w:r w:rsidRPr="00EA2A1A">
        <w:rPr>
          <w:rFonts w:ascii="Times New Roman" w:hAnsi="Times New Roman" w:cs="Times New Roman"/>
          <w:sz w:val="28"/>
          <w:szCs w:val="28"/>
        </w:rPr>
        <w:t>дминистративные меры по предупреждению самовольных уходов</w:t>
      </w:r>
      <w:r>
        <w:rPr>
          <w:rFonts w:ascii="Times New Roman" w:hAnsi="Times New Roman" w:cs="Times New Roman"/>
          <w:sz w:val="28"/>
          <w:szCs w:val="28"/>
        </w:rPr>
        <w:t xml:space="preserve"> и правонарушений воспитанников;</w:t>
      </w:r>
    </w:p>
    <w:p w:rsidR="008D556F" w:rsidRPr="00EA2A1A" w:rsidRDefault="008D556F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 п</w:t>
      </w:r>
      <w:r w:rsidRPr="00EA2A1A">
        <w:rPr>
          <w:rFonts w:ascii="Times New Roman" w:hAnsi="Times New Roman" w:cs="Times New Roman"/>
          <w:sz w:val="28"/>
          <w:szCs w:val="28"/>
        </w:rPr>
        <w:t xml:space="preserve">сихологическая, педагогическая и социальная </w:t>
      </w:r>
      <w:proofErr w:type="spellStart"/>
      <w:r w:rsidRPr="00EA2A1A">
        <w:rPr>
          <w:rFonts w:ascii="Times New Roman" w:hAnsi="Times New Roman" w:cs="Times New Roman"/>
          <w:sz w:val="28"/>
          <w:szCs w:val="28"/>
        </w:rPr>
        <w:t>реабилитация</w:t>
      </w:r>
      <w:proofErr w:type="gramStart"/>
      <w:r w:rsidR="00817AED">
        <w:rPr>
          <w:rFonts w:ascii="Times New Roman" w:hAnsi="Times New Roman" w:cs="Times New Roman"/>
          <w:sz w:val="28"/>
          <w:szCs w:val="28"/>
        </w:rPr>
        <w:t>,</w:t>
      </w:r>
      <w:r w:rsidRPr="00EA2A1A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EA2A1A">
        <w:rPr>
          <w:rFonts w:ascii="Times New Roman" w:hAnsi="Times New Roman" w:cs="Times New Roman"/>
          <w:sz w:val="28"/>
          <w:szCs w:val="28"/>
        </w:rPr>
        <w:t xml:space="preserve"> адаптация подростков, входящих </w:t>
      </w:r>
      <w:r>
        <w:rPr>
          <w:rFonts w:ascii="Times New Roman" w:hAnsi="Times New Roman" w:cs="Times New Roman"/>
          <w:sz w:val="28"/>
          <w:szCs w:val="28"/>
        </w:rPr>
        <w:t>в группу «риска»;</w:t>
      </w:r>
    </w:p>
    <w:p w:rsidR="008D556F" w:rsidRPr="00EA2A1A" w:rsidRDefault="008D556F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р</w:t>
      </w:r>
      <w:r w:rsidRPr="00EA2A1A">
        <w:rPr>
          <w:rFonts w:ascii="Times New Roman" w:hAnsi="Times New Roman" w:cs="Times New Roman"/>
          <w:sz w:val="28"/>
          <w:szCs w:val="28"/>
        </w:rPr>
        <w:t>озыск воспитанников, допустивших самовольный уход из учреждения.</w:t>
      </w:r>
    </w:p>
    <w:p w:rsidR="008D556F" w:rsidRPr="00EA2A1A" w:rsidRDefault="002B7607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17AED">
        <w:rPr>
          <w:rFonts w:ascii="Times New Roman" w:hAnsi="Times New Roman" w:cs="Times New Roman"/>
          <w:sz w:val="28"/>
          <w:szCs w:val="28"/>
        </w:rPr>
        <w:t xml:space="preserve">  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В начале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учебного года с воспитателями и воспитанниками </w:t>
      </w:r>
      <w:r w:rsidR="008615D9">
        <w:rPr>
          <w:rFonts w:ascii="Times New Roman" w:hAnsi="Times New Roman" w:cs="Times New Roman"/>
          <w:sz w:val="28"/>
          <w:szCs w:val="28"/>
        </w:rPr>
        <w:t>прово</w:t>
      </w:r>
      <w:r>
        <w:rPr>
          <w:rFonts w:ascii="Times New Roman" w:hAnsi="Times New Roman" w:cs="Times New Roman"/>
          <w:sz w:val="28"/>
          <w:szCs w:val="28"/>
        </w:rPr>
        <w:t>дятся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дополнительные инструктажи по безопасности жизнедеятельности. Для воспитателей разработаны рекомендации по организации профилактики самовольных уходов и правонарушений среди подростков, проживающих в условиях детского дома.</w:t>
      </w:r>
      <w:r w:rsidR="00817AED">
        <w:rPr>
          <w:rFonts w:ascii="Times New Roman" w:hAnsi="Times New Roman" w:cs="Times New Roman"/>
          <w:sz w:val="28"/>
          <w:szCs w:val="28"/>
        </w:rPr>
        <w:tab/>
      </w:r>
      <w:r w:rsidR="00817AE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D556F" w:rsidRPr="00EA2A1A">
        <w:rPr>
          <w:rFonts w:ascii="Times New Roman" w:hAnsi="Times New Roman" w:cs="Times New Roman"/>
          <w:sz w:val="28"/>
          <w:szCs w:val="28"/>
        </w:rPr>
        <w:t>Администрацией детского дома организуется</w:t>
      </w:r>
      <w:r w:rsidRPr="002B76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межведомственное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взаимодействие </w:t>
      </w:r>
      <w:r>
        <w:rPr>
          <w:rFonts w:ascii="Times New Roman" w:hAnsi="Times New Roman" w:cs="Times New Roman"/>
          <w:sz w:val="28"/>
          <w:szCs w:val="28"/>
        </w:rPr>
        <w:t>с органами, входящих в систему профилактики</w:t>
      </w:r>
      <w:r w:rsidRPr="00A1372C"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F4B6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органы внутренних дел</w:t>
      </w:r>
      <w:r w:rsidR="008D556F" w:rsidRPr="00EA2A1A">
        <w:rPr>
          <w:rFonts w:ascii="Times New Roman" w:hAnsi="Times New Roman" w:cs="Times New Roman"/>
          <w:sz w:val="28"/>
          <w:szCs w:val="28"/>
        </w:rPr>
        <w:t>, образовател</w:t>
      </w:r>
      <w:r>
        <w:rPr>
          <w:rFonts w:ascii="Times New Roman" w:hAnsi="Times New Roman" w:cs="Times New Roman"/>
          <w:sz w:val="28"/>
          <w:szCs w:val="28"/>
        </w:rPr>
        <w:t>ьные учреждения</w:t>
      </w:r>
      <w:r w:rsidR="008D556F" w:rsidRPr="00EA2A1A">
        <w:rPr>
          <w:rFonts w:ascii="Times New Roman" w:hAnsi="Times New Roman" w:cs="Times New Roman"/>
          <w:sz w:val="28"/>
          <w:szCs w:val="28"/>
        </w:rPr>
        <w:t>, в которых обучаются 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комиссия</w:t>
      </w:r>
      <w:r w:rsidRPr="004F4B6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 делам несовершеннолетних и защите их прав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4F4B6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органы управления социальной защитой населения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Pr="004F4B6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органы опеки и попечительства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Рассматривая занятость воспитанников во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817AED">
        <w:rPr>
          <w:rFonts w:ascii="Times New Roman" w:hAnsi="Times New Roman" w:cs="Times New Roman"/>
          <w:sz w:val="28"/>
          <w:szCs w:val="28"/>
        </w:rPr>
        <w:t>,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как фактор профилактики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 w:rsidR="008D556F" w:rsidRPr="00EA2A1A">
        <w:rPr>
          <w:rFonts w:ascii="Times New Roman" w:hAnsi="Times New Roman" w:cs="Times New Roman"/>
          <w:sz w:val="28"/>
          <w:szCs w:val="28"/>
        </w:rPr>
        <w:t>диктивного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поведения, администрация детского дома создаёт условия для </w:t>
      </w:r>
      <w:r w:rsidRPr="00EA2A1A">
        <w:rPr>
          <w:rFonts w:ascii="Times New Roman" w:hAnsi="Times New Roman" w:cs="Times New Roman"/>
          <w:sz w:val="28"/>
          <w:szCs w:val="28"/>
        </w:rPr>
        <w:t>включенности</w:t>
      </w:r>
      <w:proofErr w:type="gram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воспитанников в систему дополнительного образования и спортивных секций</w:t>
      </w:r>
      <w:r w:rsidR="008615D9">
        <w:rPr>
          <w:rFonts w:ascii="Times New Roman" w:hAnsi="Times New Roman" w:cs="Times New Roman"/>
          <w:sz w:val="28"/>
          <w:szCs w:val="28"/>
        </w:rPr>
        <w:t xml:space="preserve"> на уровне учреждени</w:t>
      </w:r>
      <w:r w:rsidR="00817AED">
        <w:rPr>
          <w:rFonts w:ascii="Times New Roman" w:hAnsi="Times New Roman" w:cs="Times New Roman"/>
          <w:sz w:val="28"/>
          <w:szCs w:val="28"/>
        </w:rPr>
        <w:t>я и</w:t>
      </w:r>
      <w:r w:rsidR="008615D9">
        <w:rPr>
          <w:rFonts w:ascii="Times New Roman" w:hAnsi="Times New Roman" w:cs="Times New Roman"/>
          <w:sz w:val="28"/>
          <w:szCs w:val="28"/>
        </w:rPr>
        <w:t xml:space="preserve"> города.</w:t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D556F" w:rsidRPr="00EA2A1A">
        <w:rPr>
          <w:rFonts w:ascii="Times New Roman" w:hAnsi="Times New Roman" w:cs="Times New Roman"/>
          <w:sz w:val="28"/>
          <w:szCs w:val="28"/>
        </w:rPr>
        <w:t>Ежегодно все воспитанники детского дома проходят медицинскую, психологическую, педагог</w:t>
      </w:r>
      <w:r w:rsidR="008615D9">
        <w:rPr>
          <w:rFonts w:ascii="Times New Roman" w:hAnsi="Times New Roman" w:cs="Times New Roman"/>
          <w:sz w:val="28"/>
          <w:szCs w:val="28"/>
        </w:rPr>
        <w:t>ическую и социальную диагностику</w:t>
      </w:r>
      <w:r w:rsidR="008D556F" w:rsidRPr="00EA2A1A">
        <w:rPr>
          <w:rFonts w:ascii="Times New Roman" w:hAnsi="Times New Roman" w:cs="Times New Roman"/>
          <w:sz w:val="28"/>
          <w:szCs w:val="28"/>
        </w:rPr>
        <w:t>. На основании итогов мониторинга развития воспитанников выявляется группа подростков</w:t>
      </w:r>
      <w:r w:rsidR="00817AED">
        <w:rPr>
          <w:rFonts w:ascii="Times New Roman" w:hAnsi="Times New Roman" w:cs="Times New Roman"/>
          <w:sz w:val="28"/>
          <w:szCs w:val="28"/>
        </w:rPr>
        <w:t>,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имеющих трудности в поведении и склонность к самовольным уходам. По </w:t>
      </w:r>
      <w:r w:rsidR="008D556F" w:rsidRPr="00EA2A1A">
        <w:rPr>
          <w:rFonts w:ascii="Times New Roman" w:hAnsi="Times New Roman" w:cs="Times New Roman"/>
          <w:sz w:val="28"/>
          <w:szCs w:val="28"/>
        </w:rPr>
        <w:lastRenderedPageBreak/>
        <w:t>данной группе проводятся психолого-медико-педагогические консилиумы (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), выявляются причины асоциального поведения, вырабатываются рекомендации по индивидуальному психолого-педагогическому сопровождению воспитанников. На каждого составляется программа индивидуального сопровождения, в рамках которой проводят свою работу педагоги-психологи, воспитатели, социальные педагоги, педагоги дополнительного образования, медицинские работники. В программу включены индивидуальные особенности подростков, диагностические данные, рекомендации специалистов и индивидуальные планы работы, обеспечивающие профилактику и коррекцию поведения подростков группы «риска». </w:t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615D9">
        <w:rPr>
          <w:rFonts w:ascii="Times New Roman" w:hAnsi="Times New Roman" w:cs="Times New Roman"/>
          <w:sz w:val="28"/>
          <w:szCs w:val="28"/>
        </w:rPr>
        <w:tab/>
      </w:r>
      <w:r w:rsidR="008D556F" w:rsidRPr="00EA2A1A">
        <w:rPr>
          <w:rFonts w:ascii="Times New Roman" w:hAnsi="Times New Roman" w:cs="Times New Roman"/>
          <w:sz w:val="28"/>
          <w:szCs w:val="28"/>
        </w:rPr>
        <w:t>Реабилитация и адаптация воспитанников с трудностями в развитии и поведении вк</w:t>
      </w:r>
      <w:r w:rsidR="00817AED">
        <w:rPr>
          <w:rFonts w:ascii="Times New Roman" w:hAnsi="Times New Roman" w:cs="Times New Roman"/>
          <w:sz w:val="28"/>
          <w:szCs w:val="28"/>
        </w:rPr>
        <w:t xml:space="preserve">лючает в себя следующую работу. 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Специалистами психолого-педагогической службы проводится диагностика личностной сферы детей с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поведением</w:t>
      </w:r>
      <w:r w:rsidR="008615D9">
        <w:rPr>
          <w:rFonts w:ascii="Times New Roman" w:hAnsi="Times New Roman" w:cs="Times New Roman"/>
          <w:sz w:val="28"/>
          <w:szCs w:val="28"/>
        </w:rPr>
        <w:t>,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выявляются причины самовольных уходов и правонарушений, проводятся разъяснения последствий противоправных поступков. Ведётся индивидуальная и групповая работа по уменьшению факторов риска, приводящих к самовольным уходам и правонарушениям в подростковой среде.</w:t>
      </w:r>
      <w:r w:rsidR="00817AED">
        <w:rPr>
          <w:rFonts w:ascii="Times New Roman" w:hAnsi="Times New Roman" w:cs="Times New Roman"/>
          <w:sz w:val="28"/>
          <w:szCs w:val="28"/>
        </w:rPr>
        <w:tab/>
      </w:r>
      <w:r w:rsidR="008D556F" w:rsidRPr="00EA2A1A">
        <w:rPr>
          <w:rFonts w:ascii="Times New Roman" w:hAnsi="Times New Roman" w:cs="Times New Roman"/>
          <w:sz w:val="28"/>
          <w:szCs w:val="28"/>
        </w:rPr>
        <w:t>Социальными педагогами сформирован банк данн</w:t>
      </w:r>
      <w:r w:rsidR="008615D9">
        <w:rPr>
          <w:rFonts w:ascii="Times New Roman" w:hAnsi="Times New Roman" w:cs="Times New Roman"/>
          <w:sz w:val="28"/>
          <w:szCs w:val="28"/>
        </w:rPr>
        <w:t xml:space="preserve">ых воспитанников группы «риска» и детей,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состоящих на </w:t>
      </w:r>
      <w:r w:rsidR="008615D9">
        <w:rPr>
          <w:rFonts w:ascii="Times New Roman" w:hAnsi="Times New Roman" w:cs="Times New Roman"/>
          <w:sz w:val="28"/>
          <w:szCs w:val="28"/>
        </w:rPr>
        <w:t xml:space="preserve">внутреннем учете учреждения и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учёте в </w:t>
      </w:r>
      <w:r w:rsidR="008615D9">
        <w:rPr>
          <w:rFonts w:ascii="Times New Roman" w:hAnsi="Times New Roman" w:cs="Times New Roman"/>
          <w:sz w:val="28"/>
          <w:szCs w:val="28"/>
        </w:rPr>
        <w:t>ОУУП И ПДН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. На каждого заведен социальный паспорт, в котором отражены следующие данные: </w:t>
      </w:r>
      <w:r w:rsidR="008615D9">
        <w:rPr>
          <w:rFonts w:ascii="Times New Roman" w:hAnsi="Times New Roman" w:cs="Times New Roman"/>
          <w:sz w:val="28"/>
          <w:szCs w:val="28"/>
        </w:rPr>
        <w:t>общие сведения о ребенке, ориентировка-розыск, сообщение ОУУП И ПДН о постановке на учет,</w:t>
      </w:r>
      <w:r w:rsidR="00437798">
        <w:rPr>
          <w:rFonts w:ascii="Times New Roman" w:hAnsi="Times New Roman" w:cs="Times New Roman"/>
          <w:sz w:val="28"/>
          <w:szCs w:val="28"/>
        </w:rPr>
        <w:t xml:space="preserve"> психолого-педагогическая характеристика, план индивидуальной профилактической работы, мониторинг воспитательной работы, программа индивидуальной работы педагога-психолога, рекомендации и анализ работы педагога-психолога.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С такими детьми ведется целенаправленная социально-педагогическая работа: информирование об ответственности за самовольные уходы и их последствия через просмотр видеоматериала, </w:t>
      </w:r>
      <w:r w:rsidR="00437798">
        <w:rPr>
          <w:rFonts w:ascii="Times New Roman" w:hAnsi="Times New Roman" w:cs="Times New Roman"/>
          <w:sz w:val="28"/>
          <w:szCs w:val="28"/>
        </w:rPr>
        <w:t xml:space="preserve">организацию правовых тренингов, </w:t>
      </w:r>
      <w:r w:rsidR="008D556F" w:rsidRPr="00EA2A1A">
        <w:rPr>
          <w:rFonts w:ascii="Times New Roman" w:hAnsi="Times New Roman" w:cs="Times New Roman"/>
          <w:sz w:val="28"/>
          <w:szCs w:val="28"/>
        </w:rPr>
        <w:t>проведение индивидуального правового консультирования и разъяснительных бесед.</w:t>
      </w:r>
      <w:r w:rsidR="00437798">
        <w:rPr>
          <w:rFonts w:ascii="Times New Roman" w:hAnsi="Times New Roman" w:cs="Times New Roman"/>
          <w:sz w:val="28"/>
          <w:szCs w:val="28"/>
        </w:rPr>
        <w:tab/>
        <w:t xml:space="preserve">Согласно  плану проводятся совместные  мероприятия с Отделом МВД России. </w:t>
      </w:r>
      <w:r w:rsidR="00437798">
        <w:rPr>
          <w:rFonts w:ascii="Times New Roman" w:hAnsi="Times New Roman" w:cs="Times New Roman"/>
          <w:sz w:val="28"/>
          <w:szCs w:val="28"/>
        </w:rPr>
        <w:tab/>
      </w:r>
      <w:r w:rsidR="00437798">
        <w:rPr>
          <w:rFonts w:ascii="Times New Roman" w:hAnsi="Times New Roman" w:cs="Times New Roman"/>
          <w:sz w:val="28"/>
          <w:szCs w:val="28"/>
        </w:rPr>
        <w:tab/>
      </w:r>
      <w:r w:rsidR="00437798">
        <w:rPr>
          <w:rFonts w:ascii="Times New Roman" w:hAnsi="Times New Roman" w:cs="Times New Roman"/>
          <w:sz w:val="28"/>
          <w:szCs w:val="28"/>
        </w:rPr>
        <w:tab/>
      </w:r>
      <w:r w:rsidR="00437798">
        <w:rPr>
          <w:rFonts w:ascii="Times New Roman" w:hAnsi="Times New Roman" w:cs="Times New Roman"/>
          <w:sz w:val="28"/>
          <w:szCs w:val="28"/>
        </w:rPr>
        <w:tab/>
      </w:r>
      <w:r w:rsidR="00437798">
        <w:rPr>
          <w:rFonts w:ascii="Times New Roman" w:hAnsi="Times New Roman" w:cs="Times New Roman"/>
          <w:sz w:val="28"/>
          <w:szCs w:val="28"/>
        </w:rPr>
        <w:tab/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На воспитательных встречах дополнительно проводится работа по правовой пропаганде, организуется просмотр и обсуждение художественных и документальных фильмов, телепередач, отражающих негатив правонарушений, проводятся встречи с успешными выпускниками. В течение учебного года воспитатели проводят тематические занятия: «Твои права и обязанности», </w:t>
      </w:r>
      <w:r w:rsidR="00437798">
        <w:rPr>
          <w:rFonts w:ascii="Times New Roman" w:hAnsi="Times New Roman" w:cs="Times New Roman"/>
          <w:sz w:val="28"/>
          <w:szCs w:val="28"/>
        </w:rPr>
        <w:t xml:space="preserve">«Административная и уголовная ответственность», «Самовольные уходы и их последствия», </w:t>
      </w:r>
      <w:r w:rsidR="008D556F" w:rsidRPr="00EA2A1A">
        <w:rPr>
          <w:rFonts w:ascii="Times New Roman" w:hAnsi="Times New Roman" w:cs="Times New Roman"/>
          <w:sz w:val="28"/>
          <w:szCs w:val="28"/>
        </w:rPr>
        <w:t>«</w:t>
      </w:r>
      <w:r w:rsidR="00817AED">
        <w:rPr>
          <w:rFonts w:ascii="Times New Roman" w:hAnsi="Times New Roman" w:cs="Times New Roman"/>
          <w:sz w:val="28"/>
          <w:szCs w:val="28"/>
        </w:rPr>
        <w:t>Что н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аркомания для человека», </w:t>
      </w:r>
      <w:r w:rsidR="00437798">
        <w:rPr>
          <w:rFonts w:ascii="Times New Roman" w:hAnsi="Times New Roman" w:cs="Times New Roman"/>
          <w:sz w:val="28"/>
          <w:szCs w:val="28"/>
        </w:rPr>
        <w:t xml:space="preserve">«Нет ненависти и вражде»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«Что со мной происходит?» – рекомендации медицинских работников по вопросам, связанным с изменениями, происходящими в организме подростка в период полового созревания. </w:t>
      </w:r>
    </w:p>
    <w:p w:rsidR="008D556F" w:rsidRPr="00EA2A1A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Составляется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и реализуется план работы по организации занятости воспитанников, имеющих склонность к самовольным уходам из учреждения. В план включены мероприятия, направленные на решение следующих задач: формирование у подростков нравственных качеств, представлений об общечеловеческих ценностях, здоровом образе жизни; обучение навыкам социально-поддерживающего и развивающего поведения во взаимоотношениях между подростками</w:t>
      </w:r>
      <w:r w:rsidR="00437798">
        <w:rPr>
          <w:rFonts w:ascii="Times New Roman" w:hAnsi="Times New Roman" w:cs="Times New Roman"/>
          <w:sz w:val="28"/>
          <w:szCs w:val="28"/>
        </w:rPr>
        <w:t xml:space="preserve">.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Проводится вовлечение подростков с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поведением в коллективно трудовые и творческие дела, социальные и образовательные проекты, кружки, факультативы,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предпрофильные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курсы, культурные и спортивно-массовые мероприятия. Повышение уровня правовой грамотности происходит на общих сборах воспитанников детского дома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Обеспечение безопасности жизнедеятельности воспитанников является основным в деятельности персонала детского дома, поэтому при обнаружении факта самовольного ухода ребёнка из учреждения немедленно принимаем следующие меры к его розыску:</w:t>
      </w:r>
    </w:p>
    <w:p w:rsidR="009F2934" w:rsidRDefault="009F2934" w:rsidP="00817A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создаётся группа по розыску воспитанника, совершившего </w:t>
      </w:r>
      <w:r>
        <w:rPr>
          <w:rFonts w:ascii="Times New Roman" w:hAnsi="Times New Roman" w:cs="Times New Roman"/>
          <w:sz w:val="28"/>
          <w:szCs w:val="28"/>
        </w:rPr>
        <w:t>самовольный уход из учреждения;</w:t>
      </w:r>
    </w:p>
    <w:p w:rsidR="009F2934" w:rsidRDefault="009F2934" w:rsidP="0081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организовывается</w:t>
      </w:r>
      <w:r w:rsidRPr="009F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детей, связанный с выяснением мест возможного нахождения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несовершеннолетнего;</w:t>
      </w:r>
    </w:p>
    <w:p w:rsidR="009F2934" w:rsidRDefault="009F2934" w:rsidP="0081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F2934" w:rsidRPr="009F2934" w:rsidRDefault="009F2934" w:rsidP="0081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</w:t>
      </w:r>
      <w:r w:rsidRPr="00EA2A1A">
        <w:rPr>
          <w:rFonts w:ascii="Times New Roman" w:hAnsi="Times New Roman" w:cs="Times New Roman"/>
          <w:sz w:val="28"/>
          <w:szCs w:val="28"/>
        </w:rPr>
        <w:t>проводится самостоятельный розыск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F293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проверяются </w:t>
      </w:r>
      <w:r w:rsidRPr="009F2934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места возможного нахождения</w:t>
      </w:r>
      <w:r w:rsidRPr="009F2934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воспитанника;</w:t>
      </w:r>
    </w:p>
    <w:p w:rsidR="009F2934" w:rsidRPr="009F2934" w:rsidRDefault="009F2934" w:rsidP="0081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56F" w:rsidRPr="00EA2A1A" w:rsidRDefault="009F2934" w:rsidP="00817A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</w:t>
      </w:r>
      <w:r w:rsidR="008D556F" w:rsidRPr="00EA2A1A">
        <w:rPr>
          <w:rFonts w:ascii="Times New Roman" w:hAnsi="Times New Roman" w:cs="Times New Roman"/>
          <w:sz w:val="28"/>
          <w:szCs w:val="28"/>
        </w:rPr>
        <w:t>организуется оповещение, опрос, беседы и встречи с родителями и родственниками воспитанника для оказания помощи в возращении ребёнка в детский дом;</w:t>
      </w:r>
    </w:p>
    <w:p w:rsidR="008D556F" w:rsidRPr="00EA2A1A" w:rsidRDefault="009F2934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 </w:t>
      </w:r>
      <w:r w:rsidR="008D556F" w:rsidRPr="00EA2A1A">
        <w:rPr>
          <w:rFonts w:ascii="Times New Roman" w:hAnsi="Times New Roman" w:cs="Times New Roman"/>
          <w:sz w:val="28"/>
          <w:szCs w:val="28"/>
        </w:rPr>
        <w:t>организуется взаимодействие с правоохранительными органами по розыску воспитанника: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по согласованию совместных поисковых мероприятий: выезды по адресам предполагаемого места нахождения ребёнка, проживания родителей и родственников; </w:t>
      </w:r>
    </w:p>
    <w:p w:rsidR="008D556F" w:rsidRPr="00EA2A1A" w:rsidRDefault="009F2934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После возвращения воспитанника в детский дом педагог-психолог организует меры по реабилитации ребенка, выявляет причины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поведения, подготавливает рекомендации воспитателям по дальнейшей работе с воспитанником. Далее с воспитанником проводится работа, описанная в направлении «реабилитация и адаптация воспитанников, самовольно ушедших из детского дома».</w:t>
      </w:r>
    </w:p>
    <w:p w:rsidR="008D556F" w:rsidRDefault="008D556F" w:rsidP="008D5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556F" w:rsidRDefault="008D556F" w:rsidP="008D5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556F" w:rsidRPr="009F2934" w:rsidRDefault="009F2934" w:rsidP="009F293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</w:t>
      </w:r>
      <w:r w:rsidR="00817AE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8D556F" w:rsidRPr="006615DB">
        <w:rPr>
          <w:rFonts w:ascii="Times New Roman" w:hAnsi="Times New Roman" w:cs="Times New Roman"/>
          <w:b/>
          <w:i/>
          <w:sz w:val="28"/>
          <w:szCs w:val="28"/>
        </w:rPr>
        <w:t xml:space="preserve">Анализ самовольных уходов воспитанников из учреждения </w:t>
      </w:r>
      <w:r w:rsidR="008D556F">
        <w:rPr>
          <w:rFonts w:ascii="Times New Roman" w:hAnsi="Times New Roman" w:cs="Times New Roman"/>
          <w:sz w:val="28"/>
          <w:szCs w:val="28"/>
        </w:rPr>
        <w:tab/>
      </w:r>
    </w:p>
    <w:p w:rsidR="008D556F" w:rsidRPr="00EA2A1A" w:rsidRDefault="00817AED" w:rsidP="00817A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н</w:t>
      </w:r>
      <w:r w:rsidR="008D556F" w:rsidRPr="00EA2A1A">
        <w:rPr>
          <w:rFonts w:ascii="Times New Roman" w:hAnsi="Times New Roman" w:cs="Times New Roman"/>
          <w:sz w:val="28"/>
          <w:szCs w:val="28"/>
        </w:rPr>
        <w:t>аличие у ребёнка патологии влечени</w:t>
      </w:r>
      <w:r>
        <w:rPr>
          <w:rFonts w:ascii="Times New Roman" w:hAnsi="Times New Roman" w:cs="Times New Roman"/>
          <w:sz w:val="28"/>
          <w:szCs w:val="28"/>
        </w:rPr>
        <w:t>я (склонность к бродяжничеству);</w:t>
      </w:r>
    </w:p>
    <w:p w:rsidR="008D556F" w:rsidRPr="00EA2A1A" w:rsidRDefault="00817AED" w:rsidP="00817A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</w:t>
      </w:r>
      <w:r w:rsidR="008D556F" w:rsidRPr="00EA2A1A">
        <w:rPr>
          <w:rFonts w:ascii="Times New Roman" w:hAnsi="Times New Roman" w:cs="Times New Roman"/>
          <w:sz w:val="28"/>
          <w:szCs w:val="28"/>
        </w:rPr>
        <w:t>статочные явления перинатального поражения центральной нервной системы, задержка умственного и психического разв</w:t>
      </w:r>
      <w:r>
        <w:rPr>
          <w:rFonts w:ascii="Times New Roman" w:hAnsi="Times New Roman" w:cs="Times New Roman"/>
          <w:sz w:val="28"/>
          <w:szCs w:val="28"/>
        </w:rPr>
        <w:t>ития;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56F" w:rsidRPr="00EA2A1A" w:rsidRDefault="00817AED" w:rsidP="00817A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отягощённая наследственность;</w:t>
      </w:r>
    </w:p>
    <w:p w:rsidR="008D556F" w:rsidRPr="00EA2A1A" w:rsidRDefault="00817AED" w:rsidP="00817A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т</w:t>
      </w:r>
      <w:r w:rsidR="008D556F" w:rsidRPr="00EA2A1A">
        <w:rPr>
          <w:rFonts w:ascii="Times New Roman" w:hAnsi="Times New Roman" w:cs="Times New Roman"/>
          <w:sz w:val="28"/>
          <w:szCs w:val="28"/>
        </w:rPr>
        <w:t>яга ребёнка к кровной семье.</w:t>
      </w:r>
    </w:p>
    <w:p w:rsidR="00817AED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</w:t>
      </w:r>
      <w:r w:rsidR="008D556F" w:rsidRPr="00EA2A1A">
        <w:rPr>
          <w:rFonts w:ascii="Times New Roman" w:hAnsi="Times New Roman" w:cs="Times New Roman"/>
          <w:sz w:val="28"/>
          <w:szCs w:val="28"/>
        </w:rPr>
        <w:t>пределение детей в детский дом в подростковом возрасте, со сформировавшимися привычками к асоциальным формам поведения. Это проблема связана с поздним выявлением детей из неблагополучных семей и длительным их нахождением на реабилитации в социальных центрах</w:t>
      </w:r>
      <w:proofErr w:type="gramStart"/>
      <w:r w:rsidR="008D556F" w:rsidRPr="00EA2A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8D556F" w:rsidRPr="00EA2A1A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желание ребёнка побыть одному;</w:t>
      </w:r>
    </w:p>
    <w:p w:rsidR="00817AED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аличие скрытого конфликта. </w:t>
      </w:r>
    </w:p>
    <w:p w:rsidR="008D556F" w:rsidRPr="00EA2A1A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="008D556F" w:rsidRPr="00EA2A1A">
        <w:rPr>
          <w:rFonts w:ascii="Times New Roman" w:hAnsi="Times New Roman" w:cs="Times New Roman"/>
          <w:sz w:val="28"/>
          <w:szCs w:val="28"/>
        </w:rPr>
        <w:t>е своевременное обнаружение и предупреждение конфликтов между ребёнком и ребёнком, ребёнком и взрослым.</w:t>
      </w:r>
    </w:p>
    <w:p w:rsidR="008D556F" w:rsidRPr="00EA2A1A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арушение отношений </w:t>
      </w:r>
      <w:proofErr w:type="gramStart"/>
      <w:r w:rsidR="008D556F" w:rsidRPr="00EA2A1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взрослыми, вызванные ограничениями и требованиями дисциплины.</w:t>
      </w:r>
    </w:p>
    <w:p w:rsidR="008D556F" w:rsidRPr="00EA2A1A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</w:t>
      </w:r>
      <w:r w:rsidR="008D556F" w:rsidRPr="00EA2A1A">
        <w:rPr>
          <w:rFonts w:ascii="Times New Roman" w:hAnsi="Times New Roman" w:cs="Times New Roman"/>
          <w:sz w:val="28"/>
          <w:szCs w:val="28"/>
        </w:rPr>
        <w:t>ильно выраженное недоверие к окружающим людям, сопровождающееся коммуникативной некомпетентностью.</w:t>
      </w:r>
    </w:p>
    <w:p w:rsidR="008D556F" w:rsidRPr="00EA2A1A" w:rsidRDefault="00817AED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</w:t>
      </w:r>
      <w:r w:rsidR="008D556F" w:rsidRPr="00EA2A1A">
        <w:rPr>
          <w:rFonts w:ascii="Times New Roman" w:hAnsi="Times New Roman" w:cs="Times New Roman"/>
          <w:sz w:val="28"/>
          <w:szCs w:val="28"/>
        </w:rPr>
        <w:t>еуверенность в себе, высокая тревожность, низкая самооценка, что является благодатной почвой для различных расстройств в поведении.</w:t>
      </w:r>
    </w:p>
    <w:p w:rsidR="008D556F" w:rsidRPr="00C5642C" w:rsidRDefault="00C5642C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17AE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AED">
        <w:rPr>
          <w:rFonts w:ascii="Times New Roman" w:hAnsi="Times New Roman" w:cs="Times New Roman"/>
          <w:b/>
          <w:i/>
          <w:sz w:val="28"/>
          <w:szCs w:val="28"/>
        </w:rPr>
        <w:t>Воспитанники «группы риска»</w:t>
      </w:r>
      <w:bookmarkStart w:id="0" w:name="_GoBack"/>
      <w:bookmarkEnd w:id="0"/>
    </w:p>
    <w:p w:rsidR="008D556F" w:rsidRPr="00EA2A1A" w:rsidRDefault="00C5642C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дети и подростки с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поведением (не принимающие правил и норм и т.д.);</w:t>
      </w:r>
    </w:p>
    <w:p w:rsidR="008D556F" w:rsidRPr="00EA2A1A" w:rsidRDefault="00C5642C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</w:t>
      </w:r>
      <w:r w:rsidR="008D556F" w:rsidRPr="00EA2A1A">
        <w:rPr>
          <w:rFonts w:ascii="Times New Roman" w:hAnsi="Times New Roman" w:cs="Times New Roman"/>
          <w:sz w:val="28"/>
          <w:szCs w:val="28"/>
        </w:rPr>
        <w:t>воспитанники, постоянно неуспевающие в учёбе;</w:t>
      </w:r>
    </w:p>
    <w:p w:rsidR="008D556F" w:rsidRPr="00EA2A1A" w:rsidRDefault="00C5642C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8D556F" w:rsidRPr="00EA2A1A">
        <w:rPr>
          <w:rFonts w:ascii="Times New Roman" w:hAnsi="Times New Roman" w:cs="Times New Roman"/>
          <w:sz w:val="28"/>
          <w:szCs w:val="28"/>
        </w:rPr>
        <w:t>воспитанники, пропускающие уроки без уважительных причин;</w:t>
      </w:r>
    </w:p>
    <w:p w:rsidR="008D556F" w:rsidRPr="00EA2A1A" w:rsidRDefault="00C5642C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дети и подростки с </w:t>
      </w:r>
      <w:proofErr w:type="spellStart"/>
      <w:r w:rsidR="008D556F" w:rsidRPr="00EA2A1A">
        <w:rPr>
          <w:rFonts w:ascii="Times New Roman" w:hAnsi="Times New Roman" w:cs="Times New Roman"/>
          <w:sz w:val="28"/>
          <w:szCs w:val="28"/>
        </w:rPr>
        <w:t>делинквентным</w:t>
      </w:r>
      <w:proofErr w:type="spellEnd"/>
      <w:r w:rsidR="008D556F" w:rsidRPr="00EA2A1A">
        <w:rPr>
          <w:rFonts w:ascii="Times New Roman" w:hAnsi="Times New Roman" w:cs="Times New Roman"/>
          <w:sz w:val="28"/>
          <w:szCs w:val="28"/>
        </w:rPr>
        <w:t xml:space="preserve"> поведением (в том числе состоящие на учёте в КДН и ОДН);</w:t>
      </w:r>
    </w:p>
    <w:p w:rsidR="008D556F" w:rsidRPr="00EA2A1A" w:rsidRDefault="00C5642C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556F" w:rsidRPr="00EA2A1A">
        <w:rPr>
          <w:rFonts w:ascii="Times New Roman" w:hAnsi="Times New Roman" w:cs="Times New Roman"/>
          <w:sz w:val="28"/>
          <w:szCs w:val="28"/>
        </w:rPr>
        <w:t>дети и подростки, склонные к бродяжничеству и допускающие само</w:t>
      </w:r>
      <w:r>
        <w:rPr>
          <w:rFonts w:ascii="Times New Roman" w:hAnsi="Times New Roman" w:cs="Times New Roman"/>
          <w:sz w:val="28"/>
          <w:szCs w:val="28"/>
        </w:rPr>
        <w:t>вольные уходы из детского дома.</w:t>
      </w:r>
    </w:p>
    <w:p w:rsidR="008D556F" w:rsidRPr="00EA2A1A" w:rsidRDefault="00C5642C" w:rsidP="008D55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556F" w:rsidRPr="00EA2A1A">
        <w:rPr>
          <w:rFonts w:ascii="Times New Roman" w:hAnsi="Times New Roman" w:cs="Times New Roman"/>
          <w:sz w:val="28"/>
          <w:szCs w:val="28"/>
        </w:rPr>
        <w:t xml:space="preserve">В целом педагогический коллектив детского дома смотрит на воспитание как на очень сложный процесс, в котором взаимно влияют друг на друга и те, кто воспитывает, и те, кого воспитывают. По нашему мнению, никогда не бывает так, чтобы один только давал, наставлял, действовал, а другой только пассивно все принимал. В действительности дают и принимают оба или, </w:t>
      </w:r>
      <w:r w:rsidR="008D556F" w:rsidRPr="00EA2A1A">
        <w:rPr>
          <w:rFonts w:ascii="Times New Roman" w:hAnsi="Times New Roman" w:cs="Times New Roman"/>
          <w:sz w:val="28"/>
          <w:szCs w:val="28"/>
        </w:rPr>
        <w:lastRenderedPageBreak/>
        <w:t>лучше сказать, все, кто участвует в воспитательном процессе. Основа воспитания – это не только педагогическое искусство или какая-то особая мудрость. Основа воспитания – это взаимное доверие и симпатия, любовь воспитателя и воспитанника.</w:t>
      </w:r>
    </w:p>
    <w:p w:rsidR="008D556F" w:rsidRPr="00EA2A1A" w:rsidRDefault="008D556F" w:rsidP="008D55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556F" w:rsidRPr="00EA2A1A" w:rsidRDefault="008D556F" w:rsidP="008D55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26E2" w:rsidRDefault="00D526E2"/>
    <w:sectPr w:rsidR="00D5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40"/>
    <w:rsid w:val="002B7607"/>
    <w:rsid w:val="00437798"/>
    <w:rsid w:val="00817AED"/>
    <w:rsid w:val="008615D9"/>
    <w:rsid w:val="008D556F"/>
    <w:rsid w:val="009F2934"/>
    <w:rsid w:val="00C5642C"/>
    <w:rsid w:val="00D526E2"/>
    <w:rsid w:val="00D9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2021-01-12T04:11:00Z</dcterms:created>
  <dcterms:modified xsi:type="dcterms:W3CDTF">2021-01-12T06:20:00Z</dcterms:modified>
</cp:coreProperties>
</file>