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108BF" w14:textId="7D8611D6" w:rsidR="008518F6" w:rsidRPr="008518F6" w:rsidRDefault="008518F6" w:rsidP="008518F6">
      <w:pPr>
        <w:spacing w:after="0" w:line="240" w:lineRule="auto"/>
        <w:jc w:val="right"/>
        <w:rPr>
          <w:rFonts w:ascii="Times New Roman" w:eastAsia="Calibri" w:hAnsi="Times New Roman" w:cs="Times New Roman"/>
          <w:bCs/>
          <w:sz w:val="28"/>
          <w:szCs w:val="28"/>
        </w:rPr>
      </w:pPr>
      <w:r w:rsidRPr="008518F6">
        <w:rPr>
          <w:rFonts w:ascii="Times New Roman" w:eastAsia="Calibri" w:hAnsi="Times New Roman" w:cs="Times New Roman"/>
          <w:bCs/>
          <w:sz w:val="28"/>
          <w:szCs w:val="28"/>
        </w:rPr>
        <w:t>УДК 910</w:t>
      </w:r>
      <w:r w:rsidR="008F1A14" w:rsidRPr="008F1A14">
        <w:rPr>
          <w:rFonts w:ascii="Times New Roman" w:eastAsia="Calibri" w:hAnsi="Times New Roman" w:cs="Times New Roman"/>
          <w:bCs/>
          <w:sz w:val="28"/>
          <w:szCs w:val="28"/>
        </w:rPr>
        <w:t>3</w:t>
      </w:r>
      <w:r w:rsidR="008F1A14">
        <w:rPr>
          <w:rFonts w:ascii="Times New Roman" w:eastAsia="Calibri" w:hAnsi="Times New Roman" w:cs="Times New Roman"/>
          <w:bCs/>
          <w:sz w:val="28"/>
          <w:szCs w:val="28"/>
        </w:rPr>
        <w:t xml:space="preserve"> + </w:t>
      </w:r>
      <w:r w:rsidR="008F1A14" w:rsidRPr="008F1A14">
        <w:rPr>
          <w:rFonts w:ascii="Times New Roman" w:eastAsia="Calibri" w:hAnsi="Times New Roman" w:cs="Times New Roman"/>
          <w:bCs/>
          <w:sz w:val="28"/>
          <w:szCs w:val="28"/>
        </w:rPr>
        <w:t>38.48 + 379.85</w:t>
      </w:r>
    </w:p>
    <w:p w14:paraId="6AC602F1" w14:textId="397A4ECD" w:rsidR="008518F6" w:rsidRDefault="008518F6" w:rsidP="008518F6">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УЙМОВА Ангелина Романовна</w:t>
      </w:r>
    </w:p>
    <w:p w14:paraId="48EA9CBD" w14:textId="7269B696" w:rsidR="008518F6" w:rsidRDefault="008518F6" w:rsidP="008518F6">
      <w:pPr>
        <w:spacing w:after="0" w:line="240" w:lineRule="auto"/>
        <w:jc w:val="both"/>
        <w:rPr>
          <w:rFonts w:ascii="Times New Roman" w:eastAsia="Calibri" w:hAnsi="Times New Roman" w:cs="Times New Roman"/>
          <w:bCs/>
          <w:i/>
          <w:sz w:val="28"/>
          <w:szCs w:val="28"/>
        </w:rPr>
      </w:pPr>
      <w:r>
        <w:rPr>
          <w:rFonts w:ascii="Times New Roman" w:eastAsia="Calibri" w:hAnsi="Times New Roman" w:cs="Times New Roman"/>
          <w:bCs/>
          <w:i/>
          <w:sz w:val="28"/>
          <w:szCs w:val="28"/>
        </w:rPr>
        <w:t>Бийский филиал имени В.М. Шукшина ФГБОУ ВО «</w:t>
      </w:r>
      <w:r w:rsidRPr="008518F6">
        <w:rPr>
          <w:rFonts w:ascii="Times New Roman" w:eastAsia="Calibri" w:hAnsi="Times New Roman" w:cs="Times New Roman"/>
          <w:bCs/>
          <w:i/>
          <w:sz w:val="28"/>
          <w:szCs w:val="28"/>
        </w:rPr>
        <w:t>Алтайский государственный педагогический университет</w:t>
      </w:r>
      <w:r>
        <w:rPr>
          <w:rFonts w:ascii="Times New Roman" w:eastAsia="Calibri" w:hAnsi="Times New Roman" w:cs="Times New Roman"/>
          <w:bCs/>
          <w:i/>
          <w:sz w:val="28"/>
          <w:szCs w:val="28"/>
        </w:rPr>
        <w:t>»</w:t>
      </w:r>
      <w:r w:rsidRPr="008518F6">
        <w:rPr>
          <w:rFonts w:ascii="Times New Roman" w:eastAsia="Calibri" w:hAnsi="Times New Roman" w:cs="Times New Roman"/>
          <w:bCs/>
          <w:i/>
          <w:sz w:val="28"/>
          <w:szCs w:val="28"/>
        </w:rPr>
        <w:t xml:space="preserve"> (г.</w:t>
      </w:r>
      <w:r w:rsidR="00885141">
        <w:rPr>
          <w:rFonts w:ascii="Times New Roman" w:eastAsia="Calibri" w:hAnsi="Times New Roman" w:cs="Times New Roman"/>
          <w:bCs/>
          <w:i/>
          <w:sz w:val="28"/>
          <w:szCs w:val="28"/>
        </w:rPr>
        <w:t xml:space="preserve"> </w:t>
      </w:r>
      <w:r w:rsidRPr="008518F6">
        <w:rPr>
          <w:rFonts w:ascii="Times New Roman" w:eastAsia="Calibri" w:hAnsi="Times New Roman" w:cs="Times New Roman"/>
          <w:bCs/>
          <w:i/>
          <w:sz w:val="28"/>
          <w:szCs w:val="28"/>
        </w:rPr>
        <w:t xml:space="preserve">Бийск, Алтайский край, Россия), </w:t>
      </w:r>
      <w:r>
        <w:rPr>
          <w:rFonts w:ascii="Times New Roman" w:eastAsia="Calibri" w:hAnsi="Times New Roman" w:cs="Times New Roman"/>
          <w:bCs/>
          <w:i/>
          <w:sz w:val="28"/>
          <w:szCs w:val="28"/>
        </w:rPr>
        <w:t>студентка (бакалавр),</w:t>
      </w:r>
    </w:p>
    <w:p w14:paraId="000E738A" w14:textId="73C4C4B5" w:rsidR="008518F6" w:rsidRPr="008518F6" w:rsidRDefault="008518F6" w:rsidP="008518F6">
      <w:pPr>
        <w:spacing w:after="0" w:line="240" w:lineRule="auto"/>
        <w:jc w:val="both"/>
        <w:rPr>
          <w:rFonts w:ascii="Times New Roman" w:eastAsia="Calibri" w:hAnsi="Times New Roman" w:cs="Times New Roman"/>
          <w:bCs/>
          <w:i/>
          <w:sz w:val="28"/>
          <w:szCs w:val="28"/>
        </w:rPr>
      </w:pPr>
      <w:r w:rsidRPr="008518F6">
        <w:rPr>
          <w:rFonts w:ascii="Times New Roman" w:eastAsia="Calibri" w:hAnsi="Times New Roman" w:cs="Times New Roman"/>
          <w:bCs/>
          <w:i/>
          <w:sz w:val="28"/>
          <w:szCs w:val="28"/>
        </w:rPr>
        <w:t>uimovagg@mail.ru</w:t>
      </w:r>
    </w:p>
    <w:p w14:paraId="33A96439" w14:textId="496BD581" w:rsidR="008518F6" w:rsidRPr="008518F6" w:rsidRDefault="008518F6" w:rsidP="008518F6">
      <w:pPr>
        <w:spacing w:after="0" w:line="240" w:lineRule="auto"/>
        <w:jc w:val="both"/>
        <w:rPr>
          <w:rFonts w:ascii="Times New Roman" w:eastAsia="Calibri" w:hAnsi="Times New Roman" w:cs="Times New Roman"/>
          <w:b/>
          <w:bCs/>
          <w:sz w:val="28"/>
          <w:szCs w:val="28"/>
        </w:rPr>
      </w:pPr>
      <w:r w:rsidRPr="008518F6">
        <w:rPr>
          <w:rFonts w:ascii="Times New Roman" w:eastAsia="Calibri" w:hAnsi="Times New Roman" w:cs="Times New Roman"/>
          <w:b/>
          <w:bCs/>
          <w:sz w:val="28"/>
          <w:szCs w:val="28"/>
        </w:rPr>
        <w:t>КОБЫЗЕВ Николай Сергеевич</w:t>
      </w:r>
    </w:p>
    <w:p w14:paraId="0476BA93" w14:textId="5C8E7E51" w:rsidR="008518F6" w:rsidRPr="008518F6" w:rsidRDefault="008518F6" w:rsidP="008518F6">
      <w:pPr>
        <w:spacing w:after="0" w:line="240" w:lineRule="auto"/>
        <w:jc w:val="both"/>
        <w:rPr>
          <w:rFonts w:ascii="Times New Roman" w:eastAsia="Calibri" w:hAnsi="Times New Roman" w:cs="Times New Roman"/>
          <w:bCs/>
          <w:i/>
          <w:sz w:val="28"/>
          <w:szCs w:val="28"/>
        </w:rPr>
      </w:pPr>
      <w:r>
        <w:rPr>
          <w:rFonts w:ascii="Times New Roman" w:eastAsia="Calibri" w:hAnsi="Times New Roman" w:cs="Times New Roman"/>
          <w:bCs/>
          <w:i/>
          <w:sz w:val="28"/>
          <w:szCs w:val="28"/>
        </w:rPr>
        <w:t>Бийский филиал имени В.М. Шукшина ФГБОУ ВО «</w:t>
      </w:r>
      <w:r w:rsidRPr="008518F6">
        <w:rPr>
          <w:rFonts w:ascii="Times New Roman" w:eastAsia="Calibri" w:hAnsi="Times New Roman" w:cs="Times New Roman"/>
          <w:bCs/>
          <w:i/>
          <w:sz w:val="28"/>
          <w:szCs w:val="28"/>
        </w:rPr>
        <w:t>Алтайский государственный педагогический университет</w:t>
      </w:r>
      <w:r>
        <w:rPr>
          <w:rFonts w:ascii="Times New Roman" w:eastAsia="Calibri" w:hAnsi="Times New Roman" w:cs="Times New Roman"/>
          <w:bCs/>
          <w:i/>
          <w:sz w:val="28"/>
          <w:szCs w:val="28"/>
        </w:rPr>
        <w:t>»</w:t>
      </w:r>
      <w:r w:rsidRPr="008518F6">
        <w:rPr>
          <w:rFonts w:ascii="Times New Roman" w:eastAsia="Calibri" w:hAnsi="Times New Roman" w:cs="Times New Roman"/>
          <w:bCs/>
          <w:i/>
          <w:sz w:val="28"/>
          <w:szCs w:val="28"/>
        </w:rPr>
        <w:t xml:space="preserve"> (г.</w:t>
      </w:r>
      <w:r w:rsidR="00885141">
        <w:rPr>
          <w:rFonts w:ascii="Times New Roman" w:eastAsia="Calibri" w:hAnsi="Times New Roman" w:cs="Times New Roman"/>
          <w:bCs/>
          <w:i/>
          <w:sz w:val="28"/>
          <w:szCs w:val="28"/>
        </w:rPr>
        <w:t xml:space="preserve"> </w:t>
      </w:r>
      <w:r w:rsidRPr="008518F6">
        <w:rPr>
          <w:rFonts w:ascii="Times New Roman" w:eastAsia="Calibri" w:hAnsi="Times New Roman" w:cs="Times New Roman"/>
          <w:bCs/>
          <w:i/>
          <w:sz w:val="28"/>
          <w:szCs w:val="28"/>
        </w:rPr>
        <w:t xml:space="preserve">Бийск, Алтайский край, Россия), старший преподаватель </w:t>
      </w:r>
    </w:p>
    <w:p w14:paraId="59E0410A" w14:textId="54B307F6" w:rsidR="008518F6" w:rsidRPr="008518F6" w:rsidRDefault="008518F6" w:rsidP="008518F6">
      <w:pPr>
        <w:spacing w:after="0" w:line="240" w:lineRule="auto"/>
        <w:jc w:val="both"/>
        <w:rPr>
          <w:rFonts w:ascii="Times New Roman" w:eastAsia="Calibri" w:hAnsi="Times New Roman" w:cs="Times New Roman"/>
          <w:bCs/>
          <w:i/>
          <w:sz w:val="28"/>
          <w:szCs w:val="28"/>
        </w:rPr>
      </w:pPr>
      <w:r w:rsidRPr="008518F6">
        <w:rPr>
          <w:rFonts w:ascii="Times New Roman" w:eastAsia="Calibri" w:hAnsi="Times New Roman" w:cs="Times New Roman"/>
          <w:bCs/>
          <w:i/>
          <w:sz w:val="28"/>
          <w:szCs w:val="28"/>
        </w:rPr>
        <w:t>Аспирант Алтайского государственного университета</w:t>
      </w:r>
      <w:r w:rsidR="00885141">
        <w:rPr>
          <w:rFonts w:ascii="Times New Roman" w:eastAsia="Calibri" w:hAnsi="Times New Roman" w:cs="Times New Roman"/>
          <w:bCs/>
          <w:i/>
          <w:sz w:val="28"/>
          <w:szCs w:val="28"/>
        </w:rPr>
        <w:t>,</w:t>
      </w:r>
      <w:r w:rsidRPr="008518F6">
        <w:rPr>
          <w:rFonts w:ascii="Times New Roman" w:eastAsia="Calibri" w:hAnsi="Times New Roman" w:cs="Times New Roman"/>
          <w:bCs/>
          <w:i/>
          <w:sz w:val="28"/>
          <w:szCs w:val="28"/>
        </w:rPr>
        <w:t xml:space="preserve"> г. Барнаул, </w:t>
      </w:r>
      <w:r w:rsidRPr="008518F6">
        <w:rPr>
          <w:rFonts w:ascii="Times New Roman" w:eastAsia="Calibri" w:hAnsi="Times New Roman" w:cs="Times New Roman"/>
          <w:bCs/>
          <w:i/>
          <w:sz w:val="28"/>
          <w:szCs w:val="28"/>
          <w:lang w:val="en-US"/>
        </w:rPr>
        <w:t>professor</w:t>
      </w:r>
      <w:r w:rsidRPr="008518F6">
        <w:rPr>
          <w:rFonts w:ascii="Times New Roman" w:eastAsia="Calibri" w:hAnsi="Times New Roman" w:cs="Times New Roman"/>
          <w:bCs/>
          <w:i/>
          <w:sz w:val="28"/>
          <w:szCs w:val="28"/>
        </w:rPr>
        <w:t>_</w:t>
      </w:r>
      <w:r w:rsidRPr="008518F6">
        <w:rPr>
          <w:rFonts w:ascii="Times New Roman" w:eastAsia="Calibri" w:hAnsi="Times New Roman" w:cs="Times New Roman"/>
          <w:bCs/>
          <w:i/>
          <w:sz w:val="28"/>
          <w:szCs w:val="28"/>
          <w:lang w:val="en-US"/>
        </w:rPr>
        <w:t>tour</w:t>
      </w:r>
      <w:r w:rsidRPr="008518F6">
        <w:rPr>
          <w:rFonts w:ascii="Times New Roman" w:eastAsia="Calibri" w:hAnsi="Times New Roman" w:cs="Times New Roman"/>
          <w:bCs/>
          <w:i/>
          <w:sz w:val="28"/>
          <w:szCs w:val="28"/>
        </w:rPr>
        <w:t>@</w:t>
      </w:r>
      <w:r w:rsidRPr="008518F6">
        <w:rPr>
          <w:rFonts w:ascii="Times New Roman" w:eastAsia="Calibri" w:hAnsi="Times New Roman" w:cs="Times New Roman"/>
          <w:bCs/>
          <w:i/>
          <w:sz w:val="28"/>
          <w:szCs w:val="28"/>
          <w:lang w:val="en-US"/>
        </w:rPr>
        <w:t>mail</w:t>
      </w:r>
      <w:r w:rsidRPr="008518F6">
        <w:rPr>
          <w:rFonts w:ascii="Times New Roman" w:eastAsia="Calibri" w:hAnsi="Times New Roman" w:cs="Times New Roman"/>
          <w:bCs/>
          <w:i/>
          <w:sz w:val="28"/>
          <w:szCs w:val="28"/>
        </w:rPr>
        <w:t>.ru</w:t>
      </w:r>
    </w:p>
    <w:p w14:paraId="27CBB936" w14:textId="3DEF8F82" w:rsidR="008518F6" w:rsidRDefault="00885141" w:rsidP="00885141">
      <w:pPr>
        <w:spacing w:after="0" w:line="240" w:lineRule="auto"/>
        <w:ind w:right="566"/>
        <w:jc w:val="both"/>
        <w:rPr>
          <w:rFonts w:ascii="Times New Roman" w:hAnsi="Times New Roman" w:cs="Times New Roman"/>
          <w:b/>
          <w:sz w:val="28"/>
          <w:szCs w:val="28"/>
        </w:rPr>
      </w:pPr>
      <w:r>
        <w:rPr>
          <w:rFonts w:ascii="Times New Roman" w:hAnsi="Times New Roman" w:cs="Times New Roman"/>
          <w:b/>
          <w:sz w:val="28"/>
          <w:szCs w:val="28"/>
        </w:rPr>
        <w:t>ДУНЕЦ Александр Николаевич</w:t>
      </w:r>
    </w:p>
    <w:p w14:paraId="2A6150E9" w14:textId="7D739255" w:rsidR="00885141" w:rsidRPr="008518F6" w:rsidRDefault="00885141" w:rsidP="00885141">
      <w:pPr>
        <w:spacing w:after="0" w:line="240" w:lineRule="auto"/>
        <w:ind w:right="566"/>
        <w:jc w:val="both"/>
        <w:rPr>
          <w:rFonts w:ascii="Times New Roman" w:hAnsi="Times New Roman" w:cs="Times New Roman"/>
          <w:b/>
          <w:sz w:val="28"/>
          <w:szCs w:val="28"/>
        </w:rPr>
      </w:pPr>
      <w:r w:rsidRPr="008518F6">
        <w:rPr>
          <w:rFonts w:ascii="Times New Roman" w:eastAsia="Calibri" w:hAnsi="Times New Roman" w:cs="Times New Roman"/>
          <w:bCs/>
          <w:i/>
          <w:sz w:val="28"/>
          <w:szCs w:val="28"/>
        </w:rPr>
        <w:t>Алтайск</w:t>
      </w:r>
      <w:r>
        <w:rPr>
          <w:rFonts w:ascii="Times New Roman" w:eastAsia="Calibri" w:hAnsi="Times New Roman" w:cs="Times New Roman"/>
          <w:bCs/>
          <w:i/>
          <w:sz w:val="28"/>
          <w:szCs w:val="28"/>
        </w:rPr>
        <w:t>ий</w:t>
      </w:r>
      <w:r w:rsidRPr="008518F6">
        <w:rPr>
          <w:rFonts w:ascii="Times New Roman" w:eastAsia="Calibri" w:hAnsi="Times New Roman" w:cs="Times New Roman"/>
          <w:bCs/>
          <w:i/>
          <w:sz w:val="28"/>
          <w:szCs w:val="28"/>
        </w:rPr>
        <w:t xml:space="preserve"> государственн</w:t>
      </w:r>
      <w:r>
        <w:rPr>
          <w:rFonts w:ascii="Times New Roman" w:eastAsia="Calibri" w:hAnsi="Times New Roman" w:cs="Times New Roman"/>
          <w:bCs/>
          <w:i/>
          <w:sz w:val="28"/>
          <w:szCs w:val="28"/>
        </w:rPr>
        <w:t>ый</w:t>
      </w:r>
      <w:r w:rsidRPr="008518F6">
        <w:rPr>
          <w:rFonts w:ascii="Times New Roman" w:eastAsia="Calibri" w:hAnsi="Times New Roman" w:cs="Times New Roman"/>
          <w:bCs/>
          <w:i/>
          <w:sz w:val="28"/>
          <w:szCs w:val="28"/>
        </w:rPr>
        <w:t xml:space="preserve"> университет</w:t>
      </w:r>
      <w:r>
        <w:rPr>
          <w:rFonts w:ascii="Times New Roman" w:eastAsia="Calibri" w:hAnsi="Times New Roman" w:cs="Times New Roman"/>
          <w:bCs/>
          <w:i/>
          <w:sz w:val="28"/>
          <w:szCs w:val="28"/>
        </w:rPr>
        <w:t>,</w:t>
      </w:r>
      <w:r w:rsidRPr="008518F6">
        <w:rPr>
          <w:rFonts w:ascii="Times New Roman" w:eastAsia="Calibri" w:hAnsi="Times New Roman" w:cs="Times New Roman"/>
          <w:bCs/>
          <w:i/>
          <w:sz w:val="28"/>
          <w:szCs w:val="28"/>
        </w:rPr>
        <w:t xml:space="preserve"> г. Барнаул,</w:t>
      </w:r>
      <w:r>
        <w:rPr>
          <w:rFonts w:ascii="Times New Roman" w:eastAsia="Calibri" w:hAnsi="Times New Roman" w:cs="Times New Roman"/>
          <w:bCs/>
          <w:i/>
          <w:sz w:val="28"/>
          <w:szCs w:val="28"/>
        </w:rPr>
        <w:t xml:space="preserve"> доктор географических наук, профессор кафедры экономической географии и картографии,</w:t>
      </w:r>
    </w:p>
    <w:p w14:paraId="37D8CCE8" w14:textId="570DC8DB" w:rsidR="008518F6" w:rsidRPr="00885141" w:rsidRDefault="00885141" w:rsidP="00885141">
      <w:pPr>
        <w:spacing w:after="0" w:line="240" w:lineRule="auto"/>
        <w:ind w:right="566"/>
        <w:jc w:val="both"/>
        <w:rPr>
          <w:rFonts w:ascii="Times New Roman" w:hAnsi="Times New Roman" w:cs="Times New Roman"/>
          <w:i/>
          <w:sz w:val="28"/>
          <w:szCs w:val="28"/>
        </w:rPr>
      </w:pPr>
      <w:r w:rsidRPr="00885141">
        <w:rPr>
          <w:rFonts w:ascii="Times New Roman" w:hAnsi="Times New Roman" w:cs="Times New Roman"/>
          <w:i/>
          <w:sz w:val="28"/>
          <w:szCs w:val="28"/>
        </w:rPr>
        <w:t>dunets@mail.ru</w:t>
      </w:r>
    </w:p>
    <w:p w14:paraId="43983FA8" w14:textId="77777777" w:rsidR="00885141" w:rsidRPr="008518F6" w:rsidRDefault="00885141" w:rsidP="008518F6">
      <w:pPr>
        <w:spacing w:after="0" w:line="240" w:lineRule="auto"/>
        <w:ind w:right="566" w:firstLine="709"/>
        <w:jc w:val="both"/>
        <w:rPr>
          <w:rFonts w:ascii="Times New Roman" w:hAnsi="Times New Roman" w:cs="Times New Roman"/>
          <w:b/>
          <w:sz w:val="28"/>
          <w:szCs w:val="28"/>
        </w:rPr>
      </w:pPr>
    </w:p>
    <w:p w14:paraId="771169B6" w14:textId="6FE7A230" w:rsidR="00835D2A" w:rsidRPr="008518F6" w:rsidRDefault="008518F6" w:rsidP="004B39C6">
      <w:pPr>
        <w:spacing w:after="0" w:line="240" w:lineRule="auto"/>
        <w:ind w:right="-1" w:firstLine="709"/>
        <w:jc w:val="both"/>
        <w:rPr>
          <w:rFonts w:ascii="Times New Roman" w:hAnsi="Times New Roman" w:cs="Times New Roman"/>
          <w:b/>
          <w:sz w:val="28"/>
          <w:szCs w:val="28"/>
        </w:rPr>
      </w:pPr>
      <w:r w:rsidRPr="008518F6">
        <w:rPr>
          <w:rFonts w:ascii="Times New Roman" w:hAnsi="Times New Roman" w:cs="Times New Roman"/>
          <w:b/>
          <w:sz w:val="28"/>
          <w:szCs w:val="28"/>
        </w:rPr>
        <w:t>ОЦЕНКА КОНКУРЕНТОСПОСОБНОСТИ ТУРИСТСКИХ РЕГИОНОВ НА ПРИМЕРЕ АЛТАЙСКОГО, ПРИМОРСКОГО И КРАСНОДАРСКОГО КРАЯ</w:t>
      </w:r>
    </w:p>
    <w:p w14:paraId="4FAD13E1" w14:textId="31396596" w:rsidR="00885141" w:rsidRPr="00885141" w:rsidRDefault="000F70DF" w:rsidP="004B39C6">
      <w:pPr>
        <w:spacing w:after="0" w:line="240" w:lineRule="auto"/>
        <w:ind w:right="-1" w:firstLine="709"/>
        <w:jc w:val="both"/>
        <w:rPr>
          <w:rFonts w:ascii="Times New Roman" w:hAnsi="Times New Roman" w:cs="Times New Roman"/>
          <w:i/>
          <w:sz w:val="28"/>
          <w:szCs w:val="28"/>
        </w:rPr>
      </w:pPr>
      <w:r w:rsidRPr="00885141">
        <w:rPr>
          <w:rFonts w:ascii="Times New Roman" w:hAnsi="Times New Roman" w:cs="Times New Roman"/>
          <w:b/>
          <w:i/>
          <w:sz w:val="28"/>
          <w:szCs w:val="28"/>
        </w:rPr>
        <w:t>Аннотация</w:t>
      </w:r>
      <w:r w:rsidR="00885141" w:rsidRPr="00885141">
        <w:rPr>
          <w:rFonts w:ascii="Times New Roman" w:hAnsi="Times New Roman" w:cs="Times New Roman"/>
          <w:b/>
          <w:i/>
          <w:sz w:val="28"/>
          <w:szCs w:val="28"/>
        </w:rPr>
        <w:t xml:space="preserve">: </w:t>
      </w:r>
      <w:r w:rsidR="00885141" w:rsidRPr="00885141">
        <w:rPr>
          <w:rFonts w:ascii="Times New Roman" w:hAnsi="Times New Roman" w:cs="Times New Roman"/>
          <w:i/>
          <w:sz w:val="28"/>
          <w:szCs w:val="28"/>
        </w:rPr>
        <w:t>д</w:t>
      </w:r>
      <w:r w:rsidR="008518F6" w:rsidRPr="00885141">
        <w:rPr>
          <w:rFonts w:ascii="Times New Roman" w:hAnsi="Times New Roman" w:cs="Times New Roman"/>
          <w:i/>
          <w:sz w:val="28"/>
          <w:szCs w:val="28"/>
        </w:rPr>
        <w:t xml:space="preserve">анная работа углублённо исследует конкурентоспособность трёх разноплановых российских регионов – Алтайского, Приморского и Краснодарского краёв – на туристическом рынке. В качестве методологической основы используются SWOT-анализ, позволяющий идентифицировать сильные и слабые стороны каждого региона, а также внешние возможности и угрозы, и модель Вобера, фокусирующаяся на анализе конкурентных преимуществ с учетом факторов привлекательности рынка и конкурентной позиции региона. </w:t>
      </w:r>
    </w:p>
    <w:p w14:paraId="11AD11BB" w14:textId="205B3291" w:rsidR="00885141" w:rsidRPr="00885141" w:rsidRDefault="008518F6" w:rsidP="004B39C6">
      <w:pPr>
        <w:spacing w:after="0" w:line="240" w:lineRule="auto"/>
        <w:ind w:right="-1" w:firstLine="709"/>
        <w:jc w:val="both"/>
        <w:rPr>
          <w:rFonts w:ascii="Times New Roman" w:hAnsi="Times New Roman" w:cs="Times New Roman"/>
          <w:i/>
          <w:sz w:val="28"/>
          <w:szCs w:val="28"/>
        </w:rPr>
      </w:pPr>
      <w:r w:rsidRPr="00885141">
        <w:rPr>
          <w:rFonts w:ascii="Times New Roman" w:hAnsi="Times New Roman" w:cs="Times New Roman"/>
          <w:i/>
          <w:sz w:val="28"/>
          <w:szCs w:val="28"/>
        </w:rPr>
        <w:t xml:space="preserve">Краснодарский край, традиционно являющийся лидером российского внутреннего туризма, демонстрирует значительные сильные стороны: развитую инфраструктуру (отели, рестораны, транспорт), тёплый климат, богатое культурно-историческое наследие (Сочи, Геленджик), близость к крупным транспортным узлам. </w:t>
      </w:r>
    </w:p>
    <w:p w14:paraId="70CD1F7F" w14:textId="65AF9C0C" w:rsidR="00885141" w:rsidRPr="00885141" w:rsidRDefault="008518F6" w:rsidP="004B39C6">
      <w:pPr>
        <w:spacing w:after="0" w:line="240" w:lineRule="auto"/>
        <w:ind w:right="-1" w:firstLine="709"/>
        <w:jc w:val="both"/>
        <w:rPr>
          <w:rFonts w:ascii="Times New Roman" w:hAnsi="Times New Roman" w:cs="Times New Roman"/>
          <w:i/>
          <w:sz w:val="28"/>
          <w:szCs w:val="28"/>
        </w:rPr>
      </w:pPr>
      <w:r w:rsidRPr="00885141">
        <w:rPr>
          <w:rFonts w:ascii="Times New Roman" w:hAnsi="Times New Roman" w:cs="Times New Roman"/>
          <w:i/>
          <w:sz w:val="28"/>
          <w:szCs w:val="28"/>
        </w:rPr>
        <w:t xml:space="preserve">Алтайский край, ориентированный на экологический и оздоровительный туризм, обладает уникальными природными ресурсами (горные пейзажи, чистые озёра, леса), развитой инфраструктурой горнолыжного спорта (в районе Белокурихи) и возможностями для развития агротуризма. </w:t>
      </w:r>
    </w:p>
    <w:p w14:paraId="4397EF3E" w14:textId="1AD91928" w:rsidR="00885141" w:rsidRDefault="008518F6" w:rsidP="004B39C6">
      <w:pPr>
        <w:spacing w:after="0" w:line="240" w:lineRule="auto"/>
        <w:ind w:right="-1" w:firstLine="709"/>
        <w:jc w:val="both"/>
        <w:rPr>
          <w:rFonts w:ascii="Times New Roman" w:hAnsi="Times New Roman" w:cs="Times New Roman"/>
          <w:i/>
          <w:sz w:val="28"/>
          <w:szCs w:val="28"/>
        </w:rPr>
      </w:pPr>
      <w:r w:rsidRPr="00885141">
        <w:rPr>
          <w:rFonts w:ascii="Times New Roman" w:hAnsi="Times New Roman" w:cs="Times New Roman"/>
          <w:i/>
          <w:sz w:val="28"/>
          <w:szCs w:val="28"/>
        </w:rPr>
        <w:t xml:space="preserve">Приморский край с его уникальной природой, возможностями для морских круизов и экстремального туризма, имеет потенциал для развития. Сильные стороны включают близость к Китаю и другим странам АТР, богатое культурное наследие (Владивосток), развитый морской порт. </w:t>
      </w:r>
    </w:p>
    <w:p w14:paraId="3C53CFD6" w14:textId="3C80B394" w:rsidR="00885141" w:rsidRDefault="00885141" w:rsidP="004B39C6">
      <w:pPr>
        <w:spacing w:after="0" w:line="240" w:lineRule="auto"/>
        <w:ind w:right="-1" w:firstLine="709"/>
        <w:jc w:val="both"/>
        <w:rPr>
          <w:rFonts w:ascii="Times New Roman" w:hAnsi="Times New Roman" w:cs="Times New Roman"/>
          <w:b/>
          <w:i/>
          <w:sz w:val="28"/>
          <w:szCs w:val="28"/>
        </w:rPr>
      </w:pPr>
      <w:r w:rsidRPr="00885141">
        <w:rPr>
          <w:rFonts w:ascii="Times New Roman" w:eastAsia="Calibri" w:hAnsi="Times New Roman" w:cs="Times New Roman"/>
          <w:bCs/>
          <w:i/>
          <w:sz w:val="28"/>
          <w:szCs w:val="28"/>
        </w:rPr>
        <w:t xml:space="preserve">Данное исследование в чреде проведенных исследований автора выполнено при финансовой поддержке Российского научного фонда в рамках проекта 22-27-00245 «Теоретико-методологические основы проектирования </w:t>
      </w:r>
      <w:r w:rsidRPr="00885141">
        <w:rPr>
          <w:rFonts w:ascii="Times New Roman" w:eastAsia="Calibri" w:hAnsi="Times New Roman" w:cs="Times New Roman"/>
          <w:bCs/>
          <w:i/>
          <w:sz w:val="28"/>
          <w:szCs w:val="28"/>
        </w:rPr>
        <w:lastRenderedPageBreak/>
        <w:t>туристских территорий в условиях социально-экономических систем предгорных и горных территорий Алтая».</w:t>
      </w:r>
    </w:p>
    <w:p w14:paraId="411E7197" w14:textId="2060CAE1" w:rsidR="007B6C63" w:rsidRPr="00885141" w:rsidRDefault="007B6C63" w:rsidP="004B39C6">
      <w:pPr>
        <w:spacing w:after="0" w:line="240" w:lineRule="auto"/>
        <w:ind w:right="-1" w:firstLine="709"/>
        <w:jc w:val="both"/>
        <w:rPr>
          <w:rFonts w:ascii="Times New Roman" w:hAnsi="Times New Roman" w:cs="Times New Roman"/>
          <w:i/>
          <w:sz w:val="28"/>
          <w:szCs w:val="28"/>
        </w:rPr>
      </w:pPr>
      <w:r w:rsidRPr="00885141">
        <w:rPr>
          <w:rFonts w:ascii="Times New Roman" w:hAnsi="Times New Roman" w:cs="Times New Roman"/>
          <w:b/>
          <w:i/>
          <w:sz w:val="28"/>
          <w:szCs w:val="28"/>
        </w:rPr>
        <w:t xml:space="preserve">Ключевые слова: </w:t>
      </w:r>
      <w:r w:rsidRPr="00885141">
        <w:rPr>
          <w:rFonts w:ascii="Times New Roman" w:hAnsi="Times New Roman" w:cs="Times New Roman"/>
          <w:i/>
          <w:sz w:val="28"/>
          <w:szCs w:val="28"/>
        </w:rPr>
        <w:t>конкурентоспособность</w:t>
      </w:r>
      <w:r w:rsidR="00885141" w:rsidRPr="00885141">
        <w:rPr>
          <w:rFonts w:ascii="Times New Roman" w:hAnsi="Times New Roman" w:cs="Times New Roman"/>
          <w:i/>
          <w:sz w:val="28"/>
          <w:szCs w:val="28"/>
        </w:rPr>
        <w:t xml:space="preserve">, </w:t>
      </w:r>
      <w:r w:rsidRPr="00885141">
        <w:rPr>
          <w:rFonts w:ascii="Times New Roman" w:hAnsi="Times New Roman" w:cs="Times New Roman"/>
          <w:i/>
          <w:sz w:val="28"/>
          <w:szCs w:val="28"/>
        </w:rPr>
        <w:t xml:space="preserve">регион, </w:t>
      </w:r>
      <w:r w:rsidRPr="00885141">
        <w:rPr>
          <w:rFonts w:ascii="Times New Roman" w:hAnsi="Times New Roman" w:cs="Times New Roman"/>
          <w:i/>
          <w:sz w:val="28"/>
          <w:szCs w:val="28"/>
          <w:lang w:val="en-US"/>
        </w:rPr>
        <w:t>SWOT</w:t>
      </w:r>
      <w:r w:rsidRPr="00885141">
        <w:rPr>
          <w:rFonts w:ascii="Times New Roman" w:hAnsi="Times New Roman" w:cs="Times New Roman"/>
          <w:i/>
          <w:sz w:val="28"/>
          <w:szCs w:val="28"/>
        </w:rPr>
        <w:t>-анализ</w:t>
      </w:r>
      <w:r w:rsidR="00885141" w:rsidRPr="00885141">
        <w:rPr>
          <w:rFonts w:ascii="Times New Roman" w:hAnsi="Times New Roman" w:cs="Times New Roman"/>
          <w:i/>
          <w:sz w:val="28"/>
          <w:szCs w:val="28"/>
        </w:rPr>
        <w:t>, модель Вобера, Алтай, туризм, потенциал, Краснодарский край, Приморский край.</w:t>
      </w:r>
    </w:p>
    <w:p w14:paraId="47F87377" w14:textId="77777777" w:rsidR="00533B17" w:rsidRPr="004974C8" w:rsidRDefault="00533B17" w:rsidP="004B39C6">
      <w:pPr>
        <w:spacing w:after="0" w:line="240" w:lineRule="auto"/>
        <w:ind w:right="-1" w:firstLine="709"/>
        <w:jc w:val="both"/>
        <w:rPr>
          <w:rFonts w:ascii="Times New Roman" w:hAnsi="Times New Roman" w:cs="Times New Roman"/>
          <w:sz w:val="28"/>
          <w:szCs w:val="28"/>
        </w:rPr>
      </w:pPr>
    </w:p>
    <w:p w14:paraId="28F03EED" w14:textId="323AE3F0" w:rsidR="007B6C63" w:rsidRPr="004879C2" w:rsidRDefault="004974C8" w:rsidP="004B39C6">
      <w:pPr>
        <w:spacing w:after="0" w:line="240" w:lineRule="auto"/>
        <w:ind w:right="-1" w:firstLine="709"/>
        <w:jc w:val="right"/>
        <w:rPr>
          <w:rFonts w:ascii="Times New Roman" w:hAnsi="Times New Roman" w:cs="Times New Roman"/>
          <w:sz w:val="28"/>
          <w:szCs w:val="28"/>
          <w:lang w:val="en-US"/>
        </w:rPr>
      </w:pPr>
      <w:r w:rsidRPr="004974C8">
        <w:rPr>
          <w:rFonts w:ascii="Times New Roman" w:hAnsi="Times New Roman" w:cs="Times New Roman"/>
          <w:sz w:val="28"/>
          <w:szCs w:val="28"/>
          <w:lang w:val="en-US"/>
        </w:rPr>
        <w:t>UDC</w:t>
      </w:r>
      <w:r w:rsidRPr="008F1A14">
        <w:rPr>
          <w:rFonts w:ascii="Times New Roman" w:hAnsi="Times New Roman" w:cs="Times New Roman"/>
          <w:sz w:val="28"/>
          <w:szCs w:val="28"/>
          <w:lang w:val="en-US"/>
        </w:rPr>
        <w:t xml:space="preserve"> 910</w:t>
      </w:r>
      <w:r w:rsidR="00B22BA5" w:rsidRPr="004879C2">
        <w:rPr>
          <w:rFonts w:ascii="Times New Roman" w:hAnsi="Times New Roman" w:cs="Times New Roman"/>
          <w:sz w:val="28"/>
          <w:szCs w:val="28"/>
          <w:lang w:val="en-US"/>
        </w:rPr>
        <w:t xml:space="preserve"> + </w:t>
      </w:r>
      <w:r w:rsidR="00B22BA5" w:rsidRPr="004879C2">
        <w:rPr>
          <w:rFonts w:ascii="Times New Roman" w:hAnsi="Times New Roman" w:cs="Times New Roman"/>
          <w:bCs/>
          <w:sz w:val="28"/>
          <w:szCs w:val="28"/>
          <w:lang w:val="en-US"/>
        </w:rPr>
        <w:t>338.48 + 379.85</w:t>
      </w:r>
    </w:p>
    <w:p w14:paraId="7A6B6D83" w14:textId="77777777" w:rsidR="004974C8" w:rsidRPr="004974C8" w:rsidRDefault="004974C8" w:rsidP="004B39C6">
      <w:pPr>
        <w:spacing w:after="0" w:line="240" w:lineRule="auto"/>
        <w:ind w:right="-1"/>
        <w:jc w:val="both"/>
        <w:rPr>
          <w:rFonts w:ascii="Times New Roman" w:hAnsi="Times New Roman" w:cs="Times New Roman"/>
          <w:b/>
          <w:sz w:val="28"/>
          <w:szCs w:val="28"/>
          <w:lang w:val="en-US"/>
        </w:rPr>
      </w:pPr>
      <w:r w:rsidRPr="004974C8">
        <w:rPr>
          <w:rFonts w:ascii="Times New Roman" w:hAnsi="Times New Roman" w:cs="Times New Roman"/>
          <w:b/>
          <w:sz w:val="28"/>
          <w:szCs w:val="28"/>
          <w:lang w:val="en-US"/>
        </w:rPr>
        <w:t>UYMOVA Angelina Romanovna</w:t>
      </w:r>
    </w:p>
    <w:p w14:paraId="06553494" w14:textId="77777777" w:rsidR="004974C8" w:rsidRPr="004974C8" w:rsidRDefault="004974C8" w:rsidP="004B39C6">
      <w:pPr>
        <w:spacing w:after="0" w:line="240" w:lineRule="auto"/>
        <w:ind w:right="-1"/>
        <w:jc w:val="both"/>
        <w:rPr>
          <w:rFonts w:ascii="Times New Roman" w:hAnsi="Times New Roman" w:cs="Times New Roman"/>
          <w:sz w:val="28"/>
          <w:szCs w:val="28"/>
          <w:lang w:val="en-US"/>
        </w:rPr>
      </w:pPr>
      <w:r w:rsidRPr="004974C8">
        <w:rPr>
          <w:rFonts w:ascii="Times New Roman" w:hAnsi="Times New Roman" w:cs="Times New Roman"/>
          <w:sz w:val="28"/>
          <w:szCs w:val="28"/>
          <w:lang w:val="en-US"/>
        </w:rPr>
        <w:t>Biysk branch named after V.M. Shukshin Altai State Pedagogical University (Biysk, Altai Territory, Russia), student (bachelor),</w:t>
      </w:r>
    </w:p>
    <w:p w14:paraId="0DCEBA28" w14:textId="77777777" w:rsidR="004974C8" w:rsidRPr="004974C8" w:rsidRDefault="004974C8" w:rsidP="004B39C6">
      <w:pPr>
        <w:spacing w:after="0" w:line="240" w:lineRule="auto"/>
        <w:ind w:right="-1"/>
        <w:jc w:val="both"/>
        <w:rPr>
          <w:rFonts w:ascii="Times New Roman" w:hAnsi="Times New Roman" w:cs="Times New Roman"/>
          <w:sz w:val="28"/>
          <w:szCs w:val="28"/>
          <w:lang w:val="en-US"/>
        </w:rPr>
      </w:pPr>
      <w:r w:rsidRPr="004974C8">
        <w:rPr>
          <w:rFonts w:ascii="Times New Roman" w:hAnsi="Times New Roman" w:cs="Times New Roman"/>
          <w:sz w:val="28"/>
          <w:szCs w:val="28"/>
          <w:lang w:val="en-US"/>
        </w:rPr>
        <w:t>uimovagg@mail.ru</w:t>
      </w:r>
    </w:p>
    <w:p w14:paraId="4EC84056" w14:textId="77777777" w:rsidR="004974C8" w:rsidRPr="004974C8" w:rsidRDefault="004974C8" w:rsidP="004B39C6">
      <w:pPr>
        <w:spacing w:after="0" w:line="240" w:lineRule="auto"/>
        <w:ind w:right="-1"/>
        <w:jc w:val="both"/>
        <w:rPr>
          <w:rFonts w:ascii="Times New Roman" w:hAnsi="Times New Roman" w:cs="Times New Roman"/>
          <w:b/>
          <w:sz w:val="28"/>
          <w:szCs w:val="28"/>
          <w:lang w:val="en-US"/>
        </w:rPr>
      </w:pPr>
      <w:r w:rsidRPr="004974C8">
        <w:rPr>
          <w:rFonts w:ascii="Times New Roman" w:hAnsi="Times New Roman" w:cs="Times New Roman"/>
          <w:b/>
          <w:sz w:val="28"/>
          <w:szCs w:val="28"/>
          <w:lang w:val="en-US"/>
        </w:rPr>
        <w:t>KOBYZEV Nikolay Sergeevich</w:t>
      </w:r>
    </w:p>
    <w:p w14:paraId="7358F8BC" w14:textId="77777777" w:rsidR="004974C8" w:rsidRPr="004974C8" w:rsidRDefault="004974C8" w:rsidP="004B39C6">
      <w:pPr>
        <w:spacing w:after="0" w:line="240" w:lineRule="auto"/>
        <w:ind w:right="-1"/>
        <w:jc w:val="both"/>
        <w:rPr>
          <w:rFonts w:ascii="Times New Roman" w:hAnsi="Times New Roman" w:cs="Times New Roman"/>
          <w:sz w:val="28"/>
          <w:szCs w:val="28"/>
          <w:lang w:val="en-US"/>
        </w:rPr>
      </w:pPr>
      <w:r w:rsidRPr="004974C8">
        <w:rPr>
          <w:rFonts w:ascii="Times New Roman" w:hAnsi="Times New Roman" w:cs="Times New Roman"/>
          <w:sz w:val="28"/>
          <w:szCs w:val="28"/>
          <w:lang w:val="en-US"/>
        </w:rPr>
        <w:t xml:space="preserve">Biysk Branch named after V.M. Shukshin Altai State Pedagogical University (Biysk, Altai Territory, Russia), senior lecturer </w:t>
      </w:r>
    </w:p>
    <w:p w14:paraId="374B27CD" w14:textId="77777777" w:rsidR="004974C8" w:rsidRPr="004974C8" w:rsidRDefault="004974C8" w:rsidP="004B39C6">
      <w:pPr>
        <w:spacing w:after="0" w:line="240" w:lineRule="auto"/>
        <w:ind w:right="-1"/>
        <w:jc w:val="both"/>
        <w:rPr>
          <w:rFonts w:ascii="Times New Roman" w:hAnsi="Times New Roman" w:cs="Times New Roman"/>
          <w:sz w:val="28"/>
          <w:szCs w:val="28"/>
          <w:lang w:val="en-US"/>
        </w:rPr>
      </w:pPr>
      <w:r w:rsidRPr="004974C8">
        <w:rPr>
          <w:rFonts w:ascii="Times New Roman" w:hAnsi="Times New Roman" w:cs="Times New Roman"/>
          <w:sz w:val="28"/>
          <w:szCs w:val="28"/>
          <w:lang w:val="en-US"/>
        </w:rPr>
        <w:t>Postgraduate student of Altai State University, Barnaul, professor_tour@mail.ru</w:t>
      </w:r>
    </w:p>
    <w:p w14:paraId="5942C5B4" w14:textId="77777777" w:rsidR="004974C8" w:rsidRPr="004974C8" w:rsidRDefault="004974C8" w:rsidP="004B39C6">
      <w:pPr>
        <w:spacing w:after="0" w:line="240" w:lineRule="auto"/>
        <w:ind w:right="-1"/>
        <w:jc w:val="both"/>
        <w:rPr>
          <w:rFonts w:ascii="Times New Roman" w:hAnsi="Times New Roman" w:cs="Times New Roman"/>
          <w:b/>
          <w:sz w:val="28"/>
          <w:szCs w:val="28"/>
          <w:lang w:val="en-US"/>
        </w:rPr>
      </w:pPr>
      <w:r w:rsidRPr="004974C8">
        <w:rPr>
          <w:rFonts w:ascii="Times New Roman" w:hAnsi="Times New Roman" w:cs="Times New Roman"/>
          <w:b/>
          <w:sz w:val="28"/>
          <w:szCs w:val="28"/>
          <w:lang w:val="en-US"/>
        </w:rPr>
        <w:t>DUNETS, Alexander Nikolaevich</w:t>
      </w:r>
    </w:p>
    <w:p w14:paraId="71A7693F" w14:textId="77777777" w:rsidR="004974C8" w:rsidRPr="004974C8" w:rsidRDefault="004974C8" w:rsidP="004B39C6">
      <w:pPr>
        <w:spacing w:after="0" w:line="240" w:lineRule="auto"/>
        <w:ind w:right="-1"/>
        <w:jc w:val="both"/>
        <w:rPr>
          <w:rFonts w:ascii="Times New Roman" w:hAnsi="Times New Roman" w:cs="Times New Roman"/>
          <w:sz w:val="28"/>
          <w:szCs w:val="28"/>
          <w:lang w:val="en-US"/>
        </w:rPr>
      </w:pPr>
      <w:r w:rsidRPr="004974C8">
        <w:rPr>
          <w:rFonts w:ascii="Times New Roman" w:hAnsi="Times New Roman" w:cs="Times New Roman"/>
          <w:sz w:val="28"/>
          <w:szCs w:val="28"/>
          <w:lang w:val="en-US"/>
        </w:rPr>
        <w:t>Altai State University, Barnaul, Doctor of Geographical Sciences, Professor of the Department of Economic Geography and Cartography,</w:t>
      </w:r>
    </w:p>
    <w:p w14:paraId="1D2654C8" w14:textId="3E7D9471" w:rsidR="004974C8" w:rsidRPr="004974C8" w:rsidRDefault="004974C8" w:rsidP="004B39C6">
      <w:pPr>
        <w:spacing w:after="0" w:line="240" w:lineRule="auto"/>
        <w:ind w:right="-1"/>
        <w:jc w:val="both"/>
        <w:rPr>
          <w:rFonts w:ascii="Times New Roman" w:hAnsi="Times New Roman" w:cs="Times New Roman"/>
          <w:sz w:val="28"/>
          <w:szCs w:val="28"/>
          <w:lang w:val="en-US"/>
        </w:rPr>
      </w:pPr>
      <w:r w:rsidRPr="004974C8">
        <w:rPr>
          <w:rFonts w:ascii="Times New Roman" w:hAnsi="Times New Roman" w:cs="Times New Roman"/>
          <w:sz w:val="28"/>
          <w:szCs w:val="28"/>
          <w:lang w:val="en-US"/>
        </w:rPr>
        <w:t>dunets@mail.ru</w:t>
      </w:r>
    </w:p>
    <w:p w14:paraId="4ABEF7F3" w14:textId="77777777" w:rsidR="004974C8" w:rsidRDefault="004974C8" w:rsidP="004B39C6">
      <w:pPr>
        <w:spacing w:after="0" w:line="240" w:lineRule="auto"/>
        <w:ind w:right="-1" w:firstLine="709"/>
        <w:jc w:val="both"/>
        <w:rPr>
          <w:rFonts w:ascii="Times New Roman" w:hAnsi="Times New Roman" w:cs="Times New Roman"/>
          <w:sz w:val="28"/>
          <w:szCs w:val="28"/>
          <w:lang w:val="en-US"/>
        </w:rPr>
      </w:pPr>
    </w:p>
    <w:p w14:paraId="1A19A466" w14:textId="07DD2AC8" w:rsidR="004974C8" w:rsidRPr="004974C8" w:rsidRDefault="004974C8" w:rsidP="004B39C6">
      <w:pPr>
        <w:spacing w:after="0" w:line="240" w:lineRule="auto"/>
        <w:ind w:right="-1" w:firstLine="709"/>
        <w:jc w:val="both"/>
        <w:rPr>
          <w:rFonts w:ascii="Times New Roman" w:hAnsi="Times New Roman" w:cs="Times New Roman"/>
          <w:b/>
          <w:sz w:val="28"/>
          <w:szCs w:val="28"/>
          <w:lang w:val="en-US"/>
        </w:rPr>
      </w:pPr>
      <w:r w:rsidRPr="004974C8">
        <w:rPr>
          <w:rFonts w:ascii="Times New Roman" w:hAnsi="Times New Roman" w:cs="Times New Roman"/>
          <w:b/>
          <w:sz w:val="28"/>
          <w:szCs w:val="28"/>
          <w:lang w:val="en-US"/>
        </w:rPr>
        <w:t>ASSESSMENT OF THE COMPETITIVENESS OF TOURIST REGIONS USING THE EXAMPLE OF ALTAI, PRIMORSKY AND KRASNODAR TERRITORIES</w:t>
      </w:r>
    </w:p>
    <w:p w14:paraId="64C49313" w14:textId="77777777" w:rsidR="004974C8" w:rsidRPr="004974C8" w:rsidRDefault="004974C8" w:rsidP="004B39C6">
      <w:pPr>
        <w:spacing w:after="0" w:line="240" w:lineRule="auto"/>
        <w:ind w:right="-1" w:firstLine="709"/>
        <w:jc w:val="both"/>
        <w:rPr>
          <w:rFonts w:ascii="Times New Roman" w:hAnsi="Times New Roman" w:cs="Times New Roman"/>
          <w:i/>
          <w:sz w:val="28"/>
          <w:szCs w:val="28"/>
          <w:lang w:val="en-US"/>
        </w:rPr>
      </w:pPr>
      <w:r w:rsidRPr="004974C8">
        <w:rPr>
          <w:rFonts w:ascii="Times New Roman" w:hAnsi="Times New Roman" w:cs="Times New Roman"/>
          <w:b/>
          <w:i/>
          <w:sz w:val="28"/>
          <w:szCs w:val="28"/>
          <w:lang w:val="en-US"/>
        </w:rPr>
        <w:t>Abstract:</w:t>
      </w:r>
      <w:r w:rsidRPr="004974C8">
        <w:rPr>
          <w:rFonts w:ascii="Times New Roman" w:hAnsi="Times New Roman" w:cs="Times New Roman"/>
          <w:i/>
          <w:sz w:val="28"/>
          <w:szCs w:val="28"/>
          <w:lang w:val="en-US"/>
        </w:rPr>
        <w:t xml:space="preserve"> this work in–depth examines the competitiveness of three diverse Russian regions - Altai, Primorsky and Krasnodar Territories – in the tourism market. The SWOT analysis is used as a methodological basis, which allows identifying the strengths and weaknesses of each region, as well as external opportunities and threats, and the Wauber model, which focuses on analyzing competitive advantages, taking into account the factors of market attractiveness and the competitive position of the region. </w:t>
      </w:r>
    </w:p>
    <w:p w14:paraId="644B3EAE" w14:textId="77777777" w:rsidR="004974C8" w:rsidRPr="004974C8" w:rsidRDefault="004974C8" w:rsidP="004B39C6">
      <w:pPr>
        <w:spacing w:after="0" w:line="240" w:lineRule="auto"/>
        <w:ind w:right="-1" w:firstLine="709"/>
        <w:jc w:val="both"/>
        <w:rPr>
          <w:rFonts w:ascii="Times New Roman" w:hAnsi="Times New Roman" w:cs="Times New Roman"/>
          <w:i/>
          <w:sz w:val="28"/>
          <w:szCs w:val="28"/>
          <w:lang w:val="en-US"/>
        </w:rPr>
      </w:pPr>
      <w:r w:rsidRPr="004974C8">
        <w:rPr>
          <w:rFonts w:ascii="Times New Roman" w:hAnsi="Times New Roman" w:cs="Times New Roman"/>
          <w:i/>
          <w:sz w:val="28"/>
          <w:szCs w:val="28"/>
          <w:lang w:val="en-US"/>
        </w:rPr>
        <w:t xml:space="preserve">The Krasnodar Territory, traditionally the leader of Russian domestic tourism, demonstrates significant strengths: well-developed infrastructure (hotels, restaurants, transport), warm climate, rich cultural and historical heritage (Sochi, Gelendzhik), proximity to major transport hubs. </w:t>
      </w:r>
    </w:p>
    <w:p w14:paraId="35B07FF0" w14:textId="77777777" w:rsidR="004974C8" w:rsidRPr="004974C8" w:rsidRDefault="004974C8" w:rsidP="004B39C6">
      <w:pPr>
        <w:spacing w:after="0" w:line="240" w:lineRule="auto"/>
        <w:ind w:right="-1" w:firstLine="709"/>
        <w:jc w:val="both"/>
        <w:rPr>
          <w:rFonts w:ascii="Times New Roman" w:hAnsi="Times New Roman" w:cs="Times New Roman"/>
          <w:i/>
          <w:sz w:val="28"/>
          <w:szCs w:val="28"/>
          <w:lang w:val="en-US"/>
        </w:rPr>
      </w:pPr>
      <w:r w:rsidRPr="004974C8">
        <w:rPr>
          <w:rFonts w:ascii="Times New Roman" w:hAnsi="Times New Roman" w:cs="Times New Roman"/>
          <w:i/>
          <w:sz w:val="28"/>
          <w:szCs w:val="28"/>
          <w:lang w:val="en-US"/>
        </w:rPr>
        <w:t xml:space="preserve">The Altai Territory, focused on ecological and health tourism, has unique natural resources (mountain landscapes, clear lakes, forests), a well-developed skiing infrastructure (in the Belokurikha area) and opportunities for the development of agrotourism. </w:t>
      </w:r>
    </w:p>
    <w:p w14:paraId="4F28F526" w14:textId="77777777" w:rsidR="004974C8" w:rsidRPr="004974C8" w:rsidRDefault="004974C8" w:rsidP="004B39C6">
      <w:pPr>
        <w:spacing w:after="0" w:line="240" w:lineRule="auto"/>
        <w:ind w:right="-1" w:firstLine="709"/>
        <w:jc w:val="both"/>
        <w:rPr>
          <w:rFonts w:ascii="Times New Roman" w:hAnsi="Times New Roman" w:cs="Times New Roman"/>
          <w:i/>
          <w:sz w:val="28"/>
          <w:szCs w:val="28"/>
          <w:lang w:val="en-US"/>
        </w:rPr>
      </w:pPr>
      <w:r w:rsidRPr="004974C8">
        <w:rPr>
          <w:rFonts w:ascii="Times New Roman" w:hAnsi="Times New Roman" w:cs="Times New Roman"/>
          <w:i/>
          <w:sz w:val="28"/>
          <w:szCs w:val="28"/>
          <w:lang w:val="en-US"/>
        </w:rPr>
        <w:t xml:space="preserve">Primorsky Krai, with its unique nature, opportunities for sea cruises and extreme tourism, has potential for development. Strengths include proximity to China and other Asia-Pacific countries, rich cultural heritage (Vladivostok), and a well-developed seaport. </w:t>
      </w:r>
    </w:p>
    <w:p w14:paraId="7151A046" w14:textId="6866CF52" w:rsidR="004974C8" w:rsidRPr="004974C8" w:rsidRDefault="004974C8" w:rsidP="004B39C6">
      <w:pPr>
        <w:spacing w:after="0" w:line="240" w:lineRule="auto"/>
        <w:ind w:right="-1" w:firstLine="709"/>
        <w:jc w:val="both"/>
        <w:rPr>
          <w:rFonts w:ascii="Times New Roman" w:hAnsi="Times New Roman" w:cs="Times New Roman"/>
          <w:i/>
          <w:sz w:val="28"/>
          <w:szCs w:val="28"/>
          <w:lang w:val="en-US"/>
        </w:rPr>
      </w:pPr>
      <w:r w:rsidRPr="004974C8">
        <w:rPr>
          <w:rFonts w:ascii="Times New Roman" w:hAnsi="Times New Roman" w:cs="Times New Roman"/>
          <w:i/>
          <w:sz w:val="28"/>
          <w:szCs w:val="28"/>
          <w:lang w:val="en-US"/>
        </w:rPr>
        <w:t xml:space="preserve">This research, based on the author's research, was carried out with the financial support of the Russian Science Foundation within the framework of the project 22-27-00245 «Theoretical and methodological foundations of designing </w:t>
      </w:r>
      <w:r w:rsidRPr="004974C8">
        <w:rPr>
          <w:rFonts w:ascii="Times New Roman" w:hAnsi="Times New Roman" w:cs="Times New Roman"/>
          <w:i/>
          <w:sz w:val="28"/>
          <w:szCs w:val="28"/>
          <w:lang w:val="en-US"/>
        </w:rPr>
        <w:lastRenderedPageBreak/>
        <w:t>tourist territories in the conditions of socio-economic systems of foothill and mountainous territories of Altai».</w:t>
      </w:r>
    </w:p>
    <w:p w14:paraId="2AEE51C0" w14:textId="637E85BA" w:rsidR="004974C8" w:rsidRPr="004974C8" w:rsidRDefault="004974C8" w:rsidP="004B39C6">
      <w:pPr>
        <w:spacing w:after="0" w:line="240" w:lineRule="auto"/>
        <w:ind w:right="-1" w:firstLine="709"/>
        <w:jc w:val="both"/>
        <w:rPr>
          <w:rFonts w:ascii="Times New Roman" w:hAnsi="Times New Roman" w:cs="Times New Roman"/>
          <w:i/>
          <w:sz w:val="28"/>
          <w:szCs w:val="28"/>
          <w:lang w:val="en-US"/>
        </w:rPr>
      </w:pPr>
      <w:r w:rsidRPr="004974C8">
        <w:rPr>
          <w:rFonts w:ascii="Times New Roman" w:hAnsi="Times New Roman" w:cs="Times New Roman"/>
          <w:b/>
          <w:i/>
          <w:sz w:val="28"/>
          <w:szCs w:val="28"/>
          <w:lang w:val="en-US"/>
        </w:rPr>
        <w:t>Keywords:</w:t>
      </w:r>
      <w:r w:rsidRPr="004974C8">
        <w:rPr>
          <w:rFonts w:ascii="Times New Roman" w:hAnsi="Times New Roman" w:cs="Times New Roman"/>
          <w:i/>
          <w:sz w:val="28"/>
          <w:szCs w:val="28"/>
          <w:lang w:val="en-US"/>
        </w:rPr>
        <w:t xml:space="preserve"> competitiveness, region, SWOT analysis, Wauber model, Altai, tourism, potential, Krasnodar Territory, Primorsky Territory.</w:t>
      </w:r>
    </w:p>
    <w:p w14:paraId="55A392CB" w14:textId="77777777" w:rsidR="004974C8" w:rsidRPr="008F1A14" w:rsidRDefault="004974C8" w:rsidP="004B39C6">
      <w:pPr>
        <w:spacing w:after="0" w:line="240" w:lineRule="auto"/>
        <w:ind w:right="-1" w:firstLine="709"/>
        <w:jc w:val="center"/>
        <w:rPr>
          <w:rFonts w:ascii="Times New Roman" w:hAnsi="Times New Roman" w:cs="Times New Roman"/>
          <w:b/>
          <w:sz w:val="28"/>
          <w:szCs w:val="28"/>
          <w:lang w:val="en-US"/>
        </w:rPr>
      </w:pPr>
    </w:p>
    <w:p w14:paraId="23AADBC6" w14:textId="2EE300D4" w:rsidR="007B6C63" w:rsidRPr="008518F6" w:rsidRDefault="00DD014E" w:rsidP="004B39C6">
      <w:pPr>
        <w:spacing w:after="0" w:line="240" w:lineRule="auto"/>
        <w:ind w:right="-1" w:firstLine="709"/>
        <w:jc w:val="center"/>
        <w:rPr>
          <w:rFonts w:ascii="Times New Roman" w:hAnsi="Times New Roman" w:cs="Times New Roman"/>
          <w:b/>
          <w:sz w:val="28"/>
          <w:szCs w:val="28"/>
        </w:rPr>
      </w:pPr>
      <w:r w:rsidRPr="008518F6">
        <w:rPr>
          <w:rFonts w:ascii="Times New Roman" w:hAnsi="Times New Roman" w:cs="Times New Roman"/>
          <w:b/>
          <w:sz w:val="28"/>
          <w:szCs w:val="28"/>
        </w:rPr>
        <w:t>В</w:t>
      </w:r>
      <w:r w:rsidR="004974C8" w:rsidRPr="008518F6">
        <w:rPr>
          <w:rFonts w:ascii="Times New Roman" w:hAnsi="Times New Roman" w:cs="Times New Roman"/>
          <w:b/>
          <w:sz w:val="28"/>
          <w:szCs w:val="28"/>
        </w:rPr>
        <w:t>ведение</w:t>
      </w:r>
    </w:p>
    <w:p w14:paraId="6CBDEDF4" w14:textId="5C477E67" w:rsidR="009B24A0" w:rsidRPr="008518F6" w:rsidRDefault="009B24A0" w:rsidP="004B39C6">
      <w:pPr>
        <w:spacing w:after="0" w:line="240" w:lineRule="auto"/>
        <w:ind w:right="-1" w:firstLine="709"/>
        <w:jc w:val="both"/>
        <w:rPr>
          <w:rFonts w:ascii="Times New Roman" w:hAnsi="Times New Roman" w:cs="Times New Roman"/>
          <w:sz w:val="28"/>
          <w:szCs w:val="28"/>
        </w:rPr>
      </w:pPr>
      <w:r w:rsidRPr="008518F6">
        <w:rPr>
          <w:rFonts w:ascii="Times New Roman" w:hAnsi="Times New Roman" w:cs="Times New Roman"/>
          <w:sz w:val="28"/>
          <w:szCs w:val="28"/>
        </w:rPr>
        <w:t xml:space="preserve">Конкуренция региона </w:t>
      </w:r>
      <w:r w:rsidR="00551C67">
        <w:rPr>
          <w:rFonts w:ascii="Times New Roman" w:hAnsi="Times New Roman" w:cs="Times New Roman"/>
          <w:sz w:val="28"/>
          <w:szCs w:val="28"/>
        </w:rPr>
        <w:t>–</w:t>
      </w:r>
      <w:r w:rsidR="0010190B">
        <w:rPr>
          <w:rFonts w:ascii="Times New Roman" w:hAnsi="Times New Roman" w:cs="Times New Roman"/>
          <w:sz w:val="28"/>
          <w:szCs w:val="28"/>
        </w:rPr>
        <w:t xml:space="preserve">это </w:t>
      </w:r>
      <w:bookmarkStart w:id="0" w:name="_GoBack"/>
      <w:bookmarkEnd w:id="0"/>
      <w:r w:rsidRPr="008518F6">
        <w:rPr>
          <w:rFonts w:ascii="Times New Roman" w:hAnsi="Times New Roman" w:cs="Times New Roman"/>
          <w:sz w:val="28"/>
          <w:szCs w:val="28"/>
        </w:rPr>
        <w:t>сложное явление, которое охватывает взаимодействие регионов внутри страны и на международной арене. Конкурентоспособность региона напрямую зависит от его привлекательности для предприятий, поскольку именно они обеспечивают экономический рост и благосостояние. Поэтому «привлекательность» и «конкурентоспособность» региона часто являются синонимами.</w:t>
      </w:r>
    </w:p>
    <w:p w14:paraId="4D5E9E3B" w14:textId="77777777" w:rsidR="009B24A0" w:rsidRPr="008518F6" w:rsidRDefault="009B24A0" w:rsidP="004B39C6">
      <w:pPr>
        <w:spacing w:after="0" w:line="240" w:lineRule="auto"/>
        <w:ind w:right="-1" w:firstLine="709"/>
        <w:jc w:val="both"/>
        <w:rPr>
          <w:rFonts w:ascii="Times New Roman" w:hAnsi="Times New Roman" w:cs="Times New Roman"/>
          <w:sz w:val="28"/>
          <w:szCs w:val="28"/>
        </w:rPr>
      </w:pPr>
      <w:r w:rsidRPr="008518F6">
        <w:rPr>
          <w:rFonts w:ascii="Times New Roman" w:hAnsi="Times New Roman" w:cs="Times New Roman"/>
          <w:sz w:val="28"/>
          <w:szCs w:val="28"/>
        </w:rPr>
        <w:t>Конкурентоспособность определяется не только внутрирегиональной конкуренцией между отраслями и рынками, но и сравнительным анализом региональных характеристик, таких как социальный капитал, квалификация рабочей силы и т.д. В конечном счете, конкурентоспособный регион способен удерживать и расширять свою долю на рынке, обеспечивая экономический рост и повышение уровня жизни населения при эффективном управлении.</w:t>
      </w:r>
    </w:p>
    <w:p w14:paraId="41E90930" w14:textId="2881C580" w:rsidR="009B24A0" w:rsidRDefault="009B24A0" w:rsidP="004B39C6">
      <w:pPr>
        <w:spacing w:after="0" w:line="240" w:lineRule="auto"/>
        <w:ind w:right="-1" w:firstLine="709"/>
        <w:jc w:val="both"/>
        <w:rPr>
          <w:rFonts w:ascii="Times New Roman" w:hAnsi="Times New Roman" w:cs="Times New Roman"/>
          <w:sz w:val="28"/>
          <w:szCs w:val="28"/>
        </w:rPr>
      </w:pPr>
      <w:r w:rsidRPr="008518F6">
        <w:rPr>
          <w:rFonts w:ascii="Times New Roman" w:hAnsi="Times New Roman" w:cs="Times New Roman"/>
          <w:sz w:val="28"/>
          <w:szCs w:val="28"/>
        </w:rPr>
        <w:t>Оценка конкурентоспособности регионов крайне важна для выявления сильных и слабых сторон государственной политики, формирования позитивного имиджа и разработки стратегий повышения конкурентоспособности. Дальнейшие исследования понятия «конкурентоспособность региона» и создание единой методики оценки являются актуальными задачами.</w:t>
      </w:r>
    </w:p>
    <w:p w14:paraId="2412426B" w14:textId="13C3AD63" w:rsidR="00FA5CCA" w:rsidRDefault="00FA5CCA" w:rsidP="004B39C6">
      <w:pPr>
        <w:spacing w:after="0" w:line="240" w:lineRule="auto"/>
        <w:ind w:right="-1" w:firstLine="709"/>
        <w:jc w:val="both"/>
        <w:rPr>
          <w:rFonts w:ascii="Times New Roman" w:hAnsi="Times New Roman" w:cs="Times New Roman"/>
          <w:sz w:val="28"/>
          <w:szCs w:val="28"/>
        </w:rPr>
      </w:pPr>
      <w:r w:rsidRPr="008518F6">
        <w:rPr>
          <w:rFonts w:ascii="Times New Roman" w:hAnsi="Times New Roman" w:cs="Times New Roman"/>
          <w:sz w:val="28"/>
          <w:szCs w:val="28"/>
        </w:rPr>
        <w:t>В данной статье будет дана оценка конкурентоспособности туристских регионов, таких как: Алтайский край, Приморский край</w:t>
      </w:r>
      <w:r w:rsidR="004B39C6">
        <w:rPr>
          <w:rFonts w:ascii="Times New Roman" w:hAnsi="Times New Roman" w:cs="Times New Roman"/>
          <w:sz w:val="28"/>
          <w:szCs w:val="28"/>
        </w:rPr>
        <w:t xml:space="preserve"> </w:t>
      </w:r>
      <w:r w:rsidRPr="008518F6">
        <w:rPr>
          <w:rFonts w:ascii="Times New Roman" w:hAnsi="Times New Roman" w:cs="Times New Roman"/>
          <w:sz w:val="28"/>
          <w:szCs w:val="28"/>
        </w:rPr>
        <w:t>и Краснодарский край.</w:t>
      </w:r>
    </w:p>
    <w:p w14:paraId="1B170622" w14:textId="0109026C" w:rsidR="00281F41" w:rsidRDefault="00281F41" w:rsidP="00281F41">
      <w:pPr>
        <w:spacing w:after="0" w:line="240" w:lineRule="auto"/>
        <w:ind w:firstLine="567"/>
        <w:jc w:val="both"/>
        <w:rPr>
          <w:rFonts w:ascii="Times New Roman" w:hAnsi="Times New Roman" w:cs="Times New Roman"/>
          <w:bCs/>
          <w:sz w:val="28"/>
          <w:szCs w:val="28"/>
        </w:rPr>
      </w:pPr>
      <w:r w:rsidRPr="00D174BA">
        <w:rPr>
          <w:rFonts w:ascii="Times New Roman" w:hAnsi="Times New Roman" w:cs="Times New Roman"/>
          <w:bCs/>
          <w:i/>
          <w:sz w:val="28"/>
          <w:szCs w:val="28"/>
        </w:rPr>
        <w:t>Целью исследования</w:t>
      </w:r>
      <w:r>
        <w:rPr>
          <w:rFonts w:ascii="Times New Roman" w:hAnsi="Times New Roman" w:cs="Times New Roman"/>
          <w:bCs/>
          <w:sz w:val="28"/>
          <w:szCs w:val="28"/>
        </w:rPr>
        <w:t xml:space="preserve"> явилось проведение </w:t>
      </w:r>
      <w:r w:rsidRPr="00281F41">
        <w:rPr>
          <w:rFonts w:ascii="Times New Roman" w:hAnsi="Times New Roman" w:cs="Times New Roman"/>
          <w:bCs/>
          <w:sz w:val="28"/>
          <w:szCs w:val="28"/>
        </w:rPr>
        <w:t>оценк</w:t>
      </w:r>
      <w:r>
        <w:rPr>
          <w:rFonts w:ascii="Times New Roman" w:hAnsi="Times New Roman" w:cs="Times New Roman"/>
          <w:bCs/>
          <w:sz w:val="28"/>
          <w:szCs w:val="28"/>
        </w:rPr>
        <w:t>и</w:t>
      </w:r>
      <w:r w:rsidRPr="00281F41">
        <w:rPr>
          <w:rFonts w:ascii="Times New Roman" w:hAnsi="Times New Roman" w:cs="Times New Roman"/>
          <w:bCs/>
          <w:sz w:val="28"/>
          <w:szCs w:val="28"/>
        </w:rPr>
        <w:t xml:space="preserve"> конкурентоспособности туристских регионов на примере Алтайского, Приморского и Краснодарского края</w:t>
      </w:r>
      <w:r>
        <w:rPr>
          <w:rFonts w:ascii="Times New Roman" w:hAnsi="Times New Roman" w:cs="Times New Roman"/>
          <w:bCs/>
          <w:sz w:val="28"/>
          <w:szCs w:val="28"/>
        </w:rPr>
        <w:t>.</w:t>
      </w:r>
    </w:p>
    <w:p w14:paraId="5D52F7A7" w14:textId="77777777" w:rsidR="00281F41" w:rsidRDefault="00281F41" w:rsidP="00281F4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Для реализации исследования было принято решить следующие </w:t>
      </w:r>
      <w:r w:rsidRPr="00903494">
        <w:rPr>
          <w:rFonts w:ascii="Times New Roman" w:hAnsi="Times New Roman" w:cs="Times New Roman"/>
          <w:bCs/>
          <w:i/>
          <w:sz w:val="28"/>
          <w:szCs w:val="28"/>
        </w:rPr>
        <w:t>задачи</w:t>
      </w:r>
      <w:r>
        <w:rPr>
          <w:rFonts w:ascii="Times New Roman" w:hAnsi="Times New Roman" w:cs="Times New Roman"/>
          <w:bCs/>
          <w:sz w:val="28"/>
          <w:szCs w:val="28"/>
        </w:rPr>
        <w:t>:</w:t>
      </w:r>
    </w:p>
    <w:p w14:paraId="52F3AF70" w14:textId="0DF4B467" w:rsidR="00281F41" w:rsidRDefault="00281F41" w:rsidP="00281F4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провести анкетирование специалистов туристско-рекреационной сферы </w:t>
      </w:r>
      <w:r w:rsidRPr="00281F41">
        <w:rPr>
          <w:rFonts w:ascii="Times New Roman" w:hAnsi="Times New Roman" w:cs="Times New Roman"/>
          <w:bCs/>
          <w:sz w:val="28"/>
          <w:szCs w:val="28"/>
        </w:rPr>
        <w:t>Алтайского, Приморского и Краснодарского края</w:t>
      </w:r>
      <w:r>
        <w:rPr>
          <w:rFonts w:ascii="Times New Roman" w:hAnsi="Times New Roman" w:cs="Times New Roman"/>
          <w:bCs/>
          <w:sz w:val="28"/>
          <w:szCs w:val="28"/>
        </w:rPr>
        <w:t>;</w:t>
      </w:r>
    </w:p>
    <w:p w14:paraId="699E397F" w14:textId="34712E8E" w:rsidR="00281F41" w:rsidRDefault="00281F41" w:rsidP="00281F4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на основе полученных данных провести</w:t>
      </w:r>
      <w:r w:rsidRPr="00281F41">
        <w:t xml:space="preserve"> </w:t>
      </w:r>
      <w:r w:rsidRPr="00281F41">
        <w:rPr>
          <w:rFonts w:ascii="Times New Roman" w:hAnsi="Times New Roman" w:cs="Times New Roman"/>
          <w:bCs/>
          <w:sz w:val="28"/>
          <w:szCs w:val="28"/>
        </w:rPr>
        <w:t>SWOT-анализ</w:t>
      </w:r>
      <w:r>
        <w:rPr>
          <w:rFonts w:ascii="Times New Roman" w:hAnsi="Times New Roman" w:cs="Times New Roman"/>
          <w:bCs/>
          <w:sz w:val="28"/>
          <w:szCs w:val="28"/>
        </w:rPr>
        <w:t xml:space="preserve"> развития рассматриваемых регионов;</w:t>
      </w:r>
    </w:p>
    <w:p w14:paraId="7610A6DC" w14:textId="3CBFCB21" w:rsidR="00281F41" w:rsidRDefault="00281F41" w:rsidP="00281F4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анализировать степень конкурентоспособности исследуемых регионов посредством графоаналитических методов.</w:t>
      </w:r>
    </w:p>
    <w:p w14:paraId="77DE2B12" w14:textId="372A089A" w:rsidR="00281F41" w:rsidRDefault="00281F41" w:rsidP="00281F41">
      <w:pPr>
        <w:spacing w:after="0" w:line="240" w:lineRule="auto"/>
        <w:ind w:firstLine="567"/>
        <w:jc w:val="both"/>
        <w:rPr>
          <w:rFonts w:ascii="Times New Roman" w:hAnsi="Times New Roman" w:cs="Times New Roman"/>
          <w:bCs/>
          <w:sz w:val="28"/>
          <w:szCs w:val="28"/>
        </w:rPr>
      </w:pPr>
      <w:r w:rsidRPr="00903494">
        <w:rPr>
          <w:rFonts w:ascii="Times New Roman" w:hAnsi="Times New Roman" w:cs="Times New Roman"/>
          <w:bCs/>
          <w:i/>
          <w:sz w:val="28"/>
          <w:szCs w:val="28"/>
        </w:rPr>
        <w:t>Объектом исследования</w:t>
      </w:r>
      <w:r>
        <w:rPr>
          <w:rFonts w:ascii="Times New Roman" w:hAnsi="Times New Roman" w:cs="Times New Roman"/>
          <w:bCs/>
          <w:sz w:val="28"/>
          <w:szCs w:val="28"/>
        </w:rPr>
        <w:t xml:space="preserve"> явилась конкурентоспособность туристских регионов РФ.</w:t>
      </w:r>
    </w:p>
    <w:p w14:paraId="54DF7373" w14:textId="13D0D60F" w:rsidR="00281F41" w:rsidRDefault="00281F41" w:rsidP="00281F41">
      <w:pPr>
        <w:spacing w:after="0" w:line="240" w:lineRule="auto"/>
        <w:ind w:right="-1" w:firstLine="709"/>
        <w:jc w:val="both"/>
        <w:rPr>
          <w:rFonts w:ascii="Times New Roman" w:hAnsi="Times New Roman" w:cs="Times New Roman"/>
          <w:sz w:val="28"/>
          <w:szCs w:val="28"/>
        </w:rPr>
      </w:pPr>
      <w:r w:rsidRPr="005631AF">
        <w:rPr>
          <w:rFonts w:ascii="Times New Roman" w:hAnsi="Times New Roman" w:cs="Times New Roman"/>
          <w:bCs/>
          <w:i/>
          <w:sz w:val="28"/>
          <w:szCs w:val="28"/>
        </w:rPr>
        <w:t>Предметом</w:t>
      </w:r>
      <w:r>
        <w:rPr>
          <w:rFonts w:ascii="Times New Roman" w:hAnsi="Times New Roman" w:cs="Times New Roman"/>
          <w:bCs/>
          <w:sz w:val="28"/>
          <w:szCs w:val="28"/>
        </w:rPr>
        <w:t xml:space="preserve"> –</w:t>
      </w:r>
      <w:r w:rsidRPr="00281F41">
        <w:rPr>
          <w:rFonts w:ascii="Times New Roman" w:hAnsi="Times New Roman" w:cs="Times New Roman"/>
          <w:bCs/>
          <w:sz w:val="28"/>
          <w:szCs w:val="28"/>
        </w:rPr>
        <w:t xml:space="preserve"> </w:t>
      </w:r>
      <w:r>
        <w:rPr>
          <w:rFonts w:ascii="Times New Roman" w:hAnsi="Times New Roman" w:cs="Times New Roman"/>
          <w:bCs/>
          <w:sz w:val="28"/>
          <w:szCs w:val="28"/>
        </w:rPr>
        <w:t>ресурсные туристские районы РФ (</w:t>
      </w:r>
      <w:r w:rsidRPr="00281F41">
        <w:rPr>
          <w:rFonts w:ascii="Times New Roman" w:hAnsi="Times New Roman" w:cs="Times New Roman"/>
          <w:bCs/>
          <w:sz w:val="28"/>
          <w:szCs w:val="28"/>
        </w:rPr>
        <w:t>на примере Алтайского, Приморского и Краснодарского края</w:t>
      </w:r>
      <w:r>
        <w:rPr>
          <w:rFonts w:ascii="Times New Roman" w:hAnsi="Times New Roman" w:cs="Times New Roman"/>
          <w:bCs/>
          <w:sz w:val="28"/>
          <w:szCs w:val="28"/>
        </w:rPr>
        <w:t>).</w:t>
      </w:r>
    </w:p>
    <w:p w14:paraId="1527A3A1" w14:textId="00CEACB1" w:rsidR="00281F41" w:rsidRPr="00281F41" w:rsidRDefault="00281F41" w:rsidP="00281F41">
      <w:pPr>
        <w:spacing w:after="0" w:line="240" w:lineRule="auto"/>
        <w:ind w:right="-1" w:firstLine="709"/>
        <w:jc w:val="center"/>
        <w:rPr>
          <w:rFonts w:ascii="Times New Roman" w:hAnsi="Times New Roman" w:cs="Times New Roman"/>
          <w:b/>
          <w:sz w:val="28"/>
          <w:szCs w:val="28"/>
        </w:rPr>
      </w:pPr>
      <w:r w:rsidRPr="00281F41">
        <w:rPr>
          <w:rFonts w:ascii="Times New Roman" w:hAnsi="Times New Roman" w:cs="Times New Roman"/>
          <w:b/>
          <w:sz w:val="28"/>
          <w:szCs w:val="28"/>
        </w:rPr>
        <w:t>Анализ публикаций по проблематике исследования</w:t>
      </w:r>
    </w:p>
    <w:p w14:paraId="2BBC8FDF" w14:textId="3148C194" w:rsidR="006422A3" w:rsidRPr="00C93B27" w:rsidRDefault="00103506" w:rsidP="00103506">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Методологической основой исследования послужили работы авторов, проводивших исследования по подобной и смежной тематикам в рамках исследования ресурсного потенциала, и рассматривавших конкурентоспособность разных регионов. В том числе проведших </w:t>
      </w:r>
      <w:r>
        <w:rPr>
          <w:rFonts w:ascii="Times New Roman" w:hAnsi="Times New Roman" w:cs="Times New Roman"/>
          <w:sz w:val="28"/>
          <w:szCs w:val="28"/>
        </w:rPr>
        <w:lastRenderedPageBreak/>
        <w:t xml:space="preserve">рассмотрение </w:t>
      </w:r>
      <w:r w:rsidRPr="00103506">
        <w:rPr>
          <w:rFonts w:ascii="Times New Roman" w:hAnsi="Times New Roman" w:cs="Times New Roman"/>
          <w:sz w:val="28"/>
          <w:szCs w:val="28"/>
        </w:rPr>
        <w:t>структуризац</w:t>
      </w:r>
      <w:r w:rsidRPr="00C93B27">
        <w:rPr>
          <w:rFonts w:ascii="Times New Roman" w:hAnsi="Times New Roman" w:cs="Times New Roman"/>
          <w:sz w:val="28"/>
          <w:szCs w:val="28"/>
        </w:rPr>
        <w:t xml:space="preserve">ии туристско-рекреационного пространства </w:t>
      </w:r>
      <w:r w:rsidR="009A35A3" w:rsidRPr="00C93B27">
        <w:rPr>
          <w:rFonts w:ascii="Times New Roman" w:hAnsi="Times New Roman" w:cs="Times New Roman"/>
          <w:sz w:val="28"/>
          <w:szCs w:val="28"/>
        </w:rPr>
        <w:t>[</w:t>
      </w:r>
      <w:r w:rsidR="00714FE4" w:rsidRPr="00C93B27">
        <w:rPr>
          <w:rFonts w:ascii="Times New Roman" w:hAnsi="Times New Roman" w:cs="Times New Roman"/>
          <w:sz w:val="28"/>
          <w:szCs w:val="28"/>
        </w:rPr>
        <w:t>9</w:t>
      </w:r>
      <w:r w:rsidR="009A35A3" w:rsidRPr="00C93B27">
        <w:rPr>
          <w:rFonts w:ascii="Times New Roman" w:hAnsi="Times New Roman" w:cs="Times New Roman"/>
          <w:sz w:val="28"/>
          <w:szCs w:val="28"/>
        </w:rPr>
        <w:t>]</w:t>
      </w:r>
      <w:r w:rsidRPr="00C93B27">
        <w:rPr>
          <w:rFonts w:ascii="Times New Roman" w:hAnsi="Times New Roman" w:cs="Times New Roman"/>
          <w:sz w:val="28"/>
          <w:szCs w:val="28"/>
        </w:rPr>
        <w:t xml:space="preserve">, въездного туризма как фактора социально-экономического развития региона </w:t>
      </w:r>
      <w:r w:rsidR="00423869" w:rsidRPr="00C93B27">
        <w:rPr>
          <w:rFonts w:ascii="Times New Roman" w:hAnsi="Times New Roman" w:cs="Times New Roman"/>
          <w:sz w:val="28"/>
          <w:szCs w:val="28"/>
        </w:rPr>
        <w:t>[5]</w:t>
      </w:r>
      <w:r w:rsidRPr="00C93B27">
        <w:rPr>
          <w:rFonts w:ascii="Times New Roman" w:hAnsi="Times New Roman" w:cs="Times New Roman"/>
          <w:sz w:val="28"/>
          <w:szCs w:val="28"/>
        </w:rPr>
        <w:t xml:space="preserve">, </w:t>
      </w:r>
      <w:r w:rsidR="006422A3" w:rsidRPr="00C93B27">
        <w:rPr>
          <w:rFonts w:ascii="Times New Roman" w:hAnsi="Times New Roman" w:cs="Times New Roman"/>
          <w:sz w:val="28"/>
          <w:szCs w:val="28"/>
        </w:rPr>
        <w:t xml:space="preserve">туристского региона как центра развития экологического туризма </w:t>
      </w:r>
      <w:r w:rsidR="00423869" w:rsidRPr="00C93B27">
        <w:rPr>
          <w:rFonts w:ascii="Times New Roman" w:hAnsi="Times New Roman" w:cs="Times New Roman"/>
          <w:sz w:val="28"/>
          <w:szCs w:val="28"/>
        </w:rPr>
        <w:t>[</w:t>
      </w:r>
      <w:r w:rsidR="006363C2" w:rsidRPr="00C93B27">
        <w:rPr>
          <w:rFonts w:ascii="Times New Roman" w:hAnsi="Times New Roman" w:cs="Times New Roman"/>
          <w:sz w:val="28"/>
          <w:szCs w:val="28"/>
        </w:rPr>
        <w:t xml:space="preserve">3, </w:t>
      </w:r>
      <w:r w:rsidR="00423869" w:rsidRPr="00C93B27">
        <w:rPr>
          <w:rFonts w:ascii="Times New Roman" w:hAnsi="Times New Roman" w:cs="Times New Roman"/>
          <w:sz w:val="28"/>
          <w:szCs w:val="28"/>
        </w:rPr>
        <w:t>4</w:t>
      </w:r>
      <w:r w:rsidR="00423869"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туризма как объекта управления стратегическим развитием </w:t>
      </w:r>
      <w:r w:rsidR="0025222B" w:rsidRPr="00C93B27">
        <w:rPr>
          <w:rFonts w:ascii="Times New Roman" w:hAnsi="Times New Roman" w:cs="Times New Roman"/>
          <w:sz w:val="28"/>
          <w:szCs w:val="28"/>
        </w:rPr>
        <w:t>[</w:t>
      </w:r>
      <w:r w:rsidR="0025222B" w:rsidRPr="00C93B27">
        <w:rPr>
          <w:rFonts w:ascii="Times New Roman" w:hAnsi="Times New Roman" w:cs="Times New Roman"/>
          <w:sz w:val="28"/>
          <w:szCs w:val="28"/>
        </w:rPr>
        <w:t>20</w:t>
      </w:r>
      <w:r w:rsidR="0025222B"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способов повышения эффективности продаж в сфере внутреннего туризма </w:t>
      </w:r>
      <w:r w:rsidR="0025222B" w:rsidRPr="00C93B27">
        <w:rPr>
          <w:rFonts w:ascii="Times New Roman" w:hAnsi="Times New Roman" w:cs="Times New Roman"/>
          <w:sz w:val="28"/>
          <w:szCs w:val="28"/>
        </w:rPr>
        <w:t>[</w:t>
      </w:r>
      <w:r w:rsidR="0025222B" w:rsidRPr="00C93B27">
        <w:rPr>
          <w:rFonts w:ascii="Times New Roman" w:hAnsi="Times New Roman" w:cs="Times New Roman"/>
          <w:sz w:val="28"/>
          <w:szCs w:val="28"/>
        </w:rPr>
        <w:t>8</w:t>
      </w:r>
      <w:r w:rsidR="0025222B"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проблемы стратегирования развития туризма в регионах России </w:t>
      </w:r>
      <w:r w:rsidR="0025222B" w:rsidRPr="00C93B27">
        <w:rPr>
          <w:rFonts w:ascii="Times New Roman" w:hAnsi="Times New Roman" w:cs="Times New Roman"/>
          <w:sz w:val="28"/>
          <w:szCs w:val="28"/>
        </w:rPr>
        <w:t>[</w:t>
      </w:r>
      <w:r w:rsidR="0025222B" w:rsidRPr="00C93B27">
        <w:rPr>
          <w:rFonts w:ascii="Times New Roman" w:hAnsi="Times New Roman" w:cs="Times New Roman"/>
          <w:sz w:val="28"/>
          <w:szCs w:val="28"/>
        </w:rPr>
        <w:t>17</w:t>
      </w:r>
      <w:r w:rsidR="0025222B"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курортно-рекреационный потенциал региона для въездного туризма </w:t>
      </w:r>
      <w:r w:rsidR="0025222B" w:rsidRPr="00C93B27">
        <w:rPr>
          <w:rFonts w:ascii="Times New Roman" w:hAnsi="Times New Roman" w:cs="Times New Roman"/>
          <w:sz w:val="28"/>
          <w:szCs w:val="28"/>
        </w:rPr>
        <w:t>[</w:t>
      </w:r>
      <w:r w:rsidR="0025222B" w:rsidRPr="00C93B27">
        <w:rPr>
          <w:rFonts w:ascii="Times New Roman" w:hAnsi="Times New Roman" w:cs="Times New Roman"/>
          <w:sz w:val="28"/>
          <w:szCs w:val="28"/>
        </w:rPr>
        <w:t>2</w:t>
      </w:r>
      <w:r w:rsidR="0025222B"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устойчивого развития туризма на территории ресурсного региона, его проблемы и перспективы </w:t>
      </w:r>
      <w:r w:rsidR="0025222B" w:rsidRPr="00C93B27">
        <w:rPr>
          <w:rFonts w:ascii="Times New Roman" w:hAnsi="Times New Roman" w:cs="Times New Roman"/>
          <w:sz w:val="28"/>
          <w:szCs w:val="28"/>
        </w:rPr>
        <w:t>[</w:t>
      </w:r>
      <w:r w:rsidR="0025222B" w:rsidRPr="00C93B27">
        <w:rPr>
          <w:rFonts w:ascii="Times New Roman" w:hAnsi="Times New Roman" w:cs="Times New Roman"/>
          <w:sz w:val="28"/>
          <w:szCs w:val="28"/>
        </w:rPr>
        <w:t>10</w:t>
      </w:r>
      <w:r w:rsidR="0025222B"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туризма как фактора развития сельских территорий </w:t>
      </w:r>
      <w:r w:rsidR="0025222B" w:rsidRPr="00C93B27">
        <w:rPr>
          <w:rFonts w:ascii="Times New Roman" w:hAnsi="Times New Roman" w:cs="Times New Roman"/>
          <w:sz w:val="28"/>
          <w:szCs w:val="28"/>
        </w:rPr>
        <w:t>[</w:t>
      </w:r>
      <w:r w:rsidR="0025222B" w:rsidRPr="00C93B27">
        <w:rPr>
          <w:rFonts w:ascii="Times New Roman" w:hAnsi="Times New Roman" w:cs="Times New Roman"/>
          <w:sz w:val="28"/>
          <w:szCs w:val="28"/>
        </w:rPr>
        <w:t>18</w:t>
      </w:r>
      <w:r w:rsidR="0025222B"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туризм как основной движущий фактор развития «зеленой» экономики на территории ресурсного региона </w:t>
      </w:r>
      <w:r w:rsidR="00CB539C" w:rsidRPr="00C93B27">
        <w:rPr>
          <w:rFonts w:ascii="Times New Roman" w:hAnsi="Times New Roman" w:cs="Times New Roman"/>
          <w:sz w:val="28"/>
          <w:szCs w:val="28"/>
        </w:rPr>
        <w:t>[</w:t>
      </w:r>
      <w:r w:rsidR="00CB539C" w:rsidRPr="00C93B27">
        <w:rPr>
          <w:rFonts w:ascii="Times New Roman" w:hAnsi="Times New Roman" w:cs="Times New Roman"/>
          <w:sz w:val="28"/>
          <w:szCs w:val="28"/>
        </w:rPr>
        <w:t>12</w:t>
      </w:r>
      <w:r w:rsidR="00CB539C"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туризма как стратегического фактора развития ресурсного региона </w:t>
      </w:r>
      <w:r w:rsidR="00CB539C" w:rsidRPr="00C93B27">
        <w:rPr>
          <w:rFonts w:ascii="Times New Roman" w:hAnsi="Times New Roman" w:cs="Times New Roman"/>
          <w:sz w:val="28"/>
          <w:szCs w:val="28"/>
        </w:rPr>
        <w:t>[</w:t>
      </w:r>
      <w:r w:rsidR="00CB539C" w:rsidRPr="00C93B27">
        <w:rPr>
          <w:rFonts w:ascii="Times New Roman" w:hAnsi="Times New Roman" w:cs="Times New Roman"/>
          <w:sz w:val="28"/>
          <w:szCs w:val="28"/>
        </w:rPr>
        <w:t>13</w:t>
      </w:r>
      <w:r w:rsidR="00CB539C"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проектирования туристских маршрутов как направления повышения конкурентоспособности национальной туристской индустрии </w:t>
      </w:r>
      <w:r w:rsidR="00CB539C" w:rsidRPr="00C93B27">
        <w:rPr>
          <w:rFonts w:ascii="Times New Roman" w:hAnsi="Times New Roman" w:cs="Times New Roman"/>
          <w:sz w:val="28"/>
          <w:szCs w:val="28"/>
        </w:rPr>
        <w:t>[</w:t>
      </w:r>
      <w:r w:rsidR="00CB539C" w:rsidRPr="00C93B27">
        <w:rPr>
          <w:rFonts w:ascii="Times New Roman" w:hAnsi="Times New Roman" w:cs="Times New Roman"/>
          <w:sz w:val="28"/>
          <w:szCs w:val="28"/>
        </w:rPr>
        <w:t>16</w:t>
      </w:r>
      <w:r w:rsidR="00CB539C" w:rsidRPr="00C93B27">
        <w:rPr>
          <w:rFonts w:ascii="Times New Roman" w:hAnsi="Times New Roman" w:cs="Times New Roman"/>
          <w:sz w:val="28"/>
          <w:szCs w:val="28"/>
        </w:rPr>
        <w:t>]</w:t>
      </w:r>
      <w:r w:rsidR="006422A3" w:rsidRPr="00C93B27">
        <w:rPr>
          <w:rFonts w:ascii="Times New Roman" w:hAnsi="Times New Roman" w:cs="Times New Roman"/>
          <w:sz w:val="28"/>
          <w:szCs w:val="28"/>
        </w:rPr>
        <w:t xml:space="preserve">, территориального брендинга как инновационного инструмента повышения конкурентоспособности услуг туристской дестинации </w:t>
      </w:r>
      <w:r w:rsidR="00CB539C" w:rsidRPr="00C93B27">
        <w:rPr>
          <w:rFonts w:ascii="Times New Roman" w:hAnsi="Times New Roman" w:cs="Times New Roman"/>
          <w:sz w:val="28"/>
          <w:szCs w:val="28"/>
        </w:rPr>
        <w:t>[19</w:t>
      </w:r>
      <w:r w:rsidR="00CB539C" w:rsidRPr="00C93B27">
        <w:rPr>
          <w:rFonts w:ascii="Times New Roman" w:hAnsi="Times New Roman" w:cs="Times New Roman"/>
          <w:sz w:val="28"/>
          <w:szCs w:val="28"/>
        </w:rPr>
        <w:t>]</w:t>
      </w:r>
      <w:r w:rsidR="006422A3" w:rsidRPr="00C93B27">
        <w:rPr>
          <w:rFonts w:ascii="Times New Roman" w:hAnsi="Times New Roman" w:cs="Times New Roman"/>
          <w:sz w:val="28"/>
          <w:szCs w:val="28"/>
        </w:rPr>
        <w:t>.</w:t>
      </w:r>
    </w:p>
    <w:p w14:paraId="48A83D99" w14:textId="225C1C10" w:rsidR="00E57F14" w:rsidRPr="00C93B27" w:rsidRDefault="006422A3" w:rsidP="00103506">
      <w:pPr>
        <w:spacing w:after="0" w:line="240" w:lineRule="auto"/>
        <w:ind w:right="-1" w:firstLine="709"/>
        <w:jc w:val="both"/>
        <w:rPr>
          <w:rFonts w:ascii="Times New Roman" w:hAnsi="Times New Roman" w:cs="Times New Roman"/>
          <w:sz w:val="28"/>
          <w:szCs w:val="28"/>
        </w:rPr>
      </w:pPr>
      <w:r w:rsidRPr="00C93B27">
        <w:rPr>
          <w:rFonts w:ascii="Times New Roman" w:hAnsi="Times New Roman" w:cs="Times New Roman"/>
          <w:sz w:val="28"/>
          <w:szCs w:val="28"/>
        </w:rPr>
        <w:t xml:space="preserve">Труды о повышении конкурентоспособности аграрного туризма в России, анализ подходов к оценке конкурентоспособности регионального туризма в России, территориальный маркетинг как инструмент развития территории послужили описательной базой при проведении аналитической части работы по примерам работ </w:t>
      </w:r>
      <w:r w:rsidR="0025222B" w:rsidRPr="00C93B27">
        <w:rPr>
          <w:rFonts w:ascii="Times New Roman" w:hAnsi="Times New Roman" w:cs="Times New Roman"/>
          <w:sz w:val="28"/>
          <w:szCs w:val="28"/>
        </w:rPr>
        <w:t>Ласси М. Ю и</w:t>
      </w:r>
      <w:r w:rsidRPr="00C93B27">
        <w:rPr>
          <w:rFonts w:ascii="Times New Roman" w:hAnsi="Times New Roman" w:cs="Times New Roman"/>
          <w:sz w:val="28"/>
          <w:szCs w:val="28"/>
        </w:rPr>
        <w:t xml:space="preserve"> Ордынской Ю. В.</w:t>
      </w:r>
      <w:r w:rsidR="00E57F14" w:rsidRPr="00C93B27">
        <w:rPr>
          <w:rFonts w:ascii="Times New Roman" w:hAnsi="Times New Roman" w:cs="Times New Roman"/>
          <w:sz w:val="28"/>
          <w:szCs w:val="28"/>
        </w:rPr>
        <w:t xml:space="preserve"> </w:t>
      </w:r>
    </w:p>
    <w:p w14:paraId="11BA1129" w14:textId="20BDD7B7" w:rsidR="006422A3" w:rsidRPr="00C93B27" w:rsidRDefault="00E57F14" w:rsidP="00103506">
      <w:pPr>
        <w:spacing w:after="0" w:line="240" w:lineRule="auto"/>
        <w:ind w:right="-1" w:firstLine="709"/>
        <w:jc w:val="both"/>
        <w:rPr>
          <w:rFonts w:ascii="Times New Roman" w:hAnsi="Times New Roman" w:cs="Times New Roman"/>
          <w:sz w:val="28"/>
          <w:szCs w:val="28"/>
        </w:rPr>
      </w:pPr>
      <w:r w:rsidRPr="00C93B27">
        <w:rPr>
          <w:rFonts w:ascii="Times New Roman" w:hAnsi="Times New Roman" w:cs="Times New Roman"/>
          <w:sz w:val="28"/>
          <w:szCs w:val="28"/>
        </w:rPr>
        <w:t>Притом работы С. А., Ласси М. Ю. и Ордынской Ю. В. по исследованию территории российского пограничья, как важного фактора в организации программного развития региона [</w:t>
      </w:r>
      <w:r w:rsidR="009A35A3" w:rsidRPr="00C93B27">
        <w:rPr>
          <w:rFonts w:ascii="Times New Roman" w:hAnsi="Times New Roman" w:cs="Times New Roman"/>
          <w:sz w:val="28"/>
          <w:szCs w:val="28"/>
        </w:rPr>
        <w:t>14</w:t>
      </w:r>
      <w:r w:rsidR="00EE044A" w:rsidRPr="00C93B27">
        <w:rPr>
          <w:rFonts w:ascii="Times New Roman" w:hAnsi="Times New Roman" w:cs="Times New Roman"/>
          <w:sz w:val="28"/>
          <w:szCs w:val="28"/>
        </w:rPr>
        <w:t>, 15</w:t>
      </w:r>
      <w:r w:rsidRPr="00C93B27">
        <w:rPr>
          <w:rFonts w:ascii="Times New Roman" w:hAnsi="Times New Roman" w:cs="Times New Roman"/>
          <w:sz w:val="28"/>
          <w:szCs w:val="28"/>
        </w:rPr>
        <w:t>], и анализа подходов к оценке конкурентоспособности регионального туризма в России [</w:t>
      </w:r>
      <w:r w:rsidR="009A35A3" w:rsidRPr="00C93B27">
        <w:rPr>
          <w:rFonts w:ascii="Times New Roman" w:hAnsi="Times New Roman" w:cs="Times New Roman"/>
          <w:sz w:val="28"/>
          <w:szCs w:val="28"/>
        </w:rPr>
        <w:t>11</w:t>
      </w:r>
      <w:r w:rsidRPr="00C93B27">
        <w:rPr>
          <w:rFonts w:ascii="Times New Roman" w:hAnsi="Times New Roman" w:cs="Times New Roman"/>
          <w:sz w:val="28"/>
          <w:szCs w:val="28"/>
        </w:rPr>
        <w:t>], помогли провести детальный анализ развития территорий.</w:t>
      </w:r>
    </w:p>
    <w:p w14:paraId="1A392364" w14:textId="7C1D5AB4" w:rsidR="00103506" w:rsidRPr="00103506" w:rsidRDefault="00E57F14" w:rsidP="00103506">
      <w:pPr>
        <w:spacing w:after="0" w:line="240" w:lineRule="auto"/>
        <w:ind w:right="-1" w:firstLine="709"/>
        <w:jc w:val="both"/>
        <w:rPr>
          <w:rFonts w:ascii="Times New Roman" w:hAnsi="Times New Roman" w:cs="Times New Roman"/>
          <w:sz w:val="28"/>
          <w:szCs w:val="28"/>
        </w:rPr>
      </w:pPr>
      <w:r w:rsidRPr="00C93B27">
        <w:rPr>
          <w:rFonts w:ascii="Times New Roman" w:hAnsi="Times New Roman" w:cs="Times New Roman"/>
          <w:sz w:val="28"/>
          <w:szCs w:val="28"/>
        </w:rPr>
        <w:t>Проведение оценки взаимосвязи качественных и количественных характеристик, влияющих на количество туристов в индустрии гостеприимства [1], теория и практика организации маркетинга туристской привлекательности региона [</w:t>
      </w:r>
      <w:r w:rsidR="009A35A3" w:rsidRPr="00C93B27">
        <w:rPr>
          <w:rFonts w:ascii="Times New Roman" w:hAnsi="Times New Roman" w:cs="Times New Roman"/>
          <w:sz w:val="28"/>
          <w:szCs w:val="28"/>
        </w:rPr>
        <w:t>6</w:t>
      </w:r>
      <w:r w:rsidRPr="00C93B27">
        <w:rPr>
          <w:rFonts w:ascii="Times New Roman" w:hAnsi="Times New Roman" w:cs="Times New Roman"/>
          <w:sz w:val="28"/>
          <w:szCs w:val="28"/>
        </w:rPr>
        <w:t>] и инновационные решения для экономического развития туристических кластеров [</w:t>
      </w:r>
      <w:r w:rsidR="009A35A3" w:rsidRPr="00C93B27">
        <w:rPr>
          <w:rFonts w:ascii="Times New Roman" w:hAnsi="Times New Roman" w:cs="Times New Roman"/>
          <w:sz w:val="28"/>
          <w:szCs w:val="28"/>
        </w:rPr>
        <w:t>7</w:t>
      </w:r>
      <w:r w:rsidRPr="00C93B27">
        <w:rPr>
          <w:rFonts w:ascii="Times New Roman" w:hAnsi="Times New Roman" w:cs="Times New Roman"/>
          <w:sz w:val="28"/>
          <w:szCs w:val="28"/>
        </w:rPr>
        <w:t>], как факторов развития внутреннего туризма региона послужили прикладным инструментарием на этапе умозаключения по проведенному исследованию.</w:t>
      </w:r>
    </w:p>
    <w:p w14:paraId="7A3B8EBC" w14:textId="77777777" w:rsidR="00281F41" w:rsidRPr="00281F41" w:rsidRDefault="00281F41" w:rsidP="00281F41">
      <w:pPr>
        <w:spacing w:after="0" w:line="240" w:lineRule="auto"/>
        <w:jc w:val="center"/>
        <w:rPr>
          <w:rFonts w:ascii="Times New Roman" w:eastAsia="Calibri" w:hAnsi="Times New Roman" w:cs="Times New Roman"/>
          <w:b/>
          <w:bCs/>
          <w:sz w:val="28"/>
          <w:szCs w:val="28"/>
        </w:rPr>
      </w:pPr>
      <w:r w:rsidRPr="00281F41">
        <w:rPr>
          <w:rFonts w:ascii="Times New Roman" w:eastAsia="Calibri" w:hAnsi="Times New Roman" w:cs="Times New Roman"/>
          <w:b/>
          <w:bCs/>
          <w:sz w:val="28"/>
          <w:szCs w:val="28"/>
        </w:rPr>
        <w:t>Методы и методология</w:t>
      </w:r>
    </w:p>
    <w:p w14:paraId="0E011EFC" w14:textId="77777777" w:rsidR="00C93B27" w:rsidRDefault="00C93B27" w:rsidP="00C93B27">
      <w:pPr>
        <w:spacing w:after="0" w:line="240" w:lineRule="auto"/>
        <w:ind w:right="-1" w:firstLine="709"/>
        <w:jc w:val="both"/>
        <w:rPr>
          <w:rFonts w:ascii="Times New Roman" w:eastAsia="Calibri" w:hAnsi="Times New Roman" w:cs="Times New Roman"/>
          <w:bCs/>
          <w:sz w:val="28"/>
          <w:szCs w:val="28"/>
        </w:rPr>
      </w:pPr>
      <w:r w:rsidRPr="00C93B27">
        <w:rPr>
          <w:rFonts w:ascii="Times New Roman" w:eastAsia="Calibri" w:hAnsi="Times New Roman" w:cs="Times New Roman"/>
          <w:bCs/>
          <w:sz w:val="28"/>
          <w:szCs w:val="28"/>
        </w:rPr>
        <w:t xml:space="preserve">Для оценки конкурентоспособности туристических регионов, таких как Алтайский, Приморский и Краснодарский края, важным элементом стали опросы и анкетирования целевой аудитории. Эти методы позволили собрать данные о предпочтениях туристов, их ожиданиях и оценки предложений каждого региона. </w:t>
      </w:r>
    </w:p>
    <w:p w14:paraId="1245D5D1" w14:textId="758BC493" w:rsidR="00C93B27" w:rsidRPr="00C93B27" w:rsidRDefault="00C93B27" w:rsidP="00C93B27">
      <w:pPr>
        <w:spacing w:after="0" w:line="240" w:lineRule="auto"/>
        <w:ind w:right="-1" w:firstLine="709"/>
        <w:jc w:val="both"/>
        <w:rPr>
          <w:rFonts w:ascii="Times New Roman" w:eastAsia="Calibri" w:hAnsi="Times New Roman" w:cs="Times New Roman"/>
          <w:bCs/>
          <w:sz w:val="28"/>
          <w:szCs w:val="28"/>
        </w:rPr>
      </w:pPr>
      <w:r w:rsidRPr="00C93B27">
        <w:rPr>
          <w:rFonts w:ascii="Times New Roman" w:eastAsia="Calibri" w:hAnsi="Times New Roman" w:cs="Times New Roman"/>
          <w:bCs/>
          <w:sz w:val="28"/>
          <w:szCs w:val="28"/>
        </w:rPr>
        <w:t xml:space="preserve">Проводя </w:t>
      </w:r>
      <w:r w:rsidRPr="00C93B27">
        <w:rPr>
          <w:rFonts w:ascii="Times New Roman" w:eastAsia="Calibri" w:hAnsi="Times New Roman" w:cs="Times New Roman"/>
          <w:b/>
          <w:bCs/>
          <w:i/>
          <w:sz w:val="28"/>
          <w:szCs w:val="28"/>
        </w:rPr>
        <w:t>опрос</w:t>
      </w:r>
      <w:r w:rsidRPr="00C93B2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удалось</w:t>
      </w:r>
      <w:r w:rsidRPr="00C93B27">
        <w:rPr>
          <w:rFonts w:ascii="Times New Roman" w:eastAsia="Calibri" w:hAnsi="Times New Roman" w:cs="Times New Roman"/>
          <w:bCs/>
          <w:sz w:val="28"/>
          <w:szCs w:val="28"/>
        </w:rPr>
        <w:t xml:space="preserve"> выявить ключевые факторы, влияющие на выбор туристами направления, такие как качество сервиса, доступность транспортной инфраструктуры и богатство культурного наследия.</w:t>
      </w:r>
    </w:p>
    <w:p w14:paraId="55494AF3" w14:textId="437EE108" w:rsidR="00C93B27" w:rsidRPr="00C93B27" w:rsidRDefault="00C93B27" w:rsidP="00C93B27">
      <w:pPr>
        <w:spacing w:after="0" w:line="240" w:lineRule="auto"/>
        <w:ind w:right="-1" w:firstLine="709"/>
        <w:jc w:val="both"/>
        <w:rPr>
          <w:rFonts w:ascii="Times New Roman" w:eastAsia="Calibri" w:hAnsi="Times New Roman" w:cs="Times New Roman"/>
          <w:bCs/>
          <w:sz w:val="28"/>
          <w:szCs w:val="28"/>
        </w:rPr>
      </w:pPr>
      <w:r w:rsidRPr="00C93B27">
        <w:rPr>
          <w:rFonts w:ascii="Times New Roman" w:eastAsia="Calibri" w:hAnsi="Times New Roman" w:cs="Times New Roman"/>
          <w:b/>
          <w:bCs/>
          <w:i/>
          <w:sz w:val="28"/>
          <w:szCs w:val="28"/>
        </w:rPr>
        <w:t>SWOT-анализ</w:t>
      </w:r>
      <w:r w:rsidRPr="00C93B27">
        <w:rPr>
          <w:rFonts w:ascii="Times New Roman" w:eastAsia="Calibri" w:hAnsi="Times New Roman" w:cs="Times New Roman"/>
          <w:bCs/>
          <w:sz w:val="28"/>
          <w:szCs w:val="28"/>
        </w:rPr>
        <w:t xml:space="preserve"> помог в выявлении сильных и слабых сторон каждого региона, а также возможностей и угроз, с которыми они могут столкнуться в конкурентной среде. Например, Алтайский край выделяется уникальной природой и экологическим туризмом, тогда как Краснодарский край известен </w:t>
      </w:r>
      <w:r w:rsidRPr="00C93B27">
        <w:rPr>
          <w:rFonts w:ascii="Times New Roman" w:eastAsia="Calibri" w:hAnsi="Times New Roman" w:cs="Times New Roman"/>
          <w:bCs/>
          <w:sz w:val="28"/>
          <w:szCs w:val="28"/>
        </w:rPr>
        <w:lastRenderedPageBreak/>
        <w:t>своими пляжами и развитой инфраструктурой. Приморский край предлагает уникальное смешение культур и природы, что также играет на его пользу.</w:t>
      </w:r>
    </w:p>
    <w:p w14:paraId="1D0F228A" w14:textId="1766BA1A" w:rsidR="00281F41" w:rsidRDefault="00C93B27" w:rsidP="00C93B27">
      <w:pPr>
        <w:spacing w:after="0" w:line="240" w:lineRule="auto"/>
        <w:ind w:right="-1" w:firstLine="709"/>
        <w:jc w:val="both"/>
        <w:rPr>
          <w:rFonts w:ascii="Times New Roman" w:hAnsi="Times New Roman" w:cs="Times New Roman"/>
          <w:sz w:val="28"/>
          <w:szCs w:val="28"/>
        </w:rPr>
      </w:pPr>
      <w:r w:rsidRPr="00C93B27">
        <w:rPr>
          <w:rFonts w:ascii="Times New Roman" w:eastAsia="Calibri" w:hAnsi="Times New Roman" w:cs="Times New Roman"/>
          <w:b/>
          <w:bCs/>
          <w:i/>
          <w:sz w:val="28"/>
          <w:szCs w:val="28"/>
        </w:rPr>
        <w:t>Систематизация</w:t>
      </w:r>
      <w:r w:rsidRPr="00C93B27">
        <w:rPr>
          <w:rFonts w:ascii="Times New Roman" w:eastAsia="Calibri" w:hAnsi="Times New Roman" w:cs="Times New Roman"/>
          <w:bCs/>
          <w:sz w:val="28"/>
          <w:szCs w:val="28"/>
        </w:rPr>
        <w:t xml:space="preserve"> полученных результатов позволила создать детальные профили конкурентоспособности для каждого региона, что даст возможность разработать более эффективные стратегии продвижения и развития туристической отрасли. На основе проведенного исследования, можно будет предложить рекомендации по улучшению ситуации в каждом из рассматриваемых регионов, что в свою очередь может увеличить их привлекательность для туристов.</w:t>
      </w:r>
    </w:p>
    <w:p w14:paraId="7B44FF0D" w14:textId="3083CD47" w:rsidR="00281F41" w:rsidRPr="00281F41" w:rsidRDefault="00281F41" w:rsidP="00281F41">
      <w:pPr>
        <w:spacing w:after="0" w:line="240" w:lineRule="auto"/>
        <w:ind w:right="-1" w:firstLine="709"/>
        <w:jc w:val="center"/>
        <w:rPr>
          <w:rFonts w:ascii="Times New Roman" w:hAnsi="Times New Roman" w:cs="Times New Roman"/>
          <w:b/>
          <w:sz w:val="28"/>
          <w:szCs w:val="28"/>
        </w:rPr>
      </w:pPr>
      <w:r w:rsidRPr="00281F41">
        <w:rPr>
          <w:rFonts w:ascii="Times New Roman" w:hAnsi="Times New Roman" w:cs="Times New Roman"/>
          <w:b/>
          <w:sz w:val="28"/>
          <w:szCs w:val="28"/>
        </w:rPr>
        <w:t>Дискуссия</w:t>
      </w:r>
    </w:p>
    <w:p w14:paraId="5796DE09" w14:textId="627681FC" w:rsidR="004B39C6" w:rsidRPr="008518F6" w:rsidRDefault="004B39C6" w:rsidP="004B39C6">
      <w:pPr>
        <w:spacing w:after="0" w:line="240" w:lineRule="auto"/>
        <w:ind w:right="-1" w:firstLine="709"/>
        <w:jc w:val="both"/>
        <w:rPr>
          <w:rFonts w:ascii="Times New Roman" w:hAnsi="Times New Roman" w:cs="Times New Roman"/>
          <w:sz w:val="28"/>
          <w:szCs w:val="28"/>
        </w:rPr>
      </w:pPr>
      <w:r w:rsidRPr="004B39C6">
        <w:rPr>
          <w:rFonts w:ascii="Times New Roman" w:hAnsi="Times New Roman" w:cs="Times New Roman"/>
          <w:b/>
          <w:i/>
          <w:sz w:val="28"/>
          <w:szCs w:val="28"/>
        </w:rPr>
        <w:t>Алтайский край</w:t>
      </w:r>
      <w:r w:rsidRPr="008518F6">
        <w:rPr>
          <w:rFonts w:ascii="Times New Roman" w:hAnsi="Times New Roman" w:cs="Times New Roman"/>
          <w:sz w:val="28"/>
          <w:szCs w:val="28"/>
        </w:rPr>
        <w:t xml:space="preserve"> стоит перед уникальной возможностью устойчивого развития, опираясь на свои богатые природные ресурсы и выгодное географическое положение</w:t>
      </w:r>
      <w:r>
        <w:rPr>
          <w:rFonts w:ascii="Times New Roman" w:hAnsi="Times New Roman" w:cs="Times New Roman"/>
          <w:sz w:val="28"/>
          <w:szCs w:val="28"/>
        </w:rPr>
        <w:t xml:space="preserve"> (табл. 1)</w:t>
      </w:r>
      <w:r w:rsidRPr="008518F6">
        <w:rPr>
          <w:rFonts w:ascii="Times New Roman" w:hAnsi="Times New Roman" w:cs="Times New Roman"/>
          <w:sz w:val="28"/>
          <w:szCs w:val="28"/>
        </w:rPr>
        <w:t>.</w:t>
      </w:r>
    </w:p>
    <w:p w14:paraId="4FA41E5A" w14:textId="10A4D46D" w:rsidR="00F56C7E" w:rsidRDefault="004974C8" w:rsidP="004974C8">
      <w:pPr>
        <w:spacing w:after="0" w:line="240" w:lineRule="auto"/>
        <w:ind w:right="566" w:firstLine="709"/>
        <w:jc w:val="right"/>
        <w:rPr>
          <w:rFonts w:ascii="Times New Roman" w:hAnsi="Times New Roman" w:cs="Times New Roman"/>
          <w:sz w:val="24"/>
          <w:szCs w:val="24"/>
        </w:rPr>
      </w:pPr>
      <w:r w:rsidRPr="004974C8">
        <w:rPr>
          <w:rFonts w:ascii="Times New Roman" w:hAnsi="Times New Roman" w:cs="Times New Roman"/>
          <w:sz w:val="24"/>
          <w:szCs w:val="28"/>
        </w:rPr>
        <w:t xml:space="preserve">Табл. 1. </w:t>
      </w:r>
      <w:r w:rsidRPr="004974C8">
        <w:rPr>
          <w:rFonts w:ascii="Times New Roman" w:hAnsi="Times New Roman" w:cs="Times New Roman"/>
          <w:sz w:val="24"/>
          <w:szCs w:val="24"/>
        </w:rPr>
        <w:t>SWOT-</w:t>
      </w:r>
      <w:r>
        <w:rPr>
          <w:rFonts w:ascii="Times New Roman" w:hAnsi="Times New Roman" w:cs="Times New Roman"/>
          <w:sz w:val="24"/>
          <w:szCs w:val="24"/>
        </w:rPr>
        <w:t>а</w:t>
      </w:r>
      <w:r w:rsidRPr="004974C8">
        <w:rPr>
          <w:rFonts w:ascii="Times New Roman" w:hAnsi="Times New Roman" w:cs="Times New Roman"/>
          <w:sz w:val="24"/>
          <w:szCs w:val="24"/>
        </w:rPr>
        <w:t xml:space="preserve">нализ Алтайского </w:t>
      </w:r>
      <w:r>
        <w:rPr>
          <w:rFonts w:ascii="Times New Roman" w:hAnsi="Times New Roman" w:cs="Times New Roman"/>
          <w:sz w:val="24"/>
          <w:szCs w:val="24"/>
        </w:rPr>
        <w:t>к</w:t>
      </w:r>
      <w:r w:rsidRPr="004974C8">
        <w:rPr>
          <w:rFonts w:ascii="Times New Roman" w:hAnsi="Times New Roman" w:cs="Times New Roman"/>
          <w:sz w:val="24"/>
          <w:szCs w:val="24"/>
        </w:rPr>
        <w:t>рая</w:t>
      </w:r>
    </w:p>
    <w:tbl>
      <w:tblPr>
        <w:tblStyle w:val="a7"/>
        <w:tblW w:w="0" w:type="auto"/>
        <w:tblLook w:val="04A0" w:firstRow="1" w:lastRow="0" w:firstColumn="1" w:lastColumn="0" w:noHBand="0" w:noVBand="1"/>
      </w:tblPr>
      <w:tblGrid>
        <w:gridCol w:w="4927"/>
        <w:gridCol w:w="4927"/>
      </w:tblGrid>
      <w:tr w:rsidR="00045D76" w:rsidRPr="00C93B27" w14:paraId="47A6A52C" w14:textId="77777777" w:rsidTr="004B39C6">
        <w:tc>
          <w:tcPr>
            <w:tcW w:w="4927" w:type="dxa"/>
            <w:shd w:val="clear" w:color="auto" w:fill="EEECE1" w:themeFill="background2"/>
          </w:tcPr>
          <w:p w14:paraId="38CC595D" w14:textId="2BBF55B4" w:rsidR="00045D76" w:rsidRPr="00C93B27" w:rsidRDefault="004B39C6" w:rsidP="004B39C6">
            <w:pPr>
              <w:ind w:right="566"/>
              <w:jc w:val="center"/>
              <w:rPr>
                <w:rFonts w:ascii="Times New Roman" w:hAnsi="Times New Roman" w:cs="Times New Roman"/>
                <w:sz w:val="20"/>
                <w:szCs w:val="20"/>
              </w:rPr>
            </w:pPr>
            <w:r w:rsidRPr="00C93B27">
              <w:rPr>
                <w:rFonts w:ascii="Times New Roman" w:hAnsi="Times New Roman" w:cs="Times New Roman"/>
                <w:sz w:val="20"/>
                <w:szCs w:val="20"/>
              </w:rPr>
              <w:t>Сильные стороны:</w:t>
            </w:r>
          </w:p>
        </w:tc>
        <w:tc>
          <w:tcPr>
            <w:tcW w:w="4927" w:type="dxa"/>
            <w:shd w:val="clear" w:color="auto" w:fill="EEECE1" w:themeFill="background2"/>
          </w:tcPr>
          <w:p w14:paraId="128D0933" w14:textId="4F3CB429" w:rsidR="00045D76" w:rsidRPr="00C93B27" w:rsidRDefault="004B39C6" w:rsidP="004B39C6">
            <w:pPr>
              <w:ind w:right="566"/>
              <w:jc w:val="center"/>
              <w:rPr>
                <w:rFonts w:ascii="Times New Roman" w:hAnsi="Times New Roman" w:cs="Times New Roman"/>
                <w:sz w:val="20"/>
                <w:szCs w:val="20"/>
              </w:rPr>
            </w:pPr>
            <w:r w:rsidRPr="00C93B27">
              <w:rPr>
                <w:rFonts w:ascii="Times New Roman" w:hAnsi="Times New Roman" w:cs="Times New Roman"/>
                <w:sz w:val="20"/>
                <w:szCs w:val="20"/>
              </w:rPr>
              <w:t>Слабые стороны:</w:t>
            </w:r>
          </w:p>
        </w:tc>
      </w:tr>
      <w:tr w:rsidR="00045D76" w:rsidRPr="00C93B27" w14:paraId="42683AB9" w14:textId="77777777" w:rsidTr="00045D76">
        <w:tc>
          <w:tcPr>
            <w:tcW w:w="4927" w:type="dxa"/>
          </w:tcPr>
          <w:p w14:paraId="4B4105D4" w14:textId="77777777" w:rsidR="004B39C6" w:rsidRPr="00C93B27" w:rsidRDefault="004B39C6" w:rsidP="004B39C6">
            <w:pPr>
              <w:ind w:right="29"/>
              <w:jc w:val="both"/>
              <w:rPr>
                <w:rFonts w:ascii="Times New Roman" w:hAnsi="Times New Roman" w:cs="Times New Roman"/>
                <w:b/>
                <w:sz w:val="20"/>
                <w:szCs w:val="20"/>
              </w:rPr>
            </w:pPr>
            <w:r w:rsidRPr="00C93B27">
              <w:rPr>
                <w:rFonts w:ascii="Times New Roman" w:hAnsi="Times New Roman" w:cs="Times New Roman"/>
                <w:sz w:val="20"/>
                <w:szCs w:val="20"/>
              </w:rPr>
              <w:t>1) Богатые природные ресурсы.</w:t>
            </w:r>
          </w:p>
          <w:p w14:paraId="18896225" w14:textId="77777777" w:rsidR="004B39C6" w:rsidRPr="00C93B27" w:rsidRDefault="004B39C6" w:rsidP="004B39C6">
            <w:pPr>
              <w:ind w:right="29"/>
              <w:jc w:val="both"/>
              <w:rPr>
                <w:rFonts w:ascii="Times New Roman" w:hAnsi="Times New Roman" w:cs="Times New Roman"/>
                <w:b/>
                <w:i/>
                <w:sz w:val="20"/>
                <w:szCs w:val="20"/>
              </w:rPr>
            </w:pPr>
            <w:r w:rsidRPr="00C93B27">
              <w:rPr>
                <w:rFonts w:ascii="Times New Roman" w:hAnsi="Times New Roman" w:cs="Times New Roman"/>
                <w:i/>
                <w:sz w:val="20"/>
                <w:szCs w:val="20"/>
              </w:rPr>
              <w:t>(Разнообразные полезные ископаемые, лесные ресурсы, минеральные воды, лечебные грязи, живописные ландшафты);</w:t>
            </w:r>
          </w:p>
          <w:p w14:paraId="6986EDE5" w14:textId="77777777" w:rsidR="004B39C6" w:rsidRPr="00C93B27" w:rsidRDefault="004B39C6" w:rsidP="004B39C6">
            <w:pPr>
              <w:ind w:right="29"/>
              <w:jc w:val="both"/>
              <w:rPr>
                <w:rFonts w:ascii="Times New Roman" w:hAnsi="Times New Roman" w:cs="Times New Roman"/>
                <w:b/>
                <w:sz w:val="20"/>
                <w:szCs w:val="20"/>
              </w:rPr>
            </w:pPr>
            <w:r w:rsidRPr="00C93B27">
              <w:rPr>
                <w:rFonts w:ascii="Times New Roman" w:hAnsi="Times New Roman" w:cs="Times New Roman"/>
                <w:sz w:val="20"/>
                <w:szCs w:val="20"/>
              </w:rPr>
              <w:t>2) Развитое сельское хозяйство.</w:t>
            </w:r>
          </w:p>
          <w:p w14:paraId="78615CD4" w14:textId="77777777" w:rsidR="004B39C6" w:rsidRPr="00C93B27" w:rsidRDefault="004B39C6" w:rsidP="004B39C6">
            <w:pPr>
              <w:ind w:right="29"/>
              <w:jc w:val="both"/>
              <w:rPr>
                <w:rFonts w:ascii="Times New Roman" w:hAnsi="Times New Roman" w:cs="Times New Roman"/>
                <w:b/>
                <w:i/>
                <w:sz w:val="20"/>
                <w:szCs w:val="20"/>
              </w:rPr>
            </w:pPr>
            <w:r w:rsidRPr="00C93B27">
              <w:rPr>
                <w:rFonts w:ascii="Times New Roman" w:hAnsi="Times New Roman" w:cs="Times New Roman"/>
                <w:i/>
                <w:sz w:val="20"/>
                <w:szCs w:val="20"/>
              </w:rPr>
              <w:t>(Крупный производитель экологически чистой продукции, занимающий лидирующие позиции в России по ряду продуктов питания);</w:t>
            </w:r>
          </w:p>
          <w:p w14:paraId="4A332DC5" w14:textId="77777777" w:rsidR="004B39C6" w:rsidRPr="00C93B27" w:rsidRDefault="004B39C6" w:rsidP="004B39C6">
            <w:pPr>
              <w:ind w:right="29"/>
              <w:jc w:val="both"/>
              <w:rPr>
                <w:rFonts w:ascii="Times New Roman" w:hAnsi="Times New Roman" w:cs="Times New Roman"/>
                <w:b/>
                <w:sz w:val="20"/>
                <w:szCs w:val="20"/>
              </w:rPr>
            </w:pPr>
            <w:r w:rsidRPr="00C93B27">
              <w:rPr>
                <w:rFonts w:ascii="Times New Roman" w:hAnsi="Times New Roman" w:cs="Times New Roman"/>
                <w:sz w:val="20"/>
                <w:szCs w:val="20"/>
              </w:rPr>
              <w:t>3) Выгодное географическое положение.</w:t>
            </w:r>
          </w:p>
          <w:p w14:paraId="286FC90B" w14:textId="77777777" w:rsidR="004B39C6" w:rsidRPr="00C93B27" w:rsidRDefault="004B39C6" w:rsidP="004B39C6">
            <w:pPr>
              <w:ind w:right="29"/>
              <w:jc w:val="both"/>
              <w:rPr>
                <w:rFonts w:ascii="Times New Roman" w:hAnsi="Times New Roman" w:cs="Times New Roman"/>
                <w:b/>
                <w:i/>
                <w:sz w:val="20"/>
                <w:szCs w:val="20"/>
              </w:rPr>
            </w:pPr>
            <w:r w:rsidRPr="00C93B27">
              <w:rPr>
                <w:rFonts w:ascii="Times New Roman" w:hAnsi="Times New Roman" w:cs="Times New Roman"/>
                <w:i/>
                <w:sz w:val="20"/>
                <w:szCs w:val="20"/>
              </w:rPr>
              <w:t>(Расположение на пересечении важных транспортных путей, близость к крупным рынкам сбыта и соседство с Казахстаном открывают возможности для экспорта и транзитной торговли);</w:t>
            </w:r>
          </w:p>
          <w:p w14:paraId="638062BE" w14:textId="77777777" w:rsidR="004B39C6" w:rsidRPr="00C93B27" w:rsidRDefault="004B39C6" w:rsidP="004B39C6">
            <w:pPr>
              <w:ind w:right="29"/>
              <w:jc w:val="both"/>
              <w:rPr>
                <w:rFonts w:ascii="Times New Roman" w:hAnsi="Times New Roman" w:cs="Times New Roman"/>
                <w:b/>
                <w:sz w:val="20"/>
                <w:szCs w:val="20"/>
              </w:rPr>
            </w:pPr>
            <w:r w:rsidRPr="00C93B27">
              <w:rPr>
                <w:rFonts w:ascii="Times New Roman" w:hAnsi="Times New Roman" w:cs="Times New Roman"/>
                <w:sz w:val="20"/>
                <w:szCs w:val="20"/>
              </w:rPr>
              <w:t>4) Рекреационный потенциал.</w:t>
            </w:r>
          </w:p>
          <w:p w14:paraId="4F58F242" w14:textId="77777777" w:rsidR="004B39C6" w:rsidRPr="00C93B27" w:rsidRDefault="004B39C6" w:rsidP="004B39C6">
            <w:pPr>
              <w:ind w:right="29"/>
              <w:jc w:val="both"/>
              <w:rPr>
                <w:rFonts w:ascii="Times New Roman" w:hAnsi="Times New Roman" w:cs="Times New Roman"/>
                <w:b/>
                <w:i/>
                <w:sz w:val="20"/>
                <w:szCs w:val="20"/>
              </w:rPr>
            </w:pPr>
            <w:r w:rsidRPr="00C93B27">
              <w:rPr>
                <w:rFonts w:ascii="Times New Roman" w:hAnsi="Times New Roman" w:cs="Times New Roman"/>
                <w:i/>
                <w:sz w:val="20"/>
                <w:szCs w:val="20"/>
              </w:rPr>
              <w:t>(Благоприятный климат, лечебные ресурсы и историко-культурное наследие создают условия для развития различных видов туризма);</w:t>
            </w:r>
          </w:p>
          <w:p w14:paraId="2252A2A6" w14:textId="77777777" w:rsidR="004B39C6" w:rsidRPr="00C93B27" w:rsidRDefault="004B39C6" w:rsidP="004B39C6">
            <w:pPr>
              <w:ind w:right="29"/>
              <w:jc w:val="both"/>
              <w:rPr>
                <w:rFonts w:ascii="Times New Roman" w:hAnsi="Times New Roman" w:cs="Times New Roman"/>
                <w:b/>
                <w:sz w:val="20"/>
                <w:szCs w:val="20"/>
              </w:rPr>
            </w:pPr>
            <w:r w:rsidRPr="00C93B27">
              <w:rPr>
                <w:rFonts w:ascii="Times New Roman" w:hAnsi="Times New Roman" w:cs="Times New Roman"/>
                <w:sz w:val="20"/>
                <w:szCs w:val="20"/>
              </w:rPr>
              <w:t>5) Высокая доля сельского населения.</w:t>
            </w:r>
          </w:p>
          <w:p w14:paraId="5F1B52F0" w14:textId="57367785" w:rsidR="00045D76" w:rsidRPr="00C93B27" w:rsidRDefault="004B39C6" w:rsidP="004B39C6">
            <w:pPr>
              <w:ind w:right="29"/>
              <w:jc w:val="both"/>
              <w:rPr>
                <w:rFonts w:ascii="Times New Roman" w:hAnsi="Times New Roman" w:cs="Times New Roman"/>
                <w:sz w:val="20"/>
                <w:szCs w:val="20"/>
              </w:rPr>
            </w:pPr>
            <w:r w:rsidRPr="00C93B27">
              <w:rPr>
                <w:rFonts w:ascii="Times New Roman" w:hAnsi="Times New Roman" w:cs="Times New Roman"/>
                <w:i/>
                <w:sz w:val="20"/>
                <w:szCs w:val="20"/>
              </w:rPr>
              <w:t>(Обеспечивает доступность рабочей силы для сельского хозяйства);</w:t>
            </w:r>
          </w:p>
        </w:tc>
        <w:tc>
          <w:tcPr>
            <w:tcW w:w="4927" w:type="dxa"/>
          </w:tcPr>
          <w:p w14:paraId="5AFE5CAA" w14:textId="77777777" w:rsidR="004B39C6" w:rsidRPr="00C93B27" w:rsidRDefault="004B39C6" w:rsidP="004B39C6">
            <w:pPr>
              <w:ind w:right="142"/>
              <w:jc w:val="both"/>
              <w:rPr>
                <w:rFonts w:ascii="Times New Roman" w:hAnsi="Times New Roman" w:cs="Times New Roman"/>
                <w:b/>
                <w:sz w:val="20"/>
                <w:szCs w:val="20"/>
              </w:rPr>
            </w:pPr>
            <w:r w:rsidRPr="00C93B27">
              <w:rPr>
                <w:rFonts w:ascii="Times New Roman" w:hAnsi="Times New Roman" w:cs="Times New Roman"/>
                <w:sz w:val="20"/>
                <w:szCs w:val="20"/>
              </w:rPr>
              <w:t>1) Зависимость от нескольких отраслей.</w:t>
            </w:r>
          </w:p>
          <w:p w14:paraId="6B35D480" w14:textId="77777777" w:rsidR="004B39C6" w:rsidRPr="00C93B27" w:rsidRDefault="004B39C6" w:rsidP="004B39C6">
            <w:pPr>
              <w:ind w:right="142"/>
              <w:jc w:val="both"/>
              <w:rPr>
                <w:rFonts w:ascii="Times New Roman" w:hAnsi="Times New Roman" w:cs="Times New Roman"/>
                <w:b/>
                <w:i/>
                <w:sz w:val="20"/>
                <w:szCs w:val="20"/>
              </w:rPr>
            </w:pPr>
            <w:r w:rsidRPr="00C93B27">
              <w:rPr>
                <w:rFonts w:ascii="Times New Roman" w:hAnsi="Times New Roman" w:cs="Times New Roman"/>
                <w:i/>
                <w:sz w:val="20"/>
                <w:szCs w:val="20"/>
              </w:rPr>
              <w:t>(Преобладание промышленности, сельского хозяйства и торговли в ВРП создаёт уязвимость перед колебаниями на этих рынках. Необходима диверсификация экономики);</w:t>
            </w:r>
          </w:p>
          <w:p w14:paraId="0B261E2D" w14:textId="77777777" w:rsidR="004B39C6" w:rsidRPr="00C93B27" w:rsidRDefault="004B39C6" w:rsidP="004B39C6">
            <w:pPr>
              <w:ind w:right="142"/>
              <w:jc w:val="both"/>
              <w:rPr>
                <w:rFonts w:ascii="Times New Roman" w:hAnsi="Times New Roman" w:cs="Times New Roman"/>
                <w:b/>
                <w:sz w:val="20"/>
                <w:szCs w:val="20"/>
              </w:rPr>
            </w:pPr>
            <w:r w:rsidRPr="00C93B27">
              <w:rPr>
                <w:rFonts w:ascii="Times New Roman" w:hAnsi="Times New Roman" w:cs="Times New Roman"/>
                <w:sz w:val="20"/>
                <w:szCs w:val="20"/>
              </w:rPr>
              <w:t>2) Отток населения.</w:t>
            </w:r>
          </w:p>
          <w:p w14:paraId="50605892" w14:textId="77777777" w:rsidR="004B39C6" w:rsidRPr="00C93B27" w:rsidRDefault="004B39C6" w:rsidP="004B39C6">
            <w:pPr>
              <w:ind w:right="142"/>
              <w:jc w:val="both"/>
              <w:rPr>
                <w:rFonts w:ascii="Times New Roman" w:hAnsi="Times New Roman" w:cs="Times New Roman"/>
                <w:b/>
                <w:i/>
                <w:sz w:val="20"/>
                <w:szCs w:val="20"/>
              </w:rPr>
            </w:pPr>
            <w:r w:rsidRPr="00C93B27">
              <w:rPr>
                <w:rFonts w:ascii="Times New Roman" w:hAnsi="Times New Roman" w:cs="Times New Roman"/>
                <w:i/>
                <w:sz w:val="20"/>
                <w:szCs w:val="20"/>
              </w:rPr>
              <w:t>(Связана с оттоком молодёжи в более крупные города, что создаёт дефицит квалифицированной рабочей силы);</w:t>
            </w:r>
          </w:p>
          <w:p w14:paraId="1B32CA09" w14:textId="77777777" w:rsidR="004B39C6" w:rsidRPr="00C93B27" w:rsidRDefault="004B39C6" w:rsidP="004B39C6">
            <w:pPr>
              <w:ind w:right="142"/>
              <w:jc w:val="both"/>
              <w:rPr>
                <w:rFonts w:ascii="Times New Roman" w:hAnsi="Times New Roman" w:cs="Times New Roman"/>
                <w:b/>
                <w:sz w:val="20"/>
                <w:szCs w:val="20"/>
              </w:rPr>
            </w:pPr>
            <w:r w:rsidRPr="00C93B27">
              <w:rPr>
                <w:rFonts w:ascii="Times New Roman" w:hAnsi="Times New Roman" w:cs="Times New Roman"/>
                <w:sz w:val="20"/>
                <w:szCs w:val="20"/>
              </w:rPr>
              <w:t>3) Неравномерное развитие инфраструктуры.</w:t>
            </w:r>
          </w:p>
          <w:p w14:paraId="067D6B74" w14:textId="77777777" w:rsidR="004B39C6" w:rsidRPr="00C93B27" w:rsidRDefault="004B39C6" w:rsidP="004B39C6">
            <w:pPr>
              <w:ind w:right="142"/>
              <w:jc w:val="both"/>
              <w:rPr>
                <w:rFonts w:ascii="Times New Roman" w:hAnsi="Times New Roman" w:cs="Times New Roman"/>
                <w:b/>
                <w:i/>
                <w:sz w:val="20"/>
                <w:szCs w:val="20"/>
              </w:rPr>
            </w:pPr>
            <w:r w:rsidRPr="00C93B27">
              <w:rPr>
                <w:rFonts w:ascii="Times New Roman" w:hAnsi="Times New Roman" w:cs="Times New Roman"/>
                <w:i/>
                <w:sz w:val="20"/>
                <w:szCs w:val="20"/>
              </w:rPr>
              <w:t>(Недостаточно развитая инфраструктура в отдаленных районах ограничивает развитие туризма и других отраслей);</w:t>
            </w:r>
          </w:p>
          <w:p w14:paraId="148FECC0" w14:textId="77777777" w:rsidR="004B39C6" w:rsidRPr="00C93B27" w:rsidRDefault="004B39C6" w:rsidP="004B39C6">
            <w:pPr>
              <w:ind w:right="142"/>
              <w:jc w:val="both"/>
              <w:rPr>
                <w:rFonts w:ascii="Times New Roman" w:hAnsi="Times New Roman" w:cs="Times New Roman"/>
                <w:b/>
                <w:sz w:val="20"/>
                <w:szCs w:val="20"/>
              </w:rPr>
            </w:pPr>
            <w:r w:rsidRPr="00C93B27">
              <w:rPr>
                <w:rFonts w:ascii="Times New Roman" w:hAnsi="Times New Roman" w:cs="Times New Roman"/>
                <w:sz w:val="20"/>
                <w:szCs w:val="20"/>
              </w:rPr>
              <w:t>4) Зависимость от федерального финансирования.</w:t>
            </w:r>
          </w:p>
          <w:p w14:paraId="3649A5BE" w14:textId="707A50A6" w:rsidR="00045D76" w:rsidRPr="00C93B27" w:rsidRDefault="004B39C6" w:rsidP="004B39C6">
            <w:pPr>
              <w:ind w:right="142"/>
              <w:jc w:val="both"/>
              <w:rPr>
                <w:rFonts w:ascii="Times New Roman" w:hAnsi="Times New Roman" w:cs="Times New Roman"/>
                <w:sz w:val="20"/>
                <w:szCs w:val="20"/>
              </w:rPr>
            </w:pPr>
            <w:r w:rsidRPr="00C93B27">
              <w:rPr>
                <w:rFonts w:ascii="Times New Roman" w:hAnsi="Times New Roman" w:cs="Times New Roman"/>
                <w:i/>
                <w:sz w:val="20"/>
                <w:szCs w:val="20"/>
              </w:rPr>
              <w:t>(Регион зависит от федеральных субсидий и инвестиций);</w:t>
            </w:r>
          </w:p>
        </w:tc>
      </w:tr>
      <w:tr w:rsidR="004B39C6" w:rsidRPr="00C93B27" w14:paraId="2CC05AA1" w14:textId="77777777" w:rsidTr="004B39C6">
        <w:tc>
          <w:tcPr>
            <w:tcW w:w="4927" w:type="dxa"/>
            <w:shd w:val="clear" w:color="auto" w:fill="EEECE1" w:themeFill="background2"/>
          </w:tcPr>
          <w:p w14:paraId="649131B7" w14:textId="26783A99" w:rsidR="004B39C6" w:rsidRPr="00C93B27" w:rsidRDefault="004B39C6" w:rsidP="004B39C6">
            <w:pPr>
              <w:ind w:right="566"/>
              <w:jc w:val="center"/>
              <w:rPr>
                <w:rFonts w:ascii="Times New Roman" w:hAnsi="Times New Roman" w:cs="Times New Roman"/>
                <w:sz w:val="20"/>
                <w:szCs w:val="20"/>
              </w:rPr>
            </w:pPr>
            <w:r w:rsidRPr="00C93B27">
              <w:rPr>
                <w:rFonts w:ascii="Times New Roman" w:hAnsi="Times New Roman" w:cs="Times New Roman"/>
                <w:sz w:val="20"/>
                <w:szCs w:val="20"/>
              </w:rPr>
              <w:t>Возможности:</w:t>
            </w:r>
          </w:p>
        </w:tc>
        <w:tc>
          <w:tcPr>
            <w:tcW w:w="4927" w:type="dxa"/>
            <w:shd w:val="clear" w:color="auto" w:fill="EEECE1" w:themeFill="background2"/>
          </w:tcPr>
          <w:p w14:paraId="312D2A66" w14:textId="0DA9398D" w:rsidR="004B39C6" w:rsidRPr="00C93B27" w:rsidRDefault="004B39C6" w:rsidP="004B39C6">
            <w:pPr>
              <w:ind w:right="566"/>
              <w:jc w:val="center"/>
              <w:rPr>
                <w:rFonts w:ascii="Times New Roman" w:hAnsi="Times New Roman" w:cs="Times New Roman"/>
                <w:sz w:val="20"/>
                <w:szCs w:val="20"/>
              </w:rPr>
            </w:pPr>
            <w:r w:rsidRPr="00C93B27">
              <w:rPr>
                <w:rFonts w:ascii="Times New Roman" w:hAnsi="Times New Roman" w:cs="Times New Roman"/>
                <w:sz w:val="20"/>
                <w:szCs w:val="20"/>
              </w:rPr>
              <w:t>Угрозы:</w:t>
            </w:r>
          </w:p>
        </w:tc>
      </w:tr>
      <w:tr w:rsidR="004B39C6" w:rsidRPr="00C93B27" w14:paraId="795ABE1A" w14:textId="77777777" w:rsidTr="00045D76">
        <w:tc>
          <w:tcPr>
            <w:tcW w:w="4927" w:type="dxa"/>
          </w:tcPr>
          <w:p w14:paraId="50C75E35" w14:textId="77777777" w:rsidR="004B39C6" w:rsidRPr="00C93B27" w:rsidRDefault="004B39C6" w:rsidP="004B39C6">
            <w:pPr>
              <w:jc w:val="both"/>
              <w:rPr>
                <w:rFonts w:ascii="Times New Roman" w:hAnsi="Times New Roman" w:cs="Times New Roman"/>
                <w:b/>
                <w:sz w:val="20"/>
                <w:szCs w:val="20"/>
              </w:rPr>
            </w:pPr>
            <w:r w:rsidRPr="00C93B27">
              <w:rPr>
                <w:rFonts w:ascii="Times New Roman" w:hAnsi="Times New Roman" w:cs="Times New Roman"/>
                <w:sz w:val="20"/>
                <w:szCs w:val="20"/>
              </w:rPr>
              <w:t>1) Развитие туризма.</w:t>
            </w:r>
          </w:p>
          <w:p w14:paraId="0B75EC27" w14:textId="77777777" w:rsidR="004B39C6" w:rsidRPr="00C93B27" w:rsidRDefault="004B39C6" w:rsidP="004B39C6">
            <w:pPr>
              <w:jc w:val="both"/>
              <w:rPr>
                <w:rFonts w:ascii="Times New Roman" w:hAnsi="Times New Roman" w:cs="Times New Roman"/>
                <w:b/>
                <w:i/>
                <w:sz w:val="20"/>
                <w:szCs w:val="20"/>
              </w:rPr>
            </w:pPr>
            <w:r w:rsidRPr="00C93B27">
              <w:rPr>
                <w:rFonts w:ascii="Times New Roman" w:hAnsi="Times New Roman" w:cs="Times New Roman"/>
                <w:i/>
                <w:sz w:val="20"/>
                <w:szCs w:val="20"/>
              </w:rPr>
              <w:t>(Дальнейшее развитие различных видов туризма: экологический, горнолыжный, медицинский) с учётом рекреационного потенциала региона);</w:t>
            </w:r>
          </w:p>
          <w:p w14:paraId="45F13FED" w14:textId="77777777" w:rsidR="004B39C6" w:rsidRPr="00C93B27" w:rsidRDefault="004B39C6" w:rsidP="004B39C6">
            <w:pPr>
              <w:jc w:val="both"/>
              <w:rPr>
                <w:rFonts w:ascii="Times New Roman" w:hAnsi="Times New Roman" w:cs="Times New Roman"/>
                <w:b/>
                <w:sz w:val="20"/>
                <w:szCs w:val="20"/>
              </w:rPr>
            </w:pPr>
            <w:r w:rsidRPr="00C93B27">
              <w:rPr>
                <w:rFonts w:ascii="Times New Roman" w:hAnsi="Times New Roman" w:cs="Times New Roman"/>
                <w:sz w:val="20"/>
                <w:szCs w:val="20"/>
              </w:rPr>
              <w:t>2) Привлечение инвестиций.</w:t>
            </w:r>
          </w:p>
          <w:p w14:paraId="532E43EF" w14:textId="77777777" w:rsidR="004B39C6" w:rsidRPr="00C93B27" w:rsidRDefault="004B39C6" w:rsidP="004B39C6">
            <w:pPr>
              <w:jc w:val="both"/>
              <w:rPr>
                <w:rFonts w:ascii="Times New Roman" w:hAnsi="Times New Roman" w:cs="Times New Roman"/>
                <w:b/>
                <w:i/>
                <w:sz w:val="20"/>
                <w:szCs w:val="20"/>
              </w:rPr>
            </w:pPr>
            <w:r w:rsidRPr="00C93B27">
              <w:rPr>
                <w:rFonts w:ascii="Times New Roman" w:hAnsi="Times New Roman" w:cs="Times New Roman"/>
                <w:i/>
                <w:sz w:val="20"/>
                <w:szCs w:val="20"/>
              </w:rPr>
              <w:t>(Привлечение инвестиций в обрабатывающие производства, инфраструктуру и новые технологии);</w:t>
            </w:r>
          </w:p>
          <w:p w14:paraId="30F103B0" w14:textId="77777777" w:rsidR="004B39C6" w:rsidRPr="00C93B27" w:rsidRDefault="004B39C6" w:rsidP="004B39C6">
            <w:pPr>
              <w:jc w:val="both"/>
              <w:rPr>
                <w:rFonts w:ascii="Times New Roman" w:hAnsi="Times New Roman" w:cs="Times New Roman"/>
                <w:b/>
                <w:sz w:val="20"/>
                <w:szCs w:val="20"/>
              </w:rPr>
            </w:pPr>
            <w:r w:rsidRPr="00C93B27">
              <w:rPr>
                <w:rFonts w:ascii="Times New Roman" w:hAnsi="Times New Roman" w:cs="Times New Roman"/>
                <w:sz w:val="20"/>
                <w:szCs w:val="20"/>
              </w:rPr>
              <w:t>3) Развитие экспорта.</w:t>
            </w:r>
          </w:p>
          <w:p w14:paraId="292744F1" w14:textId="77777777" w:rsidR="004B39C6" w:rsidRPr="00C93B27" w:rsidRDefault="004B39C6" w:rsidP="004B39C6">
            <w:pPr>
              <w:jc w:val="both"/>
              <w:rPr>
                <w:rFonts w:ascii="Times New Roman" w:hAnsi="Times New Roman" w:cs="Times New Roman"/>
                <w:b/>
                <w:i/>
                <w:sz w:val="20"/>
                <w:szCs w:val="20"/>
              </w:rPr>
            </w:pPr>
            <w:r w:rsidRPr="00C93B27">
              <w:rPr>
                <w:rFonts w:ascii="Times New Roman" w:hAnsi="Times New Roman" w:cs="Times New Roman"/>
                <w:i/>
                <w:sz w:val="20"/>
                <w:szCs w:val="20"/>
              </w:rPr>
              <w:t>(Расширение экспорта сельскохозяйственной продукции и промышленных товаров на международные рынки);</w:t>
            </w:r>
          </w:p>
          <w:p w14:paraId="628C8866" w14:textId="77777777" w:rsidR="004B39C6" w:rsidRPr="00C93B27" w:rsidRDefault="004B39C6" w:rsidP="004B39C6">
            <w:pPr>
              <w:jc w:val="both"/>
              <w:rPr>
                <w:rFonts w:ascii="Times New Roman" w:hAnsi="Times New Roman" w:cs="Times New Roman"/>
                <w:b/>
                <w:sz w:val="20"/>
                <w:szCs w:val="20"/>
              </w:rPr>
            </w:pPr>
            <w:r w:rsidRPr="00C93B27">
              <w:rPr>
                <w:rFonts w:ascii="Times New Roman" w:hAnsi="Times New Roman" w:cs="Times New Roman"/>
                <w:sz w:val="20"/>
                <w:szCs w:val="20"/>
              </w:rPr>
              <w:t>4)Трансграничное сотрудничество.</w:t>
            </w:r>
          </w:p>
          <w:p w14:paraId="44598965" w14:textId="77777777" w:rsidR="004B39C6" w:rsidRPr="00C93B27" w:rsidRDefault="004B39C6" w:rsidP="004B39C6">
            <w:pPr>
              <w:jc w:val="both"/>
              <w:rPr>
                <w:rFonts w:ascii="Times New Roman" w:hAnsi="Times New Roman" w:cs="Times New Roman"/>
                <w:b/>
                <w:i/>
                <w:sz w:val="20"/>
                <w:szCs w:val="20"/>
              </w:rPr>
            </w:pPr>
            <w:r w:rsidRPr="00C93B27">
              <w:rPr>
                <w:rFonts w:ascii="Times New Roman" w:hAnsi="Times New Roman" w:cs="Times New Roman"/>
                <w:i/>
                <w:sz w:val="20"/>
                <w:szCs w:val="20"/>
              </w:rPr>
              <w:t>(Развитие сотрудничества с Казахстаном в области экономики и туризма);</w:t>
            </w:r>
          </w:p>
          <w:p w14:paraId="39F8C773" w14:textId="77777777" w:rsidR="004B39C6" w:rsidRPr="00C93B27" w:rsidRDefault="004B39C6" w:rsidP="004B39C6">
            <w:pPr>
              <w:jc w:val="both"/>
              <w:rPr>
                <w:rFonts w:ascii="Times New Roman" w:hAnsi="Times New Roman" w:cs="Times New Roman"/>
                <w:b/>
                <w:sz w:val="20"/>
                <w:szCs w:val="20"/>
              </w:rPr>
            </w:pPr>
            <w:r w:rsidRPr="00C93B27">
              <w:rPr>
                <w:rFonts w:ascii="Times New Roman" w:hAnsi="Times New Roman" w:cs="Times New Roman"/>
                <w:sz w:val="20"/>
                <w:szCs w:val="20"/>
              </w:rPr>
              <w:t>5) Развитие инноваций.</w:t>
            </w:r>
          </w:p>
          <w:p w14:paraId="2578812D" w14:textId="180865DD" w:rsidR="004B39C6" w:rsidRPr="00C93B27" w:rsidRDefault="004B39C6" w:rsidP="004B39C6">
            <w:pPr>
              <w:jc w:val="both"/>
              <w:rPr>
                <w:rFonts w:ascii="Times New Roman" w:hAnsi="Times New Roman" w:cs="Times New Roman"/>
                <w:sz w:val="20"/>
                <w:szCs w:val="20"/>
              </w:rPr>
            </w:pPr>
            <w:r w:rsidRPr="00C93B27">
              <w:rPr>
                <w:rFonts w:ascii="Times New Roman" w:hAnsi="Times New Roman" w:cs="Times New Roman"/>
                <w:i/>
                <w:sz w:val="20"/>
                <w:szCs w:val="20"/>
              </w:rPr>
              <w:t>(Внедрение новых технологий в сельском хозяйстве, добыче полезных ископаемых и другмх отраслях);</w:t>
            </w:r>
          </w:p>
        </w:tc>
        <w:tc>
          <w:tcPr>
            <w:tcW w:w="4927" w:type="dxa"/>
          </w:tcPr>
          <w:p w14:paraId="78E02CC1" w14:textId="77777777" w:rsidR="004B39C6" w:rsidRPr="00C93B27" w:rsidRDefault="004B39C6" w:rsidP="004B39C6">
            <w:pPr>
              <w:ind w:right="1"/>
              <w:jc w:val="both"/>
              <w:rPr>
                <w:rFonts w:ascii="Times New Roman" w:hAnsi="Times New Roman" w:cs="Times New Roman"/>
                <w:sz w:val="20"/>
                <w:szCs w:val="20"/>
              </w:rPr>
            </w:pPr>
            <w:r w:rsidRPr="00C93B27">
              <w:rPr>
                <w:rFonts w:ascii="Times New Roman" w:hAnsi="Times New Roman" w:cs="Times New Roman"/>
                <w:sz w:val="20"/>
                <w:szCs w:val="20"/>
              </w:rPr>
              <w:t>1)Геополитическая нестабильность.</w:t>
            </w:r>
          </w:p>
          <w:p w14:paraId="4B21D8A8" w14:textId="77777777" w:rsidR="004B39C6" w:rsidRPr="00C93B27" w:rsidRDefault="004B39C6" w:rsidP="004B39C6">
            <w:pPr>
              <w:ind w:right="1"/>
              <w:jc w:val="both"/>
              <w:rPr>
                <w:rFonts w:ascii="Times New Roman" w:hAnsi="Times New Roman" w:cs="Times New Roman"/>
                <w:i/>
                <w:sz w:val="20"/>
                <w:szCs w:val="20"/>
              </w:rPr>
            </w:pPr>
            <w:r w:rsidRPr="00C93B27">
              <w:rPr>
                <w:rFonts w:ascii="Times New Roman" w:hAnsi="Times New Roman" w:cs="Times New Roman"/>
                <w:i/>
                <w:sz w:val="20"/>
                <w:szCs w:val="20"/>
              </w:rPr>
              <w:t>(Влияние глобальных политических событий на экономику региона);</w:t>
            </w:r>
          </w:p>
          <w:p w14:paraId="6C817846" w14:textId="77777777" w:rsidR="004B39C6" w:rsidRPr="00C93B27" w:rsidRDefault="004B39C6" w:rsidP="004B39C6">
            <w:pPr>
              <w:ind w:right="1"/>
              <w:jc w:val="both"/>
              <w:rPr>
                <w:rFonts w:ascii="Times New Roman" w:hAnsi="Times New Roman" w:cs="Times New Roman"/>
                <w:sz w:val="20"/>
                <w:szCs w:val="20"/>
              </w:rPr>
            </w:pPr>
            <w:r w:rsidRPr="00C93B27">
              <w:rPr>
                <w:rFonts w:ascii="Times New Roman" w:hAnsi="Times New Roman" w:cs="Times New Roman"/>
                <w:sz w:val="20"/>
                <w:szCs w:val="20"/>
              </w:rPr>
              <w:t>2) Изменение климата.</w:t>
            </w:r>
          </w:p>
          <w:p w14:paraId="3DF00E11" w14:textId="77777777" w:rsidR="004B39C6" w:rsidRPr="00C93B27" w:rsidRDefault="004B39C6" w:rsidP="004B39C6">
            <w:pPr>
              <w:ind w:right="1"/>
              <w:jc w:val="both"/>
              <w:rPr>
                <w:rFonts w:ascii="Times New Roman" w:hAnsi="Times New Roman" w:cs="Times New Roman"/>
                <w:i/>
                <w:sz w:val="20"/>
                <w:szCs w:val="20"/>
              </w:rPr>
            </w:pPr>
            <w:r w:rsidRPr="00C93B27">
              <w:rPr>
                <w:rFonts w:ascii="Times New Roman" w:hAnsi="Times New Roman" w:cs="Times New Roman"/>
                <w:i/>
                <w:sz w:val="20"/>
                <w:szCs w:val="20"/>
              </w:rPr>
              <w:t>(Возможные негативные последствия изменения климата для сельского хозяйства и туризма);</w:t>
            </w:r>
          </w:p>
          <w:p w14:paraId="3D5866BC" w14:textId="77777777" w:rsidR="004B39C6" w:rsidRPr="00C93B27" w:rsidRDefault="004B39C6" w:rsidP="004B39C6">
            <w:pPr>
              <w:ind w:right="1"/>
              <w:jc w:val="both"/>
              <w:rPr>
                <w:rFonts w:ascii="Times New Roman" w:hAnsi="Times New Roman" w:cs="Times New Roman"/>
                <w:sz w:val="20"/>
                <w:szCs w:val="20"/>
              </w:rPr>
            </w:pPr>
            <w:r w:rsidRPr="00C93B27">
              <w:rPr>
                <w:rFonts w:ascii="Times New Roman" w:hAnsi="Times New Roman" w:cs="Times New Roman"/>
                <w:sz w:val="20"/>
                <w:szCs w:val="20"/>
              </w:rPr>
              <w:t>3) Конкуренция с другими регионами.</w:t>
            </w:r>
          </w:p>
          <w:p w14:paraId="036A1BDC" w14:textId="77777777" w:rsidR="004B39C6" w:rsidRPr="00C93B27" w:rsidRDefault="004B39C6" w:rsidP="004B39C6">
            <w:pPr>
              <w:ind w:right="1"/>
              <w:jc w:val="both"/>
              <w:rPr>
                <w:rFonts w:ascii="Times New Roman" w:hAnsi="Times New Roman" w:cs="Times New Roman"/>
                <w:i/>
                <w:sz w:val="20"/>
                <w:szCs w:val="20"/>
              </w:rPr>
            </w:pPr>
            <w:r w:rsidRPr="00C93B27">
              <w:rPr>
                <w:rFonts w:ascii="Times New Roman" w:hAnsi="Times New Roman" w:cs="Times New Roman"/>
                <w:i/>
                <w:sz w:val="20"/>
                <w:szCs w:val="20"/>
              </w:rPr>
              <w:t>(Конкуренция за инвестиции и туристов с другими регионами России и зарубежными странами);</w:t>
            </w:r>
          </w:p>
          <w:p w14:paraId="18BB6712" w14:textId="77777777" w:rsidR="004B39C6" w:rsidRPr="00C93B27" w:rsidRDefault="004B39C6" w:rsidP="004B39C6">
            <w:pPr>
              <w:ind w:right="1"/>
              <w:jc w:val="both"/>
              <w:rPr>
                <w:rFonts w:ascii="Times New Roman" w:hAnsi="Times New Roman" w:cs="Times New Roman"/>
                <w:sz w:val="20"/>
                <w:szCs w:val="20"/>
              </w:rPr>
            </w:pPr>
            <w:r w:rsidRPr="00C93B27">
              <w:rPr>
                <w:rFonts w:ascii="Times New Roman" w:hAnsi="Times New Roman" w:cs="Times New Roman"/>
                <w:sz w:val="20"/>
                <w:szCs w:val="20"/>
              </w:rPr>
              <w:t>4) Нехватка квалифицированных кадров.</w:t>
            </w:r>
          </w:p>
          <w:p w14:paraId="686DCE17" w14:textId="3C4FCA8C" w:rsidR="004B39C6" w:rsidRPr="00C93B27" w:rsidRDefault="004B39C6" w:rsidP="004B39C6">
            <w:pPr>
              <w:ind w:right="1"/>
              <w:jc w:val="both"/>
              <w:rPr>
                <w:rFonts w:ascii="Times New Roman" w:hAnsi="Times New Roman" w:cs="Times New Roman"/>
                <w:i/>
                <w:sz w:val="20"/>
                <w:szCs w:val="20"/>
              </w:rPr>
            </w:pPr>
            <w:r w:rsidRPr="00C93B27">
              <w:rPr>
                <w:rFonts w:ascii="Times New Roman" w:hAnsi="Times New Roman" w:cs="Times New Roman"/>
                <w:i/>
                <w:sz w:val="20"/>
                <w:szCs w:val="20"/>
              </w:rPr>
              <w:t xml:space="preserve">(Дефицит </w:t>
            </w:r>
            <w:r w:rsidR="0027431F" w:rsidRPr="00C93B27">
              <w:rPr>
                <w:rFonts w:ascii="Times New Roman" w:hAnsi="Times New Roman" w:cs="Times New Roman"/>
                <w:i/>
                <w:sz w:val="20"/>
                <w:szCs w:val="20"/>
              </w:rPr>
              <w:t>специалистов в</w:t>
            </w:r>
            <w:r w:rsidRPr="00C93B27">
              <w:rPr>
                <w:rFonts w:ascii="Times New Roman" w:hAnsi="Times New Roman" w:cs="Times New Roman"/>
                <w:i/>
                <w:sz w:val="20"/>
                <w:szCs w:val="20"/>
              </w:rPr>
              <w:t xml:space="preserve"> разных отраслям экономики);</w:t>
            </w:r>
          </w:p>
          <w:p w14:paraId="57883D2B" w14:textId="77777777" w:rsidR="004B39C6" w:rsidRPr="00C93B27" w:rsidRDefault="004B39C6" w:rsidP="004B39C6">
            <w:pPr>
              <w:ind w:right="1"/>
              <w:jc w:val="both"/>
              <w:rPr>
                <w:rFonts w:ascii="Times New Roman" w:hAnsi="Times New Roman" w:cs="Times New Roman"/>
                <w:sz w:val="20"/>
                <w:szCs w:val="20"/>
              </w:rPr>
            </w:pPr>
            <w:r w:rsidRPr="00C93B27">
              <w:rPr>
                <w:rFonts w:ascii="Times New Roman" w:hAnsi="Times New Roman" w:cs="Times New Roman"/>
                <w:sz w:val="20"/>
                <w:szCs w:val="20"/>
              </w:rPr>
              <w:t>5) Экологические риски.</w:t>
            </w:r>
          </w:p>
          <w:p w14:paraId="1B006621" w14:textId="209F7B48" w:rsidR="004B39C6" w:rsidRPr="00C93B27" w:rsidRDefault="004B39C6" w:rsidP="004B39C6">
            <w:pPr>
              <w:ind w:right="1"/>
              <w:jc w:val="both"/>
              <w:rPr>
                <w:rFonts w:ascii="Times New Roman" w:hAnsi="Times New Roman" w:cs="Times New Roman"/>
                <w:sz w:val="20"/>
                <w:szCs w:val="20"/>
              </w:rPr>
            </w:pPr>
            <w:r w:rsidRPr="00C93B27">
              <w:rPr>
                <w:rFonts w:ascii="Times New Roman" w:hAnsi="Times New Roman" w:cs="Times New Roman"/>
                <w:i/>
                <w:sz w:val="20"/>
                <w:szCs w:val="20"/>
              </w:rPr>
              <w:t>(Возможные негативные последствия добычи полезных ископаемых и развития промышленности для окружающей среды);</w:t>
            </w:r>
          </w:p>
        </w:tc>
      </w:tr>
    </w:tbl>
    <w:p w14:paraId="1E76032F" w14:textId="3064F4A5" w:rsidR="00045D76" w:rsidRDefault="00045D76" w:rsidP="004B39C6">
      <w:pPr>
        <w:spacing w:after="0" w:line="240" w:lineRule="auto"/>
        <w:ind w:right="566" w:firstLine="709"/>
        <w:jc w:val="both"/>
        <w:rPr>
          <w:rFonts w:ascii="Times New Roman" w:hAnsi="Times New Roman" w:cs="Times New Roman"/>
          <w:sz w:val="24"/>
          <w:szCs w:val="24"/>
        </w:rPr>
      </w:pPr>
    </w:p>
    <w:p w14:paraId="52A7EF0B" w14:textId="2AD9A727" w:rsidR="00453763" w:rsidRPr="004B39C6" w:rsidRDefault="007B1BEA" w:rsidP="004B39C6">
      <w:pPr>
        <w:spacing w:after="0" w:line="240" w:lineRule="auto"/>
        <w:ind w:right="-1"/>
        <w:jc w:val="both"/>
        <w:rPr>
          <w:rFonts w:ascii="Times New Roman" w:hAnsi="Times New Roman" w:cs="Times New Roman"/>
          <w:i/>
          <w:sz w:val="28"/>
          <w:szCs w:val="28"/>
        </w:rPr>
      </w:pPr>
      <w:r w:rsidRPr="004B39C6">
        <w:rPr>
          <w:rFonts w:ascii="Times New Roman" w:hAnsi="Times New Roman" w:cs="Times New Roman"/>
          <w:i/>
          <w:sz w:val="28"/>
          <w:szCs w:val="28"/>
        </w:rPr>
        <w:t>Вывод по данн</w:t>
      </w:r>
      <w:r w:rsidR="004B39C6">
        <w:rPr>
          <w:rFonts w:ascii="Times New Roman" w:hAnsi="Times New Roman" w:cs="Times New Roman"/>
          <w:i/>
          <w:sz w:val="28"/>
          <w:szCs w:val="28"/>
        </w:rPr>
        <w:t>ым SWOT-анализа Алтайского края</w:t>
      </w:r>
    </w:p>
    <w:p w14:paraId="696190A1" w14:textId="1BB76A91" w:rsidR="00206CAB" w:rsidRPr="008518F6" w:rsidRDefault="004B39C6" w:rsidP="004B39C6">
      <w:pPr>
        <w:spacing w:after="0" w:line="240" w:lineRule="auto"/>
        <w:ind w:right="-1" w:firstLine="709"/>
        <w:jc w:val="both"/>
        <w:rPr>
          <w:rFonts w:ascii="Times New Roman" w:hAnsi="Times New Roman" w:cs="Times New Roman"/>
          <w:b/>
          <w:i/>
          <w:sz w:val="28"/>
          <w:szCs w:val="28"/>
        </w:rPr>
      </w:pPr>
      <w:r>
        <w:rPr>
          <w:rFonts w:ascii="Times New Roman" w:hAnsi="Times New Roman" w:cs="Times New Roman"/>
          <w:sz w:val="28"/>
          <w:szCs w:val="28"/>
        </w:rPr>
        <w:lastRenderedPageBreak/>
        <w:t>Д</w:t>
      </w:r>
      <w:r w:rsidR="00F43BF5" w:rsidRPr="008518F6">
        <w:rPr>
          <w:rFonts w:ascii="Times New Roman" w:hAnsi="Times New Roman" w:cs="Times New Roman"/>
          <w:sz w:val="28"/>
          <w:szCs w:val="28"/>
        </w:rPr>
        <w:t xml:space="preserve">ля реализации </w:t>
      </w:r>
      <w:r>
        <w:rPr>
          <w:rFonts w:ascii="Times New Roman" w:hAnsi="Times New Roman" w:cs="Times New Roman"/>
          <w:sz w:val="28"/>
          <w:szCs w:val="28"/>
        </w:rPr>
        <w:t>использования природно-ресурсного потенциала</w:t>
      </w:r>
      <w:r w:rsidR="00F43BF5" w:rsidRPr="008518F6">
        <w:rPr>
          <w:rFonts w:ascii="Times New Roman" w:hAnsi="Times New Roman" w:cs="Times New Roman"/>
          <w:sz w:val="28"/>
          <w:szCs w:val="28"/>
        </w:rPr>
        <w:t xml:space="preserve"> потенциала необходима стратегия, выходящая за рамки традиционных подходов и учитывающая как внутренние, так и внешние факторы. Ключевым моментом является диверсификация экономики, снижающая зависимость от колебаний на рынках отдельных отраслей, таких как сельское хозяйство и добыча полезных ископаемых. Это требует активного привлечения инвестиций в обрабатывающие производства, высокотехнологичные сектора и развитие инновационных технологий во всех сферах экономики, от сельского хозяйства до туризма. Параллельно необходимо решать проблему оттока населения из сельской местности, улучшая инфраструктуру, социальные условия и создавая новые рабочие места, что потребует инвестиций в образование и профессиональную подготовку кадров. Развитие туризма, опираясь на уникальные природные ландшафты и лечебные ресурсы, должно идти рука об руку с бережным отношением к окружающей среде и внедрением принципов устойчивого развития. Трансграничное сотрудничество с Казахстаном представляет собой значительный потенциал для экономического роста, требующий активного развития логистической инфраструктуры и создания благоприятного инвестиционного климата. В целом, успех развития Алтайского края зависит от способности регионального правительства эффективно управлять ресурсами, привлекать инвестиции, стимулировать инновации и создавать благоприятные условия для жизни и работы населения, учитывая при этом глобальные вызовы, такие как изменение климата и геополитическая нестабильность. Только комплексный и стратегический подход, основанный на глубоком SWOT-анализе и постоянном мониторинге ситуации, позволит Алтайскому краю полностью реализовать свой потенциал и обеспечить процветание региона на долгие годы.</w:t>
      </w:r>
    </w:p>
    <w:p w14:paraId="504DA0E3" w14:textId="4A21B5EA" w:rsidR="00E40873" w:rsidRDefault="004B39C6" w:rsidP="00E73E6F">
      <w:pPr>
        <w:spacing w:after="0" w:line="240" w:lineRule="auto"/>
        <w:ind w:right="-1" w:firstLine="709"/>
        <w:jc w:val="both"/>
        <w:rPr>
          <w:rFonts w:ascii="Times New Roman" w:hAnsi="Times New Roman" w:cs="Times New Roman"/>
          <w:sz w:val="28"/>
          <w:szCs w:val="28"/>
        </w:rPr>
      </w:pPr>
      <w:r w:rsidRPr="008518F6">
        <w:rPr>
          <w:rFonts w:ascii="Times New Roman" w:hAnsi="Times New Roman" w:cs="Times New Roman"/>
          <w:sz w:val="28"/>
          <w:szCs w:val="28"/>
        </w:rPr>
        <w:t xml:space="preserve">Развитие туризма в </w:t>
      </w:r>
      <w:r w:rsidRPr="004B39C6">
        <w:rPr>
          <w:rFonts w:ascii="Times New Roman" w:hAnsi="Times New Roman" w:cs="Times New Roman"/>
          <w:b/>
          <w:i/>
          <w:sz w:val="28"/>
          <w:szCs w:val="28"/>
        </w:rPr>
        <w:t>Приморском крае</w:t>
      </w:r>
      <w:r w:rsidRPr="008518F6">
        <w:rPr>
          <w:rFonts w:ascii="Times New Roman" w:hAnsi="Times New Roman" w:cs="Times New Roman"/>
          <w:sz w:val="28"/>
          <w:szCs w:val="28"/>
        </w:rPr>
        <w:t xml:space="preserve"> представляет собой значительную возможность для экономического роста и повышения благосостояния региона, опираясь на его уникальные природные ресурсы и выгодное географическое положение</w:t>
      </w:r>
      <w:r>
        <w:rPr>
          <w:rFonts w:ascii="Times New Roman" w:hAnsi="Times New Roman" w:cs="Times New Roman"/>
          <w:sz w:val="28"/>
          <w:szCs w:val="28"/>
        </w:rPr>
        <w:t xml:space="preserve"> (табл. 2)</w:t>
      </w:r>
      <w:r w:rsidRPr="008518F6">
        <w:rPr>
          <w:rFonts w:ascii="Times New Roman" w:hAnsi="Times New Roman" w:cs="Times New Roman"/>
          <w:sz w:val="28"/>
          <w:szCs w:val="28"/>
        </w:rPr>
        <w:t>.</w:t>
      </w:r>
    </w:p>
    <w:p w14:paraId="6E25B18D" w14:textId="45051AA4" w:rsidR="004B39C6" w:rsidRDefault="004B39C6" w:rsidP="00E73E6F">
      <w:pPr>
        <w:spacing w:after="0" w:line="240" w:lineRule="auto"/>
        <w:ind w:right="-1" w:firstLine="709"/>
        <w:jc w:val="right"/>
        <w:rPr>
          <w:rFonts w:ascii="Times New Roman" w:hAnsi="Times New Roman" w:cs="Times New Roman"/>
          <w:sz w:val="24"/>
          <w:szCs w:val="24"/>
        </w:rPr>
      </w:pPr>
      <w:r w:rsidRPr="004974C8">
        <w:rPr>
          <w:rFonts w:ascii="Times New Roman" w:hAnsi="Times New Roman" w:cs="Times New Roman"/>
          <w:sz w:val="24"/>
          <w:szCs w:val="28"/>
        </w:rPr>
        <w:t xml:space="preserve">Табл. </w:t>
      </w:r>
      <w:r>
        <w:rPr>
          <w:rFonts w:ascii="Times New Roman" w:hAnsi="Times New Roman" w:cs="Times New Roman"/>
          <w:sz w:val="24"/>
          <w:szCs w:val="28"/>
        </w:rPr>
        <w:t>2</w:t>
      </w:r>
      <w:r w:rsidRPr="004974C8">
        <w:rPr>
          <w:rFonts w:ascii="Times New Roman" w:hAnsi="Times New Roman" w:cs="Times New Roman"/>
          <w:sz w:val="24"/>
          <w:szCs w:val="28"/>
        </w:rPr>
        <w:t xml:space="preserve">. </w:t>
      </w:r>
      <w:r w:rsidRPr="004974C8">
        <w:rPr>
          <w:rFonts w:ascii="Times New Roman" w:hAnsi="Times New Roman" w:cs="Times New Roman"/>
          <w:sz w:val="24"/>
          <w:szCs w:val="24"/>
        </w:rPr>
        <w:t>SWOT-</w:t>
      </w:r>
      <w:r>
        <w:rPr>
          <w:rFonts w:ascii="Times New Roman" w:hAnsi="Times New Roman" w:cs="Times New Roman"/>
          <w:sz w:val="24"/>
          <w:szCs w:val="24"/>
        </w:rPr>
        <w:t>а</w:t>
      </w:r>
      <w:r w:rsidRPr="004974C8">
        <w:rPr>
          <w:rFonts w:ascii="Times New Roman" w:hAnsi="Times New Roman" w:cs="Times New Roman"/>
          <w:sz w:val="24"/>
          <w:szCs w:val="24"/>
        </w:rPr>
        <w:t xml:space="preserve">нализ </w:t>
      </w:r>
      <w:r>
        <w:rPr>
          <w:rFonts w:ascii="Times New Roman" w:hAnsi="Times New Roman" w:cs="Times New Roman"/>
          <w:sz w:val="24"/>
          <w:szCs w:val="24"/>
        </w:rPr>
        <w:t>Примор</w:t>
      </w:r>
      <w:r w:rsidRPr="004974C8">
        <w:rPr>
          <w:rFonts w:ascii="Times New Roman" w:hAnsi="Times New Roman" w:cs="Times New Roman"/>
          <w:sz w:val="24"/>
          <w:szCs w:val="24"/>
        </w:rPr>
        <w:t xml:space="preserve">ского </w:t>
      </w:r>
      <w:r>
        <w:rPr>
          <w:rFonts w:ascii="Times New Roman" w:hAnsi="Times New Roman" w:cs="Times New Roman"/>
          <w:sz w:val="24"/>
          <w:szCs w:val="24"/>
        </w:rPr>
        <w:t>к</w:t>
      </w:r>
      <w:r w:rsidRPr="004974C8">
        <w:rPr>
          <w:rFonts w:ascii="Times New Roman" w:hAnsi="Times New Roman" w:cs="Times New Roman"/>
          <w:sz w:val="24"/>
          <w:szCs w:val="24"/>
        </w:rPr>
        <w:t>рая</w:t>
      </w:r>
    </w:p>
    <w:tbl>
      <w:tblPr>
        <w:tblStyle w:val="a7"/>
        <w:tblW w:w="0" w:type="auto"/>
        <w:tblLook w:val="04A0" w:firstRow="1" w:lastRow="0" w:firstColumn="1" w:lastColumn="0" w:noHBand="0" w:noVBand="1"/>
      </w:tblPr>
      <w:tblGrid>
        <w:gridCol w:w="4785"/>
        <w:gridCol w:w="4786"/>
      </w:tblGrid>
      <w:tr w:rsidR="00D442B7" w:rsidRPr="00C93B27" w14:paraId="5DAFA864" w14:textId="77777777" w:rsidTr="004B39C6">
        <w:tc>
          <w:tcPr>
            <w:tcW w:w="4785" w:type="dxa"/>
            <w:tcBorders>
              <w:bottom w:val="single" w:sz="4" w:space="0" w:color="auto"/>
            </w:tcBorders>
            <w:shd w:val="clear" w:color="auto" w:fill="EEECE1" w:themeFill="background2"/>
          </w:tcPr>
          <w:p w14:paraId="14F2FC80" w14:textId="3885B2BE" w:rsidR="00985591" w:rsidRPr="00C93B27" w:rsidRDefault="004B39C6" w:rsidP="004B39C6">
            <w:pPr>
              <w:ind w:right="38"/>
              <w:jc w:val="center"/>
              <w:rPr>
                <w:rFonts w:ascii="Times New Roman" w:hAnsi="Times New Roman" w:cs="Times New Roman"/>
                <w:i/>
                <w:sz w:val="20"/>
                <w:szCs w:val="20"/>
              </w:rPr>
            </w:pPr>
            <w:r w:rsidRPr="00C93B27">
              <w:rPr>
                <w:rFonts w:ascii="Times New Roman" w:hAnsi="Times New Roman" w:cs="Times New Roman"/>
                <w:sz w:val="20"/>
                <w:szCs w:val="20"/>
              </w:rPr>
              <w:t>Сильные стороны:</w:t>
            </w:r>
          </w:p>
        </w:tc>
        <w:tc>
          <w:tcPr>
            <w:tcW w:w="4786" w:type="dxa"/>
            <w:tcBorders>
              <w:bottom w:val="single" w:sz="4" w:space="0" w:color="auto"/>
            </w:tcBorders>
            <w:shd w:val="clear" w:color="auto" w:fill="EEECE1" w:themeFill="background2"/>
          </w:tcPr>
          <w:p w14:paraId="16EEAEAC" w14:textId="15B76AB7" w:rsidR="00F636A8" w:rsidRPr="00C93B27" w:rsidRDefault="004B39C6" w:rsidP="004B39C6">
            <w:pPr>
              <w:ind w:right="4"/>
              <w:jc w:val="center"/>
              <w:rPr>
                <w:rFonts w:ascii="Times New Roman" w:hAnsi="Times New Roman" w:cs="Times New Roman"/>
                <w:i/>
                <w:sz w:val="20"/>
                <w:szCs w:val="20"/>
              </w:rPr>
            </w:pPr>
            <w:r w:rsidRPr="00C93B27">
              <w:rPr>
                <w:rFonts w:ascii="Times New Roman" w:hAnsi="Times New Roman" w:cs="Times New Roman"/>
                <w:sz w:val="20"/>
                <w:szCs w:val="20"/>
              </w:rPr>
              <w:t>Слабые стороны:</w:t>
            </w:r>
          </w:p>
        </w:tc>
      </w:tr>
      <w:tr w:rsidR="004B39C6" w:rsidRPr="00C93B27" w14:paraId="270EE798" w14:textId="77777777" w:rsidTr="00E40873">
        <w:tc>
          <w:tcPr>
            <w:tcW w:w="4785" w:type="dxa"/>
            <w:tcBorders>
              <w:bottom w:val="single" w:sz="4" w:space="0" w:color="auto"/>
            </w:tcBorders>
            <w:shd w:val="clear" w:color="auto" w:fill="auto"/>
          </w:tcPr>
          <w:p w14:paraId="44052701"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1) Богатые природные ресурсы.</w:t>
            </w:r>
          </w:p>
          <w:p w14:paraId="14B63C37"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(Значительные запасы полезных ископаемых, создающие основу для горнодобывающей промышленности);</w:t>
            </w:r>
          </w:p>
          <w:p w14:paraId="2E30BE35"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2) Выгодное географическое положение.</w:t>
            </w:r>
          </w:p>
          <w:p w14:paraId="1EFDC1E3"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(Приграничное положение с Китаем м КНДР, выход к Японскому морю);</w:t>
            </w:r>
          </w:p>
          <w:p w14:paraId="0803D1A6"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3)Развитая внешнеэкономическая деятельность.</w:t>
            </w:r>
          </w:p>
          <w:p w14:paraId="158E78EA"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(Значительный внешнеторговый оборот, преимущественно с Азиатско-Тихоокеанским регионом);</w:t>
            </w:r>
          </w:p>
          <w:p w14:paraId="15C177E9"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4) Рекреационный потенциал.</w:t>
            </w:r>
          </w:p>
          <w:p w14:paraId="3A21E363"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(Уникальные природные объекты, привлекающие туристов, наличие санаториев, профилакториев, домов отдыха и турбаз);</w:t>
            </w:r>
          </w:p>
          <w:p w14:paraId="411D1A37"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5) Благоприятный климат.</w:t>
            </w:r>
          </w:p>
          <w:p w14:paraId="2F59417B" w14:textId="1483943D" w:rsidR="004B39C6" w:rsidRPr="00C93B27" w:rsidRDefault="004B39C6" w:rsidP="004B39C6">
            <w:pPr>
              <w:ind w:right="566" w:firstLine="709"/>
              <w:jc w:val="both"/>
              <w:rPr>
                <w:rFonts w:ascii="Times New Roman" w:hAnsi="Times New Roman" w:cs="Times New Roman"/>
                <w:sz w:val="20"/>
                <w:szCs w:val="20"/>
              </w:rPr>
            </w:pPr>
            <w:r w:rsidRPr="00C93B27">
              <w:rPr>
                <w:rFonts w:ascii="Times New Roman" w:hAnsi="Times New Roman" w:cs="Times New Roman"/>
                <w:i/>
                <w:sz w:val="20"/>
                <w:szCs w:val="20"/>
              </w:rPr>
              <w:t>(Наиболее благоприятные на востоке России природно-климатические условия для отдыха и лечения);</w:t>
            </w:r>
          </w:p>
        </w:tc>
        <w:tc>
          <w:tcPr>
            <w:tcW w:w="4786" w:type="dxa"/>
            <w:tcBorders>
              <w:bottom w:val="single" w:sz="4" w:space="0" w:color="auto"/>
            </w:tcBorders>
            <w:shd w:val="clear" w:color="auto" w:fill="auto"/>
          </w:tcPr>
          <w:p w14:paraId="1C9D3F63"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1)Зависимость от международной ситуации.</w:t>
            </w:r>
          </w:p>
          <w:p w14:paraId="57958325" w14:textId="7424A779"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 xml:space="preserve">(Туристический поток может быть чувствителен к геополитической ситуации и отношениям с соседними </w:t>
            </w:r>
            <w:r w:rsidR="00C93B27" w:rsidRPr="00C93B27">
              <w:rPr>
                <w:rFonts w:ascii="Times New Roman" w:hAnsi="Times New Roman" w:cs="Times New Roman"/>
                <w:i/>
                <w:sz w:val="20"/>
                <w:szCs w:val="20"/>
              </w:rPr>
              <w:t>странами, например,</w:t>
            </w:r>
            <w:r w:rsidRPr="00C93B27">
              <w:rPr>
                <w:rFonts w:ascii="Times New Roman" w:hAnsi="Times New Roman" w:cs="Times New Roman"/>
                <w:i/>
                <w:sz w:val="20"/>
                <w:szCs w:val="20"/>
              </w:rPr>
              <w:t xml:space="preserve"> Китай);</w:t>
            </w:r>
          </w:p>
          <w:p w14:paraId="1DD4F58A"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2) Сезонность.</w:t>
            </w:r>
          </w:p>
          <w:p w14:paraId="0DDC7379" w14:textId="75385C9E"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 xml:space="preserve">(Туристический поток может быть сезонным, что создаёт нестабильность для </w:t>
            </w:r>
            <w:r w:rsidR="0027431F" w:rsidRPr="00C93B27">
              <w:rPr>
                <w:rFonts w:ascii="Times New Roman" w:hAnsi="Times New Roman" w:cs="Times New Roman"/>
                <w:i/>
                <w:sz w:val="20"/>
                <w:szCs w:val="20"/>
              </w:rPr>
              <w:t>бизнеса)</w:t>
            </w:r>
            <w:r w:rsidRPr="00C93B27">
              <w:rPr>
                <w:rFonts w:ascii="Times New Roman" w:hAnsi="Times New Roman" w:cs="Times New Roman"/>
                <w:i/>
                <w:sz w:val="20"/>
                <w:szCs w:val="20"/>
              </w:rPr>
              <w:t>;</w:t>
            </w:r>
          </w:p>
          <w:p w14:paraId="5D468F3E"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3)Неравномерное распределение населения и развитие туризма.</w:t>
            </w:r>
          </w:p>
          <w:p w14:paraId="76F236C1" w14:textId="77777777"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(Высокая доля городского населения может создавать дисбаланс в развитии регионов, недостаточно развита инфраструктура в районах за пределами Владивостока и курортных зон);</w:t>
            </w:r>
          </w:p>
          <w:p w14:paraId="452B8645"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4) Снижение показателей промышленного производства.</w:t>
            </w:r>
          </w:p>
          <w:p w14:paraId="31CADE28" w14:textId="77777777"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(Негативные тенденции в некоторых отраслях промышленности (угольная, энергетика);</w:t>
            </w:r>
          </w:p>
          <w:p w14:paraId="4EB97D3F"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5) Негативный торговый баланс.</w:t>
            </w:r>
          </w:p>
          <w:p w14:paraId="0E31C994" w14:textId="3D06B620" w:rsidR="004B39C6" w:rsidRPr="00C93B27" w:rsidRDefault="004B39C6" w:rsidP="004B39C6">
            <w:pPr>
              <w:ind w:right="566" w:firstLine="709"/>
              <w:jc w:val="both"/>
              <w:rPr>
                <w:rFonts w:ascii="Times New Roman" w:hAnsi="Times New Roman" w:cs="Times New Roman"/>
                <w:sz w:val="20"/>
                <w:szCs w:val="20"/>
              </w:rPr>
            </w:pPr>
            <w:r w:rsidRPr="00C93B27">
              <w:rPr>
                <w:rFonts w:ascii="Times New Roman" w:hAnsi="Times New Roman" w:cs="Times New Roman"/>
                <w:i/>
                <w:sz w:val="20"/>
                <w:szCs w:val="20"/>
              </w:rPr>
              <w:t xml:space="preserve">(Значительный импорт превышает </w:t>
            </w:r>
            <w:r w:rsidRPr="00C93B27">
              <w:rPr>
                <w:rFonts w:ascii="Times New Roman" w:hAnsi="Times New Roman" w:cs="Times New Roman"/>
                <w:i/>
                <w:sz w:val="20"/>
                <w:szCs w:val="20"/>
              </w:rPr>
              <w:lastRenderedPageBreak/>
              <w:t>экспорт);</w:t>
            </w:r>
          </w:p>
        </w:tc>
      </w:tr>
      <w:tr w:rsidR="004B39C6" w:rsidRPr="00C93B27" w14:paraId="69E88217" w14:textId="77777777" w:rsidTr="004B39C6">
        <w:tc>
          <w:tcPr>
            <w:tcW w:w="4785" w:type="dxa"/>
            <w:tcBorders>
              <w:bottom w:val="single" w:sz="4" w:space="0" w:color="auto"/>
            </w:tcBorders>
            <w:shd w:val="clear" w:color="auto" w:fill="EEECE1" w:themeFill="background2"/>
          </w:tcPr>
          <w:p w14:paraId="7176F73C" w14:textId="7BA045EA" w:rsidR="004B39C6" w:rsidRPr="00C93B27" w:rsidRDefault="004B39C6" w:rsidP="004B39C6">
            <w:pPr>
              <w:ind w:right="566" w:firstLine="709"/>
              <w:jc w:val="center"/>
              <w:rPr>
                <w:rFonts w:ascii="Times New Roman" w:hAnsi="Times New Roman" w:cs="Times New Roman"/>
                <w:sz w:val="20"/>
                <w:szCs w:val="20"/>
              </w:rPr>
            </w:pPr>
            <w:r w:rsidRPr="00C93B27">
              <w:rPr>
                <w:rFonts w:ascii="Times New Roman" w:hAnsi="Times New Roman" w:cs="Times New Roman"/>
                <w:sz w:val="20"/>
                <w:szCs w:val="20"/>
              </w:rPr>
              <w:lastRenderedPageBreak/>
              <w:t>Возможности:</w:t>
            </w:r>
          </w:p>
        </w:tc>
        <w:tc>
          <w:tcPr>
            <w:tcW w:w="4786" w:type="dxa"/>
            <w:tcBorders>
              <w:bottom w:val="single" w:sz="4" w:space="0" w:color="auto"/>
            </w:tcBorders>
            <w:shd w:val="clear" w:color="auto" w:fill="EEECE1" w:themeFill="background2"/>
          </w:tcPr>
          <w:p w14:paraId="7BF7BBB1" w14:textId="4EA71971" w:rsidR="004B39C6" w:rsidRPr="00C93B27" w:rsidRDefault="004B39C6" w:rsidP="004B39C6">
            <w:pPr>
              <w:ind w:right="566" w:firstLine="709"/>
              <w:jc w:val="center"/>
              <w:rPr>
                <w:rFonts w:ascii="Times New Roman" w:hAnsi="Times New Roman" w:cs="Times New Roman"/>
                <w:sz w:val="20"/>
                <w:szCs w:val="20"/>
              </w:rPr>
            </w:pPr>
            <w:r w:rsidRPr="00C93B27">
              <w:rPr>
                <w:rFonts w:ascii="Times New Roman" w:hAnsi="Times New Roman" w:cs="Times New Roman"/>
                <w:sz w:val="20"/>
                <w:szCs w:val="20"/>
              </w:rPr>
              <w:t>Угрозы:</w:t>
            </w:r>
          </w:p>
        </w:tc>
      </w:tr>
      <w:tr w:rsidR="004B39C6" w:rsidRPr="00C93B27" w14:paraId="685E4050" w14:textId="77777777" w:rsidTr="00E40873">
        <w:tc>
          <w:tcPr>
            <w:tcW w:w="4785" w:type="dxa"/>
            <w:shd w:val="clear" w:color="auto" w:fill="auto"/>
          </w:tcPr>
          <w:p w14:paraId="2E708C11"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1) Развитие туризма.</w:t>
            </w:r>
          </w:p>
          <w:p w14:paraId="2EBA36ED"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 xml:space="preserve">(Дальнейшее развитие видов туризма (экологический, культурно-познавательный) с учётом уникальных природных объектов и географического положения); </w:t>
            </w:r>
          </w:p>
          <w:p w14:paraId="38D9F844"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2) Развитие транспортной инфраструктуры.</w:t>
            </w:r>
          </w:p>
          <w:p w14:paraId="1D161E33"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(Выход к морю и наличие транспортных путей создают предпосылки для развития логистики и туризма);</w:t>
            </w:r>
          </w:p>
          <w:p w14:paraId="749147AA"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3)Укрепление внешнеэкономических связей.</w:t>
            </w:r>
          </w:p>
          <w:p w14:paraId="04774D5B"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(Расширение сотрудничества с Китаем, Южной Кореей, Японией и другими странами Азиатско-Тихоокеанского региона);</w:t>
            </w:r>
          </w:p>
          <w:p w14:paraId="6FDF54A0"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4) Привлечение инвестиций.</w:t>
            </w:r>
          </w:p>
          <w:p w14:paraId="65BE83A5"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(Привлечение иностранных инвестиций в развитие инфраструктуры, туризма и других отраслей);</w:t>
            </w:r>
          </w:p>
          <w:p w14:paraId="58CD4527" w14:textId="77777777" w:rsidR="004B39C6" w:rsidRPr="00C93B27" w:rsidRDefault="004B39C6" w:rsidP="004B39C6">
            <w:pPr>
              <w:ind w:right="38"/>
              <w:jc w:val="both"/>
              <w:rPr>
                <w:rFonts w:ascii="Times New Roman" w:hAnsi="Times New Roman" w:cs="Times New Roman"/>
                <w:sz w:val="20"/>
                <w:szCs w:val="20"/>
              </w:rPr>
            </w:pPr>
            <w:r w:rsidRPr="00C93B27">
              <w:rPr>
                <w:rFonts w:ascii="Times New Roman" w:hAnsi="Times New Roman" w:cs="Times New Roman"/>
                <w:sz w:val="20"/>
                <w:szCs w:val="20"/>
              </w:rPr>
              <w:t>5) Развитие логистических центров.</w:t>
            </w:r>
          </w:p>
          <w:p w14:paraId="55E2DECE" w14:textId="77777777" w:rsidR="004B39C6" w:rsidRPr="00C93B27" w:rsidRDefault="004B39C6" w:rsidP="004B39C6">
            <w:pPr>
              <w:ind w:right="38"/>
              <w:jc w:val="both"/>
              <w:rPr>
                <w:rFonts w:ascii="Times New Roman" w:hAnsi="Times New Roman" w:cs="Times New Roman"/>
                <w:i/>
                <w:sz w:val="20"/>
                <w:szCs w:val="20"/>
              </w:rPr>
            </w:pPr>
            <w:r w:rsidRPr="00C93B27">
              <w:rPr>
                <w:rFonts w:ascii="Times New Roman" w:hAnsi="Times New Roman" w:cs="Times New Roman"/>
                <w:i/>
                <w:sz w:val="20"/>
                <w:szCs w:val="20"/>
              </w:rPr>
              <w:t>(Использование выгодного географического положения для создания логистических центров);</w:t>
            </w:r>
          </w:p>
        </w:tc>
        <w:tc>
          <w:tcPr>
            <w:tcW w:w="4786" w:type="dxa"/>
            <w:shd w:val="clear" w:color="auto" w:fill="auto"/>
          </w:tcPr>
          <w:p w14:paraId="076198E2"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1)Геополитическая нестабильность.</w:t>
            </w:r>
          </w:p>
          <w:p w14:paraId="4632D5DE" w14:textId="77777777"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(Возможные негативные последствия геополитической напряженности в регионе);</w:t>
            </w:r>
          </w:p>
          <w:p w14:paraId="27436F3B"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2) Конкуренция с другими регионами.</w:t>
            </w:r>
          </w:p>
          <w:p w14:paraId="610EEC25" w14:textId="77777777"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(Конкуренция за инвестиции и туристов с другими регионами Дальнего Востока и зарубежными странами);</w:t>
            </w:r>
          </w:p>
          <w:p w14:paraId="14862CBF"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3)  Изменение климата.</w:t>
            </w:r>
          </w:p>
          <w:p w14:paraId="7A6F650A" w14:textId="77777777"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(Возможные негативные последствия изменения климата для туризма и экологии);</w:t>
            </w:r>
          </w:p>
          <w:p w14:paraId="1E841FAE"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4)Нехватка квалифицированных кадров.</w:t>
            </w:r>
          </w:p>
          <w:p w14:paraId="4DC0112E" w14:textId="77777777"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(Дефицит специалистов в разных отраслях экономики);</w:t>
            </w:r>
          </w:p>
          <w:p w14:paraId="5C5FE9AD" w14:textId="77777777" w:rsidR="004B39C6" w:rsidRPr="00C93B27" w:rsidRDefault="004B39C6" w:rsidP="004B39C6">
            <w:pPr>
              <w:ind w:right="4"/>
              <w:jc w:val="both"/>
              <w:rPr>
                <w:rFonts w:ascii="Times New Roman" w:hAnsi="Times New Roman" w:cs="Times New Roman"/>
                <w:sz w:val="20"/>
                <w:szCs w:val="20"/>
              </w:rPr>
            </w:pPr>
            <w:r w:rsidRPr="00C93B27">
              <w:rPr>
                <w:rFonts w:ascii="Times New Roman" w:hAnsi="Times New Roman" w:cs="Times New Roman"/>
                <w:sz w:val="20"/>
                <w:szCs w:val="20"/>
              </w:rPr>
              <w:t>5) Экологические риски.</w:t>
            </w:r>
          </w:p>
          <w:p w14:paraId="66947520" w14:textId="77777777" w:rsidR="004B39C6" w:rsidRPr="00C93B27" w:rsidRDefault="004B39C6" w:rsidP="004B39C6">
            <w:pPr>
              <w:ind w:right="4"/>
              <w:jc w:val="both"/>
              <w:rPr>
                <w:rFonts w:ascii="Times New Roman" w:hAnsi="Times New Roman" w:cs="Times New Roman"/>
                <w:i/>
                <w:sz w:val="20"/>
                <w:szCs w:val="20"/>
              </w:rPr>
            </w:pPr>
            <w:r w:rsidRPr="00C93B27">
              <w:rPr>
                <w:rFonts w:ascii="Times New Roman" w:hAnsi="Times New Roman" w:cs="Times New Roman"/>
                <w:i/>
                <w:sz w:val="20"/>
                <w:szCs w:val="20"/>
              </w:rPr>
              <w:t>(Возможные негативные последствия добычи полезных ископаемых и развития промышленности для окружающей среды);</w:t>
            </w:r>
          </w:p>
        </w:tc>
      </w:tr>
    </w:tbl>
    <w:p w14:paraId="4D6F6462" w14:textId="77777777" w:rsidR="004B39C6" w:rsidRDefault="004B39C6" w:rsidP="008518F6">
      <w:pPr>
        <w:spacing w:after="0" w:line="240" w:lineRule="auto"/>
        <w:ind w:right="566" w:firstLine="142"/>
        <w:jc w:val="both"/>
        <w:rPr>
          <w:rFonts w:ascii="Times New Roman" w:hAnsi="Times New Roman" w:cs="Times New Roman"/>
          <w:i/>
          <w:sz w:val="28"/>
          <w:szCs w:val="28"/>
        </w:rPr>
      </w:pPr>
    </w:p>
    <w:p w14:paraId="589B3920" w14:textId="1A8DCFF3" w:rsidR="00E40873" w:rsidRPr="004B39C6" w:rsidRDefault="00E40873" w:rsidP="00E73E6F">
      <w:pPr>
        <w:spacing w:after="0" w:line="240" w:lineRule="auto"/>
        <w:ind w:right="-1" w:firstLine="142"/>
        <w:jc w:val="both"/>
        <w:rPr>
          <w:rFonts w:ascii="Times New Roman" w:hAnsi="Times New Roman" w:cs="Times New Roman"/>
          <w:i/>
          <w:sz w:val="28"/>
          <w:szCs w:val="28"/>
        </w:rPr>
      </w:pPr>
      <w:r w:rsidRPr="004B39C6">
        <w:rPr>
          <w:rFonts w:ascii="Times New Roman" w:hAnsi="Times New Roman" w:cs="Times New Roman"/>
          <w:i/>
          <w:sz w:val="28"/>
          <w:szCs w:val="28"/>
        </w:rPr>
        <w:t xml:space="preserve">Вывод по данным </w:t>
      </w:r>
      <w:r w:rsidRPr="004B39C6">
        <w:rPr>
          <w:rFonts w:ascii="Times New Roman" w:hAnsi="Times New Roman" w:cs="Times New Roman"/>
          <w:i/>
          <w:sz w:val="28"/>
          <w:szCs w:val="28"/>
          <w:lang w:val="en-US"/>
        </w:rPr>
        <w:t>SWOT</w:t>
      </w:r>
      <w:r w:rsidRPr="004B39C6">
        <w:rPr>
          <w:rFonts w:ascii="Times New Roman" w:hAnsi="Times New Roman" w:cs="Times New Roman"/>
          <w:i/>
          <w:sz w:val="28"/>
          <w:szCs w:val="28"/>
        </w:rPr>
        <w:t>-анализа Приморского края:</w:t>
      </w:r>
    </w:p>
    <w:p w14:paraId="6CD44F95" w14:textId="0D24862E" w:rsidR="00962365" w:rsidRPr="008518F6" w:rsidRDefault="004B39C6" w:rsidP="00E73E6F">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Д</w:t>
      </w:r>
      <w:r w:rsidR="00B969C7" w:rsidRPr="008518F6">
        <w:rPr>
          <w:rFonts w:ascii="Times New Roman" w:hAnsi="Times New Roman" w:cs="Times New Roman"/>
          <w:sz w:val="28"/>
          <w:szCs w:val="28"/>
        </w:rPr>
        <w:t xml:space="preserve">ля успешной реализации </w:t>
      </w:r>
      <w:r>
        <w:rPr>
          <w:rFonts w:ascii="Times New Roman" w:hAnsi="Times New Roman" w:cs="Times New Roman"/>
          <w:sz w:val="28"/>
          <w:szCs w:val="28"/>
        </w:rPr>
        <w:t>туристско-ресурсного</w:t>
      </w:r>
      <w:r w:rsidR="00B969C7" w:rsidRPr="008518F6">
        <w:rPr>
          <w:rFonts w:ascii="Times New Roman" w:hAnsi="Times New Roman" w:cs="Times New Roman"/>
          <w:sz w:val="28"/>
          <w:szCs w:val="28"/>
        </w:rPr>
        <w:t xml:space="preserve"> потенциала необходим комплексный и стратегический подход, </w:t>
      </w:r>
      <w:r w:rsidR="0027431F" w:rsidRPr="008518F6">
        <w:rPr>
          <w:rFonts w:ascii="Times New Roman" w:hAnsi="Times New Roman" w:cs="Times New Roman"/>
          <w:sz w:val="28"/>
          <w:szCs w:val="28"/>
        </w:rPr>
        <w:t>учитывающий,</w:t>
      </w:r>
      <w:r w:rsidR="00B969C7" w:rsidRPr="008518F6">
        <w:rPr>
          <w:rFonts w:ascii="Times New Roman" w:hAnsi="Times New Roman" w:cs="Times New Roman"/>
          <w:sz w:val="28"/>
          <w:szCs w:val="28"/>
        </w:rPr>
        <w:t xml:space="preserve"> как сильные стороны региона, так и существующие вызовы. Успех будет зависеть от способности эффективно управлять рисками, связанными с геополитической нестабильностью, изменением климата и конкуренцией со стороны других туристических направлений. Ключевым фактором станет диверсификация туристических продуктов, переход от сезонного пляжного отдыха к круглогодичному туризму, включающему экологические туры, приключенческий отдых, культурно-познавательные программы и событийный туризм. Это потребует значительных инвестиций в развитие инфраструктуры, как в крупных городах, так и в отдаленных районах, с целью создания комфортных условий для туристов и равномерного распределения экономической выгоды. Необходимо активно привлекать инвестиции как из государственных, так и из частных источников, создавая благоприятный инвестиционный климат и обеспечивая прозрачность и эффективность инвестиционных процессов. Одновременно, крайне важно инвестировать в подготовку высококвалифицированных кадров в сфере туризма, способных обеспечить высокий уровень сервиса и создать положительный имидж региона. Особое внимание следует уделить сохранению уникальной природы Приморья, внедряя экологически ответственные практики в туристической деятельности и обеспечивая устойчивое развитие отрасли. Только комплексный подход, основанный на глубоком анализе SWOT, постоянном мониторинге ситуации и гибком адаптировании стратегии к изменяющимся условиям, позволит Приморскому краю полностью реализовать свой туристический потенциал и обеспечить его устойчивое и процветающее будущее.</w:t>
      </w:r>
    </w:p>
    <w:p w14:paraId="27FE09E2" w14:textId="67F51A58" w:rsidR="002111FB" w:rsidRDefault="00A23B88" w:rsidP="00E73E6F">
      <w:pPr>
        <w:spacing w:after="0" w:line="240" w:lineRule="auto"/>
        <w:ind w:right="-1" w:firstLine="709"/>
        <w:jc w:val="both"/>
        <w:rPr>
          <w:rFonts w:ascii="Times New Roman" w:hAnsi="Times New Roman" w:cs="Times New Roman"/>
          <w:sz w:val="28"/>
          <w:szCs w:val="28"/>
        </w:rPr>
      </w:pPr>
      <w:r w:rsidRPr="00A23B88">
        <w:rPr>
          <w:rFonts w:ascii="Times New Roman" w:hAnsi="Times New Roman" w:cs="Times New Roman"/>
          <w:b/>
          <w:i/>
          <w:sz w:val="28"/>
          <w:szCs w:val="28"/>
        </w:rPr>
        <w:t>Краснодарский край</w:t>
      </w:r>
      <w:r w:rsidRPr="00A23B88">
        <w:rPr>
          <w:rFonts w:ascii="Times New Roman" w:hAnsi="Times New Roman" w:cs="Times New Roman"/>
          <w:sz w:val="28"/>
          <w:szCs w:val="28"/>
        </w:rPr>
        <w:t xml:space="preserve"> обладает значительным экономическим потенциалом, опирающимся на развитый АПК и туристический сектор, а также выгодное географическое положение</w:t>
      </w:r>
      <w:r>
        <w:rPr>
          <w:rFonts w:ascii="Times New Roman" w:hAnsi="Times New Roman" w:cs="Times New Roman"/>
          <w:sz w:val="28"/>
          <w:szCs w:val="28"/>
        </w:rPr>
        <w:t xml:space="preserve"> (табл. 3)</w:t>
      </w:r>
      <w:r w:rsidRPr="00A23B88">
        <w:rPr>
          <w:rFonts w:ascii="Times New Roman" w:hAnsi="Times New Roman" w:cs="Times New Roman"/>
          <w:sz w:val="28"/>
          <w:szCs w:val="28"/>
        </w:rPr>
        <w:t>.</w:t>
      </w:r>
    </w:p>
    <w:p w14:paraId="4100A2EC" w14:textId="35821CD3" w:rsidR="00A23B88" w:rsidRPr="008518F6" w:rsidRDefault="00A23B88" w:rsidP="00E73E6F">
      <w:pPr>
        <w:spacing w:after="0" w:line="240" w:lineRule="auto"/>
        <w:ind w:right="-1" w:firstLine="709"/>
        <w:jc w:val="right"/>
        <w:rPr>
          <w:rFonts w:ascii="Times New Roman" w:hAnsi="Times New Roman" w:cs="Times New Roman"/>
          <w:sz w:val="28"/>
          <w:szCs w:val="28"/>
        </w:rPr>
      </w:pPr>
      <w:r w:rsidRPr="004974C8">
        <w:rPr>
          <w:rFonts w:ascii="Times New Roman" w:hAnsi="Times New Roman" w:cs="Times New Roman"/>
          <w:sz w:val="24"/>
          <w:szCs w:val="28"/>
        </w:rPr>
        <w:lastRenderedPageBreak/>
        <w:t xml:space="preserve">Табл. </w:t>
      </w:r>
      <w:r>
        <w:rPr>
          <w:rFonts w:ascii="Times New Roman" w:hAnsi="Times New Roman" w:cs="Times New Roman"/>
          <w:sz w:val="24"/>
          <w:szCs w:val="28"/>
        </w:rPr>
        <w:t>3</w:t>
      </w:r>
      <w:r w:rsidRPr="004974C8">
        <w:rPr>
          <w:rFonts w:ascii="Times New Roman" w:hAnsi="Times New Roman" w:cs="Times New Roman"/>
          <w:sz w:val="24"/>
          <w:szCs w:val="28"/>
        </w:rPr>
        <w:t xml:space="preserve">. </w:t>
      </w:r>
      <w:r w:rsidRPr="004974C8">
        <w:rPr>
          <w:rFonts w:ascii="Times New Roman" w:hAnsi="Times New Roman" w:cs="Times New Roman"/>
          <w:sz w:val="24"/>
          <w:szCs w:val="24"/>
        </w:rPr>
        <w:t>SWOT-</w:t>
      </w:r>
      <w:r>
        <w:rPr>
          <w:rFonts w:ascii="Times New Roman" w:hAnsi="Times New Roman" w:cs="Times New Roman"/>
          <w:sz w:val="24"/>
          <w:szCs w:val="24"/>
        </w:rPr>
        <w:t>а</w:t>
      </w:r>
      <w:r w:rsidRPr="004974C8">
        <w:rPr>
          <w:rFonts w:ascii="Times New Roman" w:hAnsi="Times New Roman" w:cs="Times New Roman"/>
          <w:sz w:val="24"/>
          <w:szCs w:val="24"/>
        </w:rPr>
        <w:t xml:space="preserve">нализ </w:t>
      </w:r>
      <w:r>
        <w:rPr>
          <w:rFonts w:ascii="Times New Roman" w:hAnsi="Times New Roman" w:cs="Times New Roman"/>
          <w:sz w:val="24"/>
          <w:szCs w:val="24"/>
        </w:rPr>
        <w:t>Краснодар</w:t>
      </w:r>
      <w:r w:rsidRPr="004974C8">
        <w:rPr>
          <w:rFonts w:ascii="Times New Roman" w:hAnsi="Times New Roman" w:cs="Times New Roman"/>
          <w:sz w:val="24"/>
          <w:szCs w:val="24"/>
        </w:rPr>
        <w:t xml:space="preserve">ского </w:t>
      </w:r>
      <w:r>
        <w:rPr>
          <w:rFonts w:ascii="Times New Roman" w:hAnsi="Times New Roman" w:cs="Times New Roman"/>
          <w:sz w:val="24"/>
          <w:szCs w:val="24"/>
        </w:rPr>
        <w:t>к</w:t>
      </w:r>
      <w:r w:rsidRPr="004974C8">
        <w:rPr>
          <w:rFonts w:ascii="Times New Roman" w:hAnsi="Times New Roman" w:cs="Times New Roman"/>
          <w:sz w:val="24"/>
          <w:szCs w:val="24"/>
        </w:rPr>
        <w:t>рая</w:t>
      </w:r>
    </w:p>
    <w:tbl>
      <w:tblPr>
        <w:tblStyle w:val="a7"/>
        <w:tblW w:w="0" w:type="auto"/>
        <w:tblLook w:val="04A0" w:firstRow="1" w:lastRow="0" w:firstColumn="1" w:lastColumn="0" w:noHBand="0" w:noVBand="1"/>
      </w:tblPr>
      <w:tblGrid>
        <w:gridCol w:w="4785"/>
        <w:gridCol w:w="4786"/>
      </w:tblGrid>
      <w:tr w:rsidR="00586D8D" w:rsidRPr="00C93B27" w14:paraId="55A97355" w14:textId="77777777" w:rsidTr="00A23B88">
        <w:tc>
          <w:tcPr>
            <w:tcW w:w="4785" w:type="dxa"/>
            <w:shd w:val="clear" w:color="auto" w:fill="EEECE1" w:themeFill="background2"/>
          </w:tcPr>
          <w:p w14:paraId="0B05EBE2" w14:textId="1DCEEEF6" w:rsidR="00586D8D" w:rsidRPr="00C93B27" w:rsidRDefault="00A23B88" w:rsidP="00A23B88">
            <w:pPr>
              <w:ind w:right="566"/>
              <w:jc w:val="center"/>
              <w:rPr>
                <w:rFonts w:ascii="Times New Roman" w:hAnsi="Times New Roman" w:cs="Times New Roman"/>
                <w:sz w:val="20"/>
                <w:szCs w:val="20"/>
              </w:rPr>
            </w:pPr>
            <w:r w:rsidRPr="00C93B27">
              <w:rPr>
                <w:rFonts w:ascii="Times New Roman" w:hAnsi="Times New Roman" w:cs="Times New Roman"/>
                <w:sz w:val="20"/>
                <w:szCs w:val="20"/>
              </w:rPr>
              <w:t>Сильные стороны:</w:t>
            </w:r>
          </w:p>
        </w:tc>
        <w:tc>
          <w:tcPr>
            <w:tcW w:w="4786" w:type="dxa"/>
            <w:shd w:val="clear" w:color="auto" w:fill="EEECE1" w:themeFill="background2"/>
          </w:tcPr>
          <w:p w14:paraId="75F51166" w14:textId="768AF8F1" w:rsidR="00586D8D" w:rsidRPr="00C93B27" w:rsidRDefault="00A23B88" w:rsidP="00A23B88">
            <w:pPr>
              <w:ind w:right="566"/>
              <w:jc w:val="center"/>
              <w:rPr>
                <w:rFonts w:ascii="Times New Roman" w:hAnsi="Times New Roman" w:cs="Times New Roman"/>
                <w:i/>
                <w:sz w:val="20"/>
                <w:szCs w:val="20"/>
              </w:rPr>
            </w:pPr>
            <w:r w:rsidRPr="00C93B27">
              <w:rPr>
                <w:rFonts w:ascii="Times New Roman" w:hAnsi="Times New Roman" w:cs="Times New Roman"/>
                <w:sz w:val="20"/>
                <w:szCs w:val="20"/>
              </w:rPr>
              <w:t>Слабые стороны:</w:t>
            </w:r>
          </w:p>
        </w:tc>
      </w:tr>
      <w:tr w:rsidR="00A23B88" w:rsidRPr="00C93B27" w14:paraId="14158467" w14:textId="77777777" w:rsidTr="00551C67">
        <w:tc>
          <w:tcPr>
            <w:tcW w:w="4785" w:type="dxa"/>
          </w:tcPr>
          <w:p w14:paraId="1A70C309"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1) Выгодное географическое положение.</w:t>
            </w:r>
          </w:p>
          <w:p w14:paraId="72F6F1AE"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(Доступ к Чёрному и Азовскому морю, близость к международным транспортным путям);</w:t>
            </w:r>
          </w:p>
          <w:p w14:paraId="06A29002"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2) Развитая транспортная инфраструктура.</w:t>
            </w:r>
          </w:p>
          <w:p w14:paraId="257B5081"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(Крупнейший транспортный узел России);</w:t>
            </w:r>
          </w:p>
          <w:p w14:paraId="06CC2C0D"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3)Значительный туристический поток.</w:t>
            </w:r>
          </w:p>
          <w:p w14:paraId="61C29143"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(Черноморское побережье – главный санаторно-курортный комплекс федерального значения, ежегодный прирост около 10%);</w:t>
            </w:r>
          </w:p>
          <w:p w14:paraId="004BAD6E"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4) Развитая курортная инфраструктура.</w:t>
            </w:r>
          </w:p>
          <w:p w14:paraId="724912A0"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(Большое количество санаториев, курортов, пансионатов);</w:t>
            </w:r>
          </w:p>
          <w:p w14:paraId="785C70C5"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5) Развитое сельское хозяйство.</w:t>
            </w:r>
          </w:p>
          <w:p w14:paraId="0D5F2C55"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(Значительный вклад в ВРП, производство сельскохозяйственной продукции);</w:t>
            </w:r>
          </w:p>
          <w:p w14:paraId="1734689C"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6) Благоприятный климат.</w:t>
            </w:r>
          </w:p>
          <w:p w14:paraId="509DF732"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(Теплое Черноморское побережье привлекает туристов круглый год, хотя и с сезонными пиками);</w:t>
            </w:r>
          </w:p>
          <w:p w14:paraId="1A46EF56" w14:textId="572120CA"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7) Богатое культурное наследие.</w:t>
            </w:r>
          </w:p>
        </w:tc>
        <w:tc>
          <w:tcPr>
            <w:tcW w:w="4786" w:type="dxa"/>
          </w:tcPr>
          <w:p w14:paraId="29D359D9" w14:textId="77777777" w:rsidR="00A23B88" w:rsidRPr="00C93B27" w:rsidRDefault="00A23B88" w:rsidP="00A23B88">
            <w:pPr>
              <w:ind w:right="4"/>
              <w:jc w:val="both"/>
              <w:rPr>
                <w:rFonts w:ascii="Times New Roman" w:hAnsi="Times New Roman" w:cs="Times New Roman"/>
                <w:sz w:val="20"/>
                <w:szCs w:val="20"/>
              </w:rPr>
            </w:pPr>
            <w:r w:rsidRPr="00C93B27">
              <w:rPr>
                <w:rFonts w:ascii="Times New Roman" w:hAnsi="Times New Roman" w:cs="Times New Roman"/>
                <w:sz w:val="20"/>
                <w:szCs w:val="20"/>
              </w:rPr>
              <w:t>1) Сезонность туризма.</w:t>
            </w:r>
          </w:p>
          <w:p w14:paraId="2C2AA476" w14:textId="77777777" w:rsidR="00A23B88" w:rsidRPr="00C93B27" w:rsidRDefault="00A23B88" w:rsidP="00A23B88">
            <w:pPr>
              <w:ind w:right="4"/>
              <w:jc w:val="both"/>
              <w:rPr>
                <w:rFonts w:ascii="Times New Roman" w:hAnsi="Times New Roman" w:cs="Times New Roman"/>
                <w:i/>
                <w:sz w:val="20"/>
                <w:szCs w:val="20"/>
              </w:rPr>
            </w:pPr>
            <w:r w:rsidRPr="00C93B27">
              <w:rPr>
                <w:rFonts w:ascii="Times New Roman" w:hAnsi="Times New Roman" w:cs="Times New Roman"/>
                <w:i/>
                <w:sz w:val="20"/>
                <w:szCs w:val="20"/>
              </w:rPr>
              <w:t>(Значительная часть туристического потока приходится на летний период);</w:t>
            </w:r>
          </w:p>
          <w:p w14:paraId="7AF41968" w14:textId="77777777" w:rsidR="00A23B88" w:rsidRPr="00C93B27" w:rsidRDefault="00A23B88" w:rsidP="00A23B88">
            <w:pPr>
              <w:ind w:right="4"/>
              <w:jc w:val="both"/>
              <w:rPr>
                <w:rFonts w:ascii="Times New Roman" w:hAnsi="Times New Roman" w:cs="Times New Roman"/>
                <w:sz w:val="20"/>
                <w:szCs w:val="20"/>
              </w:rPr>
            </w:pPr>
            <w:r w:rsidRPr="00C93B27">
              <w:rPr>
                <w:rFonts w:ascii="Times New Roman" w:hAnsi="Times New Roman" w:cs="Times New Roman"/>
                <w:sz w:val="20"/>
                <w:szCs w:val="20"/>
              </w:rPr>
              <w:t>2) Экологические проблемы.</w:t>
            </w:r>
          </w:p>
          <w:p w14:paraId="017FA31F" w14:textId="4B58A67A" w:rsidR="00A23B88" w:rsidRPr="00C93B27" w:rsidRDefault="00A23B88" w:rsidP="00A23B88">
            <w:pPr>
              <w:ind w:right="4"/>
              <w:jc w:val="both"/>
              <w:rPr>
                <w:rFonts w:ascii="Times New Roman" w:hAnsi="Times New Roman" w:cs="Times New Roman"/>
                <w:i/>
                <w:sz w:val="20"/>
                <w:szCs w:val="20"/>
              </w:rPr>
            </w:pPr>
            <w:r w:rsidRPr="00C93B27">
              <w:rPr>
                <w:rFonts w:ascii="Times New Roman" w:hAnsi="Times New Roman" w:cs="Times New Roman"/>
                <w:i/>
                <w:sz w:val="20"/>
                <w:szCs w:val="20"/>
              </w:rPr>
              <w:t>(</w:t>
            </w:r>
            <w:r w:rsidR="0027431F" w:rsidRPr="00C93B27">
              <w:rPr>
                <w:rFonts w:ascii="Times New Roman" w:hAnsi="Times New Roman" w:cs="Times New Roman"/>
                <w:i/>
                <w:sz w:val="20"/>
                <w:szCs w:val="20"/>
              </w:rPr>
              <w:t>Города,</w:t>
            </w:r>
            <w:r w:rsidRPr="00C93B27">
              <w:rPr>
                <w:rFonts w:ascii="Times New Roman" w:hAnsi="Times New Roman" w:cs="Times New Roman"/>
                <w:i/>
                <w:sz w:val="20"/>
                <w:szCs w:val="20"/>
              </w:rPr>
              <w:t xml:space="preserve"> расположенные на побережье, являются наиболее загрязненными, природные комплексы изменяются в результате вырубки лесов, очистные сооружения канализационной системы находятся в критической ситуации, отсутствие объектов для утилизации отходов);</w:t>
            </w:r>
          </w:p>
          <w:p w14:paraId="18A184F3" w14:textId="77777777" w:rsidR="00A23B88" w:rsidRPr="00C93B27" w:rsidRDefault="00A23B88" w:rsidP="00A23B88">
            <w:pPr>
              <w:ind w:right="4"/>
              <w:jc w:val="both"/>
              <w:rPr>
                <w:rFonts w:ascii="Times New Roman" w:hAnsi="Times New Roman" w:cs="Times New Roman"/>
                <w:sz w:val="20"/>
                <w:szCs w:val="20"/>
              </w:rPr>
            </w:pPr>
            <w:r w:rsidRPr="00C93B27">
              <w:rPr>
                <w:rFonts w:ascii="Times New Roman" w:hAnsi="Times New Roman" w:cs="Times New Roman"/>
                <w:sz w:val="20"/>
                <w:szCs w:val="20"/>
              </w:rPr>
              <w:t>3) Зависимость от федерального финансирования.</w:t>
            </w:r>
          </w:p>
          <w:p w14:paraId="077629F6" w14:textId="77777777" w:rsidR="00A23B88" w:rsidRPr="00C93B27" w:rsidRDefault="00A23B88" w:rsidP="00A23B88">
            <w:pPr>
              <w:ind w:right="4"/>
              <w:jc w:val="both"/>
              <w:rPr>
                <w:rFonts w:ascii="Times New Roman" w:hAnsi="Times New Roman" w:cs="Times New Roman"/>
                <w:i/>
                <w:sz w:val="20"/>
                <w:szCs w:val="20"/>
              </w:rPr>
            </w:pPr>
            <w:r w:rsidRPr="00C93B27">
              <w:rPr>
                <w:rFonts w:ascii="Times New Roman" w:hAnsi="Times New Roman" w:cs="Times New Roman"/>
                <w:i/>
                <w:sz w:val="20"/>
                <w:szCs w:val="20"/>
              </w:rPr>
              <w:t>(Недостаток собственных финансовых ресурсов для развития инфраструктуры и экономики);</w:t>
            </w:r>
          </w:p>
          <w:p w14:paraId="5B346C83" w14:textId="77777777" w:rsidR="00A23B88" w:rsidRPr="00C93B27" w:rsidRDefault="00A23B88" w:rsidP="00A23B88">
            <w:pPr>
              <w:ind w:right="4"/>
              <w:jc w:val="both"/>
              <w:rPr>
                <w:rFonts w:ascii="Times New Roman" w:hAnsi="Times New Roman" w:cs="Times New Roman"/>
                <w:sz w:val="20"/>
                <w:szCs w:val="20"/>
              </w:rPr>
            </w:pPr>
            <w:r w:rsidRPr="00C93B27">
              <w:rPr>
                <w:rFonts w:ascii="Times New Roman" w:hAnsi="Times New Roman" w:cs="Times New Roman"/>
                <w:sz w:val="20"/>
                <w:szCs w:val="20"/>
              </w:rPr>
              <w:t>4) Неравномерное развитие регионов.</w:t>
            </w:r>
          </w:p>
          <w:p w14:paraId="2E587F39" w14:textId="0533D13F" w:rsidR="00A23B88" w:rsidRPr="00C93B27" w:rsidRDefault="00A23B88" w:rsidP="00A23B88">
            <w:pPr>
              <w:ind w:right="4"/>
              <w:jc w:val="both"/>
              <w:rPr>
                <w:rFonts w:ascii="Times New Roman" w:hAnsi="Times New Roman" w:cs="Times New Roman"/>
                <w:sz w:val="20"/>
                <w:szCs w:val="20"/>
              </w:rPr>
            </w:pPr>
            <w:r w:rsidRPr="00C93B27">
              <w:rPr>
                <w:rFonts w:ascii="Times New Roman" w:hAnsi="Times New Roman" w:cs="Times New Roman"/>
                <w:i/>
                <w:sz w:val="20"/>
                <w:szCs w:val="20"/>
              </w:rPr>
              <w:t>(Разница в уровне развития инфраструктуры между курортными зонами и другими районами края);</w:t>
            </w:r>
          </w:p>
        </w:tc>
      </w:tr>
      <w:tr w:rsidR="00A23B88" w:rsidRPr="00C93B27" w14:paraId="5EA1F52A" w14:textId="77777777" w:rsidTr="00A23B88">
        <w:tc>
          <w:tcPr>
            <w:tcW w:w="4785" w:type="dxa"/>
            <w:shd w:val="clear" w:color="auto" w:fill="EEECE1" w:themeFill="background2"/>
          </w:tcPr>
          <w:p w14:paraId="13BD4830" w14:textId="1AEB2573" w:rsidR="00A23B88" w:rsidRPr="00C93B27" w:rsidRDefault="00A23B88" w:rsidP="00A23B88">
            <w:pPr>
              <w:jc w:val="center"/>
              <w:rPr>
                <w:rFonts w:ascii="Times New Roman" w:hAnsi="Times New Roman" w:cs="Times New Roman"/>
                <w:sz w:val="20"/>
                <w:szCs w:val="20"/>
              </w:rPr>
            </w:pPr>
            <w:r w:rsidRPr="00C93B27">
              <w:rPr>
                <w:rFonts w:ascii="Times New Roman" w:hAnsi="Times New Roman" w:cs="Times New Roman"/>
                <w:sz w:val="20"/>
                <w:szCs w:val="20"/>
              </w:rPr>
              <w:t>Возможности:</w:t>
            </w:r>
          </w:p>
        </w:tc>
        <w:tc>
          <w:tcPr>
            <w:tcW w:w="4786" w:type="dxa"/>
            <w:shd w:val="clear" w:color="auto" w:fill="EEECE1" w:themeFill="background2"/>
          </w:tcPr>
          <w:p w14:paraId="5F8724F7" w14:textId="2B33DE82" w:rsidR="00A23B88" w:rsidRPr="00C93B27" w:rsidRDefault="00A23B88" w:rsidP="00A23B88">
            <w:pPr>
              <w:ind w:right="4"/>
              <w:jc w:val="center"/>
              <w:rPr>
                <w:rFonts w:ascii="Times New Roman" w:hAnsi="Times New Roman" w:cs="Times New Roman"/>
                <w:sz w:val="20"/>
                <w:szCs w:val="20"/>
              </w:rPr>
            </w:pPr>
            <w:r w:rsidRPr="00C93B27">
              <w:rPr>
                <w:rFonts w:ascii="Times New Roman" w:hAnsi="Times New Roman" w:cs="Times New Roman"/>
                <w:sz w:val="20"/>
                <w:szCs w:val="20"/>
              </w:rPr>
              <w:t>Угрозы:</w:t>
            </w:r>
          </w:p>
        </w:tc>
      </w:tr>
      <w:tr w:rsidR="00A23B88" w:rsidRPr="00C93B27" w14:paraId="1A972D7A" w14:textId="77777777" w:rsidTr="00551C67">
        <w:tc>
          <w:tcPr>
            <w:tcW w:w="4785" w:type="dxa"/>
          </w:tcPr>
          <w:p w14:paraId="6CB4FEF5"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1) Развитие туризма.</w:t>
            </w:r>
          </w:p>
          <w:p w14:paraId="76A5E2FA"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(Возможность продвижения круглогодичного отдыха, с привлечением большего туристического потока);</w:t>
            </w:r>
          </w:p>
          <w:p w14:paraId="55019944"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2) Развитие экспорта.</w:t>
            </w:r>
          </w:p>
          <w:p w14:paraId="396196B4"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(Использование выгодного географического положения для увеличения экспорта);</w:t>
            </w:r>
          </w:p>
          <w:p w14:paraId="6FDF386D"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3) Развитие инноваций.</w:t>
            </w:r>
          </w:p>
          <w:p w14:paraId="6184A0E9"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(Во всех отраслях экономики);</w:t>
            </w:r>
          </w:p>
          <w:p w14:paraId="381DF977"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4) Привлечение инвестиций.</w:t>
            </w:r>
          </w:p>
          <w:p w14:paraId="70F81681"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(В развитие инфраструктуры и других отраслей экономики);</w:t>
            </w:r>
          </w:p>
        </w:tc>
        <w:tc>
          <w:tcPr>
            <w:tcW w:w="4786" w:type="dxa"/>
          </w:tcPr>
          <w:p w14:paraId="06EF4AE0"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1) Экологические проблемы.</w:t>
            </w:r>
          </w:p>
          <w:p w14:paraId="25182B33"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(Негативное влияние на привлекательность региона для туристов);</w:t>
            </w:r>
          </w:p>
          <w:p w14:paraId="2B3E035E"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2)Нехватка квалифицированных кадров.</w:t>
            </w:r>
          </w:p>
          <w:p w14:paraId="0513FDB3" w14:textId="77777777" w:rsidR="00A23B88" w:rsidRPr="00C93B27" w:rsidRDefault="00A23B88" w:rsidP="00A23B88">
            <w:pPr>
              <w:jc w:val="both"/>
              <w:rPr>
                <w:rFonts w:ascii="Times New Roman" w:hAnsi="Times New Roman" w:cs="Times New Roman"/>
                <w:i/>
                <w:sz w:val="20"/>
                <w:szCs w:val="20"/>
              </w:rPr>
            </w:pPr>
            <w:r w:rsidRPr="00C93B27">
              <w:rPr>
                <w:rFonts w:ascii="Times New Roman" w:hAnsi="Times New Roman" w:cs="Times New Roman"/>
                <w:i/>
                <w:sz w:val="20"/>
                <w:szCs w:val="20"/>
              </w:rPr>
              <w:t>(Дефицит специалистов в различных отраслях экономики);</w:t>
            </w:r>
          </w:p>
          <w:p w14:paraId="6AF8799E"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3)Геополитическая нестабильность.</w:t>
            </w:r>
          </w:p>
          <w:p w14:paraId="595E8813" w14:textId="77777777" w:rsidR="00A23B88" w:rsidRPr="00C93B27" w:rsidRDefault="00A23B88" w:rsidP="00A23B88">
            <w:pPr>
              <w:jc w:val="both"/>
              <w:rPr>
                <w:rFonts w:ascii="Times New Roman" w:hAnsi="Times New Roman" w:cs="Times New Roman"/>
                <w:sz w:val="20"/>
                <w:szCs w:val="20"/>
              </w:rPr>
            </w:pPr>
            <w:r w:rsidRPr="00C93B27">
              <w:rPr>
                <w:rFonts w:ascii="Times New Roman" w:hAnsi="Times New Roman" w:cs="Times New Roman"/>
                <w:sz w:val="20"/>
                <w:szCs w:val="20"/>
              </w:rPr>
              <w:t>4) Изменение климата.</w:t>
            </w:r>
          </w:p>
        </w:tc>
      </w:tr>
    </w:tbl>
    <w:p w14:paraId="4FD385C6" w14:textId="77777777" w:rsidR="00A23B88" w:rsidRDefault="00A23B88" w:rsidP="00A23B88">
      <w:pPr>
        <w:spacing w:after="0" w:line="240" w:lineRule="auto"/>
        <w:ind w:right="566"/>
        <w:jc w:val="both"/>
        <w:rPr>
          <w:rFonts w:ascii="Times New Roman" w:hAnsi="Times New Roman" w:cs="Times New Roman"/>
          <w:i/>
          <w:sz w:val="28"/>
          <w:szCs w:val="28"/>
        </w:rPr>
      </w:pPr>
    </w:p>
    <w:p w14:paraId="421BCCDF" w14:textId="3A5E5444" w:rsidR="00586D8D" w:rsidRPr="00A23B88" w:rsidRDefault="00586D8D" w:rsidP="00E73E6F">
      <w:pPr>
        <w:spacing w:after="0" w:line="240" w:lineRule="auto"/>
        <w:ind w:right="-1"/>
        <w:jc w:val="both"/>
        <w:rPr>
          <w:rFonts w:ascii="Times New Roman" w:hAnsi="Times New Roman" w:cs="Times New Roman"/>
          <w:i/>
          <w:sz w:val="28"/>
          <w:szCs w:val="28"/>
        </w:rPr>
      </w:pPr>
      <w:r w:rsidRPr="00A23B88">
        <w:rPr>
          <w:rFonts w:ascii="Times New Roman" w:hAnsi="Times New Roman" w:cs="Times New Roman"/>
          <w:i/>
          <w:sz w:val="28"/>
          <w:szCs w:val="28"/>
        </w:rPr>
        <w:t xml:space="preserve">Вывод по данным </w:t>
      </w:r>
      <w:r w:rsidRPr="00A23B88">
        <w:rPr>
          <w:rFonts w:ascii="Times New Roman" w:hAnsi="Times New Roman" w:cs="Times New Roman"/>
          <w:i/>
          <w:sz w:val="28"/>
          <w:szCs w:val="28"/>
          <w:lang w:val="en-US"/>
        </w:rPr>
        <w:t>SWOT</w:t>
      </w:r>
      <w:r w:rsidRPr="00A23B88">
        <w:rPr>
          <w:rFonts w:ascii="Times New Roman" w:hAnsi="Times New Roman" w:cs="Times New Roman"/>
          <w:i/>
          <w:sz w:val="28"/>
          <w:szCs w:val="28"/>
        </w:rPr>
        <w:t>-анализа Краснодарского края</w:t>
      </w:r>
    </w:p>
    <w:p w14:paraId="3D76395E" w14:textId="31689910" w:rsidR="00D665C0" w:rsidRDefault="00A23B88" w:rsidP="00C93B27">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Д</w:t>
      </w:r>
      <w:r w:rsidR="00586D8D" w:rsidRPr="008518F6">
        <w:rPr>
          <w:rFonts w:ascii="Times New Roman" w:hAnsi="Times New Roman" w:cs="Times New Roman"/>
          <w:sz w:val="28"/>
          <w:szCs w:val="28"/>
        </w:rPr>
        <w:t>ля достижения устойчивого роста необходима стратегия диверсификации экономики, преодолевающая зависимость от сезонных факторов и мировых цен на сырье. Успех требует эффективного управления рисками, включая геополитические факторы, изменение климата и конкуренцию. Ключевым является привлечение инвестиций в развитие инфраструктуры и инновационных отраслей, создание благоприятного инвестиционного климата. Параллельно необходимо вкладывать в человеческий капитал, подготовку квалифицированных специалистов и внедрение экологически ответственных практик. Только комплексный подход, основанный на результатах SWOT-анализа и адаптации к изменяющимся условиям, позволит Краснодарскому краю полностью реализовать свой потенциал и обеспечить процветающее будущее</w:t>
      </w:r>
      <w:r w:rsidR="00D665C0" w:rsidRPr="008518F6">
        <w:rPr>
          <w:rFonts w:ascii="Times New Roman" w:hAnsi="Times New Roman" w:cs="Times New Roman"/>
          <w:sz w:val="28"/>
          <w:szCs w:val="28"/>
        </w:rPr>
        <w:t>.</w:t>
      </w:r>
    </w:p>
    <w:p w14:paraId="5C1C58EA" w14:textId="77777777" w:rsidR="00E73E6F" w:rsidRPr="00E73E6F" w:rsidRDefault="00E73E6F" w:rsidP="00E73E6F">
      <w:pPr>
        <w:spacing w:after="0" w:line="240" w:lineRule="auto"/>
        <w:jc w:val="center"/>
        <w:rPr>
          <w:rFonts w:ascii="Times New Roman" w:eastAsia="Calibri" w:hAnsi="Times New Roman" w:cs="Times New Roman"/>
          <w:b/>
          <w:bCs/>
          <w:sz w:val="28"/>
          <w:szCs w:val="28"/>
        </w:rPr>
      </w:pPr>
      <w:r w:rsidRPr="00E73E6F">
        <w:rPr>
          <w:rFonts w:ascii="Times New Roman" w:eastAsia="Calibri" w:hAnsi="Times New Roman" w:cs="Times New Roman"/>
          <w:b/>
          <w:bCs/>
          <w:sz w:val="28"/>
          <w:szCs w:val="28"/>
        </w:rPr>
        <w:t>Результаты исследования</w:t>
      </w:r>
    </w:p>
    <w:p w14:paraId="61C66E16" w14:textId="7E3D18A4" w:rsidR="009B1EDE" w:rsidRPr="008518F6" w:rsidRDefault="00E73E6F" w:rsidP="00C93B27">
      <w:pPr>
        <w:spacing w:after="0" w:line="240" w:lineRule="auto"/>
        <w:ind w:firstLine="567"/>
        <w:jc w:val="both"/>
        <w:rPr>
          <w:rFonts w:ascii="Times New Roman" w:hAnsi="Times New Roman" w:cs="Times New Roman"/>
          <w:b/>
          <w:sz w:val="28"/>
          <w:szCs w:val="28"/>
        </w:rPr>
      </w:pPr>
      <w:r w:rsidRPr="00E73E6F">
        <w:rPr>
          <w:rFonts w:ascii="Times New Roman" w:eastAsia="Calibri" w:hAnsi="Times New Roman" w:cs="Times New Roman"/>
          <w:bCs/>
          <w:sz w:val="28"/>
          <w:szCs w:val="28"/>
        </w:rPr>
        <w:t>В результат</w:t>
      </w:r>
      <w:r>
        <w:rPr>
          <w:rFonts w:ascii="Times New Roman" w:eastAsia="Calibri" w:hAnsi="Times New Roman" w:cs="Times New Roman"/>
          <w:bCs/>
          <w:sz w:val="28"/>
          <w:szCs w:val="28"/>
        </w:rPr>
        <w:t>е проведенного исследования была проведена о</w:t>
      </w:r>
      <w:r w:rsidR="009B1EDE" w:rsidRPr="00E73E6F">
        <w:rPr>
          <w:rFonts w:ascii="Times New Roman" w:hAnsi="Times New Roman" w:cs="Times New Roman"/>
          <w:sz w:val="28"/>
          <w:szCs w:val="28"/>
        </w:rPr>
        <w:t>ценка конкурентоспос</w:t>
      </w:r>
      <w:r w:rsidR="00A23B88" w:rsidRPr="00E73E6F">
        <w:rPr>
          <w:rFonts w:ascii="Times New Roman" w:hAnsi="Times New Roman" w:cs="Times New Roman"/>
          <w:sz w:val="28"/>
          <w:szCs w:val="28"/>
        </w:rPr>
        <w:t>обности с помощью модели Вобера</w:t>
      </w:r>
      <w:r w:rsidR="00C93B27">
        <w:rPr>
          <w:rFonts w:ascii="Times New Roman" w:hAnsi="Times New Roman" w:cs="Times New Roman"/>
          <w:sz w:val="28"/>
          <w:szCs w:val="28"/>
        </w:rPr>
        <w:t xml:space="preserve"> [по 11]</w:t>
      </w:r>
      <w:r>
        <w:rPr>
          <w:rFonts w:ascii="Times New Roman" w:hAnsi="Times New Roman" w:cs="Times New Roman"/>
          <w:sz w:val="28"/>
          <w:szCs w:val="28"/>
        </w:rPr>
        <w:t>.</w:t>
      </w:r>
    </w:p>
    <w:p w14:paraId="308C925F" w14:textId="3766BCB3" w:rsidR="009B1EDE" w:rsidRPr="008518F6" w:rsidRDefault="009B1EDE" w:rsidP="00C93B27">
      <w:pPr>
        <w:spacing w:after="0" w:line="240" w:lineRule="auto"/>
        <w:ind w:right="-1" w:firstLine="567"/>
        <w:jc w:val="both"/>
        <w:rPr>
          <w:rFonts w:ascii="Times New Roman" w:hAnsi="Times New Roman" w:cs="Times New Roman"/>
          <w:sz w:val="28"/>
          <w:szCs w:val="28"/>
        </w:rPr>
      </w:pPr>
      <w:r w:rsidRPr="008518F6">
        <w:rPr>
          <w:rFonts w:ascii="Times New Roman" w:hAnsi="Times New Roman" w:cs="Times New Roman"/>
          <w:sz w:val="28"/>
          <w:szCs w:val="28"/>
        </w:rPr>
        <w:t xml:space="preserve">Еще одной зарубежной методикой оценки конкурентоспособности регионального туризма, в основу которой положен экспертный метод оценивания элементов, является модель Вобера. Ее отличительной </w:t>
      </w:r>
      <w:r w:rsidRPr="008518F6">
        <w:rPr>
          <w:rFonts w:ascii="Times New Roman" w:hAnsi="Times New Roman" w:cs="Times New Roman"/>
          <w:sz w:val="28"/>
          <w:szCs w:val="28"/>
        </w:rPr>
        <w:lastRenderedPageBreak/>
        <w:t>особенностью является наглядность получаемых результатов оценки, представляемых в виде картосхем, с возможностью последующего сравнения конкурентоспособности одного туристского рынка с другим.</w:t>
      </w:r>
    </w:p>
    <w:p w14:paraId="035A7496" w14:textId="60E109A6" w:rsidR="009B1EDE" w:rsidRPr="008518F6" w:rsidRDefault="009B1EDE" w:rsidP="00C93B27">
      <w:pPr>
        <w:spacing w:after="0" w:line="240" w:lineRule="auto"/>
        <w:ind w:right="-1" w:firstLine="567"/>
        <w:jc w:val="both"/>
        <w:rPr>
          <w:rFonts w:ascii="Times New Roman" w:hAnsi="Times New Roman" w:cs="Times New Roman"/>
          <w:sz w:val="28"/>
          <w:szCs w:val="28"/>
        </w:rPr>
      </w:pPr>
      <w:r w:rsidRPr="008518F6">
        <w:rPr>
          <w:rFonts w:ascii="Times New Roman" w:hAnsi="Times New Roman" w:cs="Times New Roman"/>
          <w:sz w:val="28"/>
          <w:szCs w:val="28"/>
        </w:rPr>
        <w:t xml:space="preserve">Составим </w:t>
      </w:r>
      <w:r w:rsidR="00103506">
        <w:rPr>
          <w:rFonts w:ascii="Times New Roman" w:hAnsi="Times New Roman" w:cs="Times New Roman"/>
          <w:sz w:val="28"/>
          <w:szCs w:val="28"/>
        </w:rPr>
        <w:t>лепестковую диаграмму</w:t>
      </w:r>
      <w:r w:rsidRPr="008518F6">
        <w:rPr>
          <w:rFonts w:ascii="Times New Roman" w:hAnsi="Times New Roman" w:cs="Times New Roman"/>
          <w:sz w:val="28"/>
          <w:szCs w:val="28"/>
        </w:rPr>
        <w:t xml:space="preserve"> по интересующим нас регионам.</w:t>
      </w:r>
    </w:p>
    <w:p w14:paraId="31317A9B" w14:textId="77777777" w:rsidR="009B1EDE" w:rsidRPr="008518F6" w:rsidRDefault="009B1EDE" w:rsidP="00C93B27">
      <w:pPr>
        <w:spacing w:line="240" w:lineRule="auto"/>
        <w:ind w:right="-1"/>
        <w:jc w:val="center"/>
        <w:rPr>
          <w:rFonts w:ascii="Times New Roman" w:hAnsi="Times New Roman" w:cs="Times New Roman"/>
          <w:sz w:val="28"/>
          <w:szCs w:val="28"/>
        </w:rPr>
      </w:pPr>
      <w:r w:rsidRPr="008518F6">
        <w:rPr>
          <w:rFonts w:ascii="Times New Roman" w:hAnsi="Times New Roman" w:cs="Times New Roman"/>
          <w:noProof/>
          <w:sz w:val="28"/>
          <w:szCs w:val="28"/>
          <w:lang w:eastAsia="ru-RU"/>
        </w:rPr>
        <w:drawing>
          <wp:inline distT="0" distB="0" distL="0" distR="0" wp14:anchorId="166E9653" wp14:editId="1BFD637A">
            <wp:extent cx="4629676" cy="2705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5019" cy="2719908"/>
                    </a:xfrm>
                    <a:prstGeom prst="rect">
                      <a:avLst/>
                    </a:prstGeom>
                    <a:noFill/>
                  </pic:spPr>
                </pic:pic>
              </a:graphicData>
            </a:graphic>
          </wp:inline>
        </w:drawing>
      </w:r>
    </w:p>
    <w:p w14:paraId="1E8A6EF3" w14:textId="0B5617B6" w:rsidR="00103506" w:rsidRPr="00C93B27" w:rsidRDefault="00103506" w:rsidP="00C93B27">
      <w:pPr>
        <w:spacing w:after="0" w:line="240" w:lineRule="auto"/>
        <w:ind w:right="566"/>
        <w:jc w:val="center"/>
        <w:rPr>
          <w:rFonts w:ascii="Times New Roman" w:hAnsi="Times New Roman" w:cs="Times New Roman"/>
          <w:sz w:val="24"/>
          <w:szCs w:val="24"/>
        </w:rPr>
      </w:pPr>
      <w:r w:rsidRPr="00C93B27">
        <w:rPr>
          <w:rFonts w:ascii="Times New Roman" w:hAnsi="Times New Roman" w:cs="Times New Roman"/>
          <w:sz w:val="24"/>
          <w:szCs w:val="24"/>
        </w:rPr>
        <w:t>Рис. 1. Сравнение конкурентоспособности туристских рынков</w:t>
      </w:r>
    </w:p>
    <w:p w14:paraId="6B534E77" w14:textId="77777777" w:rsidR="00C93B27" w:rsidRDefault="00C93B27" w:rsidP="00C93B27">
      <w:pPr>
        <w:spacing w:after="0" w:line="240" w:lineRule="auto"/>
        <w:ind w:right="-1" w:firstLine="709"/>
        <w:jc w:val="both"/>
        <w:rPr>
          <w:rFonts w:ascii="Times New Roman" w:hAnsi="Times New Roman" w:cs="Times New Roman"/>
          <w:sz w:val="28"/>
          <w:szCs w:val="28"/>
        </w:rPr>
      </w:pPr>
    </w:p>
    <w:p w14:paraId="6F6238B9" w14:textId="26A38C8A" w:rsidR="00912DBF" w:rsidRPr="00B862C6" w:rsidRDefault="00912DBF" w:rsidP="00C93B27">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Для создания картосхемы были созданы опросы по интересующим регионам. В анкетировании участвовало 300 человек, 100 человек по каждому из регионов. </w:t>
      </w:r>
    </w:p>
    <w:p w14:paraId="0D00737D" w14:textId="07B0DC6D"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Представленная </w:t>
      </w:r>
      <w:r w:rsidR="00912DBF" w:rsidRPr="00B862C6">
        <w:rPr>
          <w:rFonts w:ascii="Times New Roman" w:hAnsi="Times New Roman" w:cs="Times New Roman"/>
          <w:sz w:val="28"/>
          <w:szCs w:val="28"/>
        </w:rPr>
        <w:t xml:space="preserve">картосхема </w:t>
      </w:r>
      <w:r w:rsidRPr="00B862C6">
        <w:rPr>
          <w:rFonts w:ascii="Times New Roman" w:hAnsi="Times New Roman" w:cs="Times New Roman"/>
          <w:sz w:val="28"/>
          <w:szCs w:val="28"/>
        </w:rPr>
        <w:t xml:space="preserve">демонстрирует заметную дифференциацию в уровне развития туристического сектора между </w:t>
      </w:r>
      <w:r w:rsidR="0027431F" w:rsidRPr="00B862C6">
        <w:rPr>
          <w:rFonts w:ascii="Times New Roman" w:hAnsi="Times New Roman" w:cs="Times New Roman"/>
          <w:sz w:val="28"/>
          <w:szCs w:val="28"/>
        </w:rPr>
        <w:t>Алтайским, Краснодарским</w:t>
      </w:r>
      <w:r w:rsidRPr="00B862C6">
        <w:rPr>
          <w:rFonts w:ascii="Times New Roman" w:hAnsi="Times New Roman" w:cs="Times New Roman"/>
          <w:sz w:val="28"/>
          <w:szCs w:val="28"/>
        </w:rPr>
        <w:t xml:space="preserve"> и Приморским краями. В целом, можно отметить, что Краснодарский край выделяется наиболее сбалансированным развитием по большинству анализируемых параметров, в то время как Алтайский и Приморский края сталкиваются с определенными вызовами, связанными с инфраструктурой и разнообразием предложений. </w:t>
      </w:r>
    </w:p>
    <w:p w14:paraId="75F8A51A" w14:textId="2374FFCC"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b/>
          <w:i/>
          <w:sz w:val="28"/>
          <w:szCs w:val="28"/>
        </w:rPr>
        <w:t>Краснодарский край</w:t>
      </w:r>
      <w:r w:rsidRPr="00B862C6">
        <w:rPr>
          <w:rFonts w:ascii="Times New Roman" w:hAnsi="Times New Roman" w:cs="Times New Roman"/>
          <w:sz w:val="28"/>
          <w:szCs w:val="28"/>
        </w:rPr>
        <w:t xml:space="preserve"> демонстрирует высокий уровень развития туристического сектора, обусловленный, в первую очередь, превосходной инфраструктурой и богатым набором рекреационных ресурсов.</w:t>
      </w:r>
    </w:p>
    <w:p w14:paraId="2C1759F6" w14:textId="14607FA3" w:rsidR="00B862C6" w:rsidRPr="00B862C6" w:rsidRDefault="009B1EDE" w:rsidP="00B862C6">
      <w:pPr>
        <w:spacing w:after="0" w:line="240" w:lineRule="auto"/>
        <w:ind w:right="-1" w:firstLine="709"/>
        <w:jc w:val="both"/>
        <w:rPr>
          <w:rFonts w:ascii="Times New Roman" w:hAnsi="Times New Roman" w:cs="Times New Roman"/>
          <w:i/>
          <w:sz w:val="28"/>
          <w:szCs w:val="28"/>
        </w:rPr>
      </w:pPr>
      <w:r w:rsidRPr="00B862C6">
        <w:rPr>
          <w:rFonts w:ascii="Times New Roman" w:hAnsi="Times New Roman" w:cs="Times New Roman"/>
          <w:i/>
          <w:sz w:val="28"/>
          <w:szCs w:val="28"/>
        </w:rPr>
        <w:t xml:space="preserve">Сильные стороны: </w:t>
      </w:r>
    </w:p>
    <w:p w14:paraId="5EE2C6E9" w14:textId="00C1F66D"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Регион выделяется современной туристической инфраструктурой, обеспечивающей комфортное пребывание гостей, и разнообразием привлекательных для туристов локаций. Значительное внимание уделяется информационному продвижению, о чем говорит высокая оценка онлайн-представленности.</w:t>
      </w:r>
    </w:p>
    <w:p w14:paraId="66E8F568" w14:textId="77777777" w:rsidR="00B862C6" w:rsidRPr="00B862C6" w:rsidRDefault="009B1EDE" w:rsidP="00B862C6">
      <w:pPr>
        <w:spacing w:after="0" w:line="240" w:lineRule="auto"/>
        <w:ind w:right="-1" w:firstLine="709"/>
        <w:jc w:val="both"/>
        <w:rPr>
          <w:rFonts w:ascii="Times New Roman" w:hAnsi="Times New Roman" w:cs="Times New Roman"/>
          <w:i/>
          <w:sz w:val="28"/>
          <w:szCs w:val="28"/>
        </w:rPr>
      </w:pPr>
      <w:r w:rsidRPr="00B862C6">
        <w:rPr>
          <w:rFonts w:ascii="Times New Roman" w:hAnsi="Times New Roman" w:cs="Times New Roman"/>
          <w:i/>
          <w:sz w:val="28"/>
          <w:szCs w:val="28"/>
        </w:rPr>
        <w:t xml:space="preserve">Возможности: </w:t>
      </w:r>
    </w:p>
    <w:p w14:paraId="3CF5CB36" w14:textId="5EC5D77E"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Несмотря на общее благополучие, существуют возможности для увеличения разнообразия предлагаемых туров и услуг, что позволит охватить более широкий спектр интересов. Географическое положение, имеющее потенциал для дальнейшего развития, также может быть усилено за счет создания новых точек притяжения.</w:t>
      </w:r>
    </w:p>
    <w:p w14:paraId="18695AE7" w14:textId="77777777" w:rsidR="00B862C6" w:rsidRPr="00B862C6" w:rsidRDefault="009B1EDE" w:rsidP="00B862C6">
      <w:pPr>
        <w:spacing w:after="0" w:line="240" w:lineRule="auto"/>
        <w:ind w:right="-1" w:firstLine="709"/>
        <w:jc w:val="both"/>
        <w:rPr>
          <w:rFonts w:ascii="Times New Roman" w:hAnsi="Times New Roman" w:cs="Times New Roman"/>
          <w:i/>
          <w:sz w:val="28"/>
          <w:szCs w:val="28"/>
        </w:rPr>
      </w:pPr>
      <w:r w:rsidRPr="00B862C6">
        <w:rPr>
          <w:rFonts w:ascii="Times New Roman" w:hAnsi="Times New Roman" w:cs="Times New Roman"/>
          <w:i/>
          <w:sz w:val="28"/>
          <w:szCs w:val="28"/>
        </w:rPr>
        <w:lastRenderedPageBreak/>
        <w:t xml:space="preserve">Перспективы: </w:t>
      </w:r>
    </w:p>
    <w:p w14:paraId="3C81A60B" w14:textId="511E7488"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В дальнейшем, необходимо сосредоточить усилия на диверсификации турпродукта и совершенствовании туристической карты региона, повышая тем самым его привлекательность для различных категорий путешественников.</w:t>
      </w:r>
    </w:p>
    <w:p w14:paraId="789089B3" w14:textId="77777777"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b/>
          <w:i/>
          <w:sz w:val="28"/>
          <w:szCs w:val="28"/>
        </w:rPr>
        <w:t>Алтайский край</w:t>
      </w:r>
      <w:r w:rsidRPr="00B862C6">
        <w:rPr>
          <w:rFonts w:ascii="Times New Roman" w:hAnsi="Times New Roman" w:cs="Times New Roman"/>
          <w:sz w:val="28"/>
          <w:szCs w:val="28"/>
        </w:rPr>
        <w:t xml:space="preserve"> обладает значительным потенциалом для развития туризма, который, однако, в настоящий момент не реализуется в полной мере из-за инфраструктурных ограничений.</w:t>
      </w:r>
    </w:p>
    <w:p w14:paraId="58482412" w14:textId="77777777" w:rsidR="00B862C6" w:rsidRPr="00B862C6" w:rsidRDefault="009B1EDE" w:rsidP="00B862C6">
      <w:pPr>
        <w:spacing w:after="0" w:line="240" w:lineRule="auto"/>
        <w:ind w:right="-1" w:firstLine="709"/>
        <w:jc w:val="both"/>
        <w:rPr>
          <w:rFonts w:ascii="Times New Roman" w:hAnsi="Times New Roman" w:cs="Times New Roman"/>
          <w:i/>
          <w:sz w:val="28"/>
          <w:szCs w:val="28"/>
        </w:rPr>
      </w:pPr>
      <w:r w:rsidRPr="00B862C6">
        <w:rPr>
          <w:rFonts w:ascii="Times New Roman" w:hAnsi="Times New Roman" w:cs="Times New Roman"/>
          <w:i/>
          <w:sz w:val="28"/>
          <w:szCs w:val="28"/>
        </w:rPr>
        <w:t xml:space="preserve">Сильные стороны: </w:t>
      </w:r>
    </w:p>
    <w:p w14:paraId="5BFF80ED" w14:textId="1AEEDAAF"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Регион может похвастаться привлекательными природными ресурсами, которые составляют основу туристической привлекательности. Онлайн-присутствие региона находится на достаточном уровне, обеспечивая потенциальных туристов необходимой информацией.</w:t>
      </w:r>
    </w:p>
    <w:p w14:paraId="6987C2EB" w14:textId="77777777" w:rsidR="00B862C6" w:rsidRPr="00B862C6" w:rsidRDefault="009B1EDE" w:rsidP="00B862C6">
      <w:pPr>
        <w:spacing w:after="0" w:line="240" w:lineRule="auto"/>
        <w:ind w:right="-1" w:firstLine="709"/>
        <w:jc w:val="both"/>
        <w:rPr>
          <w:rFonts w:ascii="Times New Roman" w:hAnsi="Times New Roman" w:cs="Times New Roman"/>
          <w:i/>
          <w:sz w:val="28"/>
          <w:szCs w:val="28"/>
        </w:rPr>
      </w:pPr>
      <w:r w:rsidRPr="00B862C6">
        <w:rPr>
          <w:rFonts w:ascii="Times New Roman" w:hAnsi="Times New Roman" w:cs="Times New Roman"/>
          <w:i/>
          <w:sz w:val="28"/>
          <w:szCs w:val="28"/>
        </w:rPr>
        <w:t xml:space="preserve">Слабые стороны: </w:t>
      </w:r>
    </w:p>
    <w:p w14:paraId="7401E953" w14:textId="13EC4109"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Ограничения в инфраструктурном обеспечении и недостаточное разнообразие туристического предложения являются основными сдерживающими факторами. Компетентность персонала, хотя и находится на среднем уровне, все же требует дальнейшего совершенствования для обеспечения качественного сервиса.</w:t>
      </w:r>
    </w:p>
    <w:p w14:paraId="15A62F65" w14:textId="77777777" w:rsidR="00B862C6" w:rsidRPr="00B862C6" w:rsidRDefault="009B1EDE" w:rsidP="00B862C6">
      <w:pPr>
        <w:spacing w:after="0" w:line="240" w:lineRule="auto"/>
        <w:ind w:right="-1" w:firstLine="709"/>
        <w:jc w:val="both"/>
        <w:rPr>
          <w:rFonts w:ascii="Times New Roman" w:hAnsi="Times New Roman" w:cs="Times New Roman"/>
          <w:i/>
          <w:sz w:val="28"/>
          <w:szCs w:val="28"/>
        </w:rPr>
      </w:pPr>
      <w:r w:rsidRPr="00B862C6">
        <w:rPr>
          <w:rFonts w:ascii="Times New Roman" w:hAnsi="Times New Roman" w:cs="Times New Roman"/>
          <w:i/>
          <w:sz w:val="28"/>
          <w:szCs w:val="28"/>
        </w:rPr>
        <w:t xml:space="preserve">Перспективы: </w:t>
      </w:r>
    </w:p>
    <w:p w14:paraId="0860FE35" w14:textId="0FDC689E"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Ключевым направлением для Алтайского края является модернизация инфраструктуры, а также создание новых, разнообразных туристических программ, которые позволят раскрыть потенциал региона и привлечь большее количество туристов.</w:t>
      </w:r>
    </w:p>
    <w:p w14:paraId="3BA5EFB9" w14:textId="49BFFB9A"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b/>
          <w:i/>
          <w:sz w:val="28"/>
          <w:szCs w:val="28"/>
        </w:rPr>
        <w:t>Приморский край</w:t>
      </w:r>
      <w:r w:rsidRPr="00B862C6">
        <w:rPr>
          <w:rFonts w:ascii="Times New Roman" w:hAnsi="Times New Roman" w:cs="Times New Roman"/>
          <w:sz w:val="28"/>
          <w:szCs w:val="28"/>
        </w:rPr>
        <w:t xml:space="preserve"> обладает уникальным географическим положением, которое является ключевым конкурентным преимуществом. Однако, текущая инфраструктура и спектр туристических услуг требуют значительного расширения.</w:t>
      </w:r>
    </w:p>
    <w:p w14:paraId="6FCA89B5" w14:textId="77777777" w:rsidR="003043CC" w:rsidRPr="003043CC" w:rsidRDefault="009B1EDE" w:rsidP="00B862C6">
      <w:pPr>
        <w:spacing w:after="0" w:line="240" w:lineRule="auto"/>
        <w:ind w:right="-1" w:firstLine="709"/>
        <w:jc w:val="both"/>
        <w:rPr>
          <w:rFonts w:ascii="Times New Roman" w:hAnsi="Times New Roman" w:cs="Times New Roman"/>
          <w:i/>
          <w:sz w:val="28"/>
          <w:szCs w:val="28"/>
        </w:rPr>
      </w:pPr>
      <w:r w:rsidRPr="003043CC">
        <w:rPr>
          <w:rFonts w:ascii="Times New Roman" w:hAnsi="Times New Roman" w:cs="Times New Roman"/>
          <w:i/>
          <w:sz w:val="28"/>
          <w:szCs w:val="28"/>
        </w:rPr>
        <w:t xml:space="preserve">Сильные стороны: </w:t>
      </w:r>
    </w:p>
    <w:p w14:paraId="67EA65F8" w14:textId="3E9B8859"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Удачное географическое расположение позволяет региону привлекать туристов из разных частей страны, а также из-за рубежа. Привлекательные туристические ресурсы также являются важным элементом туристического предложения.</w:t>
      </w:r>
    </w:p>
    <w:p w14:paraId="2BC70500" w14:textId="77777777" w:rsidR="003043CC" w:rsidRPr="003043CC" w:rsidRDefault="009B1EDE" w:rsidP="00B862C6">
      <w:pPr>
        <w:spacing w:after="0" w:line="240" w:lineRule="auto"/>
        <w:ind w:right="-1" w:firstLine="709"/>
        <w:jc w:val="both"/>
        <w:rPr>
          <w:rFonts w:ascii="Times New Roman" w:hAnsi="Times New Roman" w:cs="Times New Roman"/>
          <w:i/>
          <w:sz w:val="28"/>
          <w:szCs w:val="28"/>
        </w:rPr>
      </w:pPr>
      <w:r w:rsidRPr="003043CC">
        <w:rPr>
          <w:rFonts w:ascii="Times New Roman" w:hAnsi="Times New Roman" w:cs="Times New Roman"/>
          <w:i/>
          <w:sz w:val="28"/>
          <w:szCs w:val="28"/>
        </w:rPr>
        <w:t xml:space="preserve">Слабые стороны: </w:t>
      </w:r>
    </w:p>
    <w:p w14:paraId="2656CC2A" w14:textId="12784A4C"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Инфраструктурная отсталость и недостаточное разнообразие туристических продуктов – основные проблемы, которые препятствуют росту туристического потока. Информационное сопровождение в сети интернет также нуждается в улучшении.</w:t>
      </w:r>
    </w:p>
    <w:p w14:paraId="5DF4447F" w14:textId="77777777" w:rsidR="003043CC" w:rsidRPr="003043CC" w:rsidRDefault="009B1EDE" w:rsidP="00B862C6">
      <w:pPr>
        <w:spacing w:after="0" w:line="240" w:lineRule="auto"/>
        <w:ind w:right="-1" w:firstLine="709"/>
        <w:jc w:val="both"/>
        <w:rPr>
          <w:rFonts w:ascii="Times New Roman" w:hAnsi="Times New Roman" w:cs="Times New Roman"/>
          <w:i/>
          <w:sz w:val="28"/>
          <w:szCs w:val="28"/>
        </w:rPr>
      </w:pPr>
      <w:r w:rsidRPr="003043CC">
        <w:rPr>
          <w:rFonts w:ascii="Times New Roman" w:hAnsi="Times New Roman" w:cs="Times New Roman"/>
          <w:i/>
          <w:sz w:val="28"/>
          <w:szCs w:val="28"/>
        </w:rPr>
        <w:t xml:space="preserve">Перспективы: </w:t>
      </w:r>
    </w:p>
    <w:p w14:paraId="6AE31E67" w14:textId="47A34754"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Приморскому краю следует сконцентрироваться на инвестициях в инфраструктурное развитие и диверсификации туристических услуг. Онлайн-маркетинг должен стать одним из ключевых направлений работы для повышения узнаваемости и привлекательности региона на туристическом рынке.</w:t>
      </w:r>
    </w:p>
    <w:p w14:paraId="261249A2" w14:textId="77777777" w:rsidR="009B1EDE" w:rsidRPr="003043CC" w:rsidRDefault="009B1EDE" w:rsidP="00B862C6">
      <w:pPr>
        <w:spacing w:after="0" w:line="240" w:lineRule="auto"/>
        <w:ind w:right="-1" w:firstLine="709"/>
        <w:jc w:val="both"/>
        <w:rPr>
          <w:rFonts w:ascii="Times New Roman" w:hAnsi="Times New Roman" w:cs="Times New Roman"/>
          <w:b/>
          <w:i/>
          <w:sz w:val="28"/>
          <w:szCs w:val="28"/>
        </w:rPr>
      </w:pPr>
      <w:r w:rsidRPr="003043CC">
        <w:rPr>
          <w:rFonts w:ascii="Times New Roman" w:hAnsi="Times New Roman" w:cs="Times New Roman"/>
          <w:b/>
          <w:i/>
          <w:sz w:val="28"/>
          <w:szCs w:val="28"/>
        </w:rPr>
        <w:t>Сравнительный анализ сильных сторон:</w:t>
      </w:r>
    </w:p>
    <w:p w14:paraId="269F9B34" w14:textId="77777777"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lastRenderedPageBreak/>
        <w:t>Краснодарский край демонстрирует лидерство по таким ключевым показателям, как "Туристическая инфраструктура" и "Туристические ресурсы", что подчеркивает его зрелость как туристического направления. Это означает, что регион имеет хорошо развитые объекты размещения, транспортную сеть и предлагает широкий выбор достопримечательностей для туристов.</w:t>
      </w:r>
    </w:p>
    <w:p w14:paraId="5411DB14" w14:textId="7986479C"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Приморский край, в свою очередь, выделяется в категории </w:t>
      </w:r>
      <w:r w:rsidR="003043CC">
        <w:rPr>
          <w:rFonts w:ascii="Times New Roman" w:hAnsi="Times New Roman" w:cs="Times New Roman"/>
          <w:sz w:val="28"/>
          <w:szCs w:val="28"/>
        </w:rPr>
        <w:t>«</w:t>
      </w:r>
      <w:r w:rsidRPr="00B862C6">
        <w:rPr>
          <w:rFonts w:ascii="Times New Roman" w:hAnsi="Times New Roman" w:cs="Times New Roman"/>
          <w:sz w:val="28"/>
          <w:szCs w:val="28"/>
        </w:rPr>
        <w:t>Географическое положение</w:t>
      </w:r>
      <w:r w:rsidR="003043CC">
        <w:rPr>
          <w:rFonts w:ascii="Times New Roman" w:hAnsi="Times New Roman" w:cs="Times New Roman"/>
          <w:sz w:val="28"/>
          <w:szCs w:val="28"/>
        </w:rPr>
        <w:t>»</w:t>
      </w:r>
      <w:r w:rsidRPr="00B862C6">
        <w:rPr>
          <w:rFonts w:ascii="Times New Roman" w:hAnsi="Times New Roman" w:cs="Times New Roman"/>
          <w:sz w:val="28"/>
          <w:szCs w:val="28"/>
        </w:rPr>
        <w:t>, что указывает на его привлекательность с точки зрения расположения и транспортной доступности. Это преимущество можно считать фундаментом для дальнейшего развития туристического потенциала.</w:t>
      </w:r>
    </w:p>
    <w:p w14:paraId="4C0E6927" w14:textId="07DE8EF8"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Алтайский край, несмотря на некоторое отставание, демонстрирует достаточный уровень развития в сфере </w:t>
      </w:r>
      <w:r w:rsidR="003043CC">
        <w:rPr>
          <w:rFonts w:ascii="Times New Roman" w:hAnsi="Times New Roman" w:cs="Times New Roman"/>
          <w:sz w:val="28"/>
          <w:szCs w:val="28"/>
        </w:rPr>
        <w:t>«</w:t>
      </w:r>
      <w:r w:rsidRPr="00B862C6">
        <w:rPr>
          <w:rFonts w:ascii="Times New Roman" w:hAnsi="Times New Roman" w:cs="Times New Roman"/>
          <w:sz w:val="28"/>
          <w:szCs w:val="28"/>
        </w:rPr>
        <w:t>Туристические ресурсы</w:t>
      </w:r>
      <w:r w:rsidR="003043CC">
        <w:rPr>
          <w:rFonts w:ascii="Times New Roman" w:hAnsi="Times New Roman" w:cs="Times New Roman"/>
          <w:sz w:val="28"/>
          <w:szCs w:val="28"/>
        </w:rPr>
        <w:t>»</w:t>
      </w:r>
      <w:r w:rsidRPr="00B862C6">
        <w:rPr>
          <w:rFonts w:ascii="Times New Roman" w:hAnsi="Times New Roman" w:cs="Times New Roman"/>
          <w:sz w:val="28"/>
          <w:szCs w:val="28"/>
        </w:rPr>
        <w:t xml:space="preserve">, и, наряду с Краснодарским, находится на хорошем уровне по </w:t>
      </w:r>
      <w:r w:rsidR="003043CC">
        <w:rPr>
          <w:rFonts w:ascii="Times New Roman" w:hAnsi="Times New Roman" w:cs="Times New Roman"/>
          <w:sz w:val="28"/>
          <w:szCs w:val="28"/>
        </w:rPr>
        <w:t>«</w:t>
      </w:r>
      <w:r w:rsidRPr="00B862C6">
        <w:rPr>
          <w:rFonts w:ascii="Times New Roman" w:hAnsi="Times New Roman" w:cs="Times New Roman"/>
          <w:sz w:val="28"/>
          <w:szCs w:val="28"/>
        </w:rPr>
        <w:t>Виртуальной среде региона</w:t>
      </w:r>
      <w:r w:rsidR="003043CC">
        <w:rPr>
          <w:rFonts w:ascii="Times New Roman" w:hAnsi="Times New Roman" w:cs="Times New Roman"/>
          <w:sz w:val="28"/>
          <w:szCs w:val="28"/>
        </w:rPr>
        <w:t>»</w:t>
      </w:r>
      <w:r w:rsidRPr="00B862C6">
        <w:rPr>
          <w:rFonts w:ascii="Times New Roman" w:hAnsi="Times New Roman" w:cs="Times New Roman"/>
          <w:sz w:val="28"/>
          <w:szCs w:val="28"/>
        </w:rPr>
        <w:t xml:space="preserve"> подчеркивая наличие привлекательных мест и достаточное информационное освещение туристического потенциала.</w:t>
      </w:r>
    </w:p>
    <w:p w14:paraId="5FE4E3AB" w14:textId="77777777"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Выявление общих слабых сторон:</w:t>
      </w:r>
    </w:p>
    <w:p w14:paraId="6AFF038A" w14:textId="00BB1362"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Относительно невысокие оценки по критерию </w:t>
      </w:r>
      <w:r w:rsidR="003043CC">
        <w:rPr>
          <w:rFonts w:ascii="Times New Roman" w:hAnsi="Times New Roman" w:cs="Times New Roman"/>
          <w:sz w:val="28"/>
          <w:szCs w:val="28"/>
        </w:rPr>
        <w:t>«</w:t>
      </w:r>
      <w:r w:rsidRPr="00B862C6">
        <w:rPr>
          <w:rFonts w:ascii="Times New Roman" w:hAnsi="Times New Roman" w:cs="Times New Roman"/>
          <w:sz w:val="28"/>
          <w:szCs w:val="28"/>
        </w:rPr>
        <w:t>Разнообразие предложений</w:t>
      </w:r>
      <w:r w:rsidR="003043CC">
        <w:rPr>
          <w:rFonts w:ascii="Times New Roman" w:hAnsi="Times New Roman" w:cs="Times New Roman"/>
          <w:sz w:val="28"/>
          <w:szCs w:val="28"/>
        </w:rPr>
        <w:t>»</w:t>
      </w:r>
      <w:r w:rsidRPr="00B862C6">
        <w:rPr>
          <w:rFonts w:ascii="Times New Roman" w:hAnsi="Times New Roman" w:cs="Times New Roman"/>
          <w:sz w:val="28"/>
          <w:szCs w:val="28"/>
        </w:rPr>
        <w:t xml:space="preserve"> являются общей проблемой для всех трех регионов. Это указывает на необходимость расширения спектра туристических услуг и программ, а также на разработку новых и оригинальных маршрутов.</w:t>
      </w:r>
    </w:p>
    <w:p w14:paraId="5437BEF7" w14:textId="4E2820B8"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Уровень </w:t>
      </w:r>
      <w:r w:rsidR="003043CC">
        <w:rPr>
          <w:rFonts w:ascii="Times New Roman" w:hAnsi="Times New Roman" w:cs="Times New Roman"/>
          <w:sz w:val="28"/>
          <w:szCs w:val="28"/>
        </w:rPr>
        <w:t>«</w:t>
      </w:r>
      <w:r w:rsidRPr="00B862C6">
        <w:rPr>
          <w:rFonts w:ascii="Times New Roman" w:hAnsi="Times New Roman" w:cs="Times New Roman"/>
          <w:sz w:val="28"/>
          <w:szCs w:val="28"/>
        </w:rPr>
        <w:t>Компетентности персонала</w:t>
      </w:r>
      <w:r w:rsidR="003043CC">
        <w:rPr>
          <w:rFonts w:ascii="Times New Roman" w:hAnsi="Times New Roman" w:cs="Times New Roman"/>
          <w:sz w:val="28"/>
          <w:szCs w:val="28"/>
        </w:rPr>
        <w:t>»</w:t>
      </w:r>
      <w:r w:rsidRPr="00B862C6">
        <w:rPr>
          <w:rFonts w:ascii="Times New Roman" w:hAnsi="Times New Roman" w:cs="Times New Roman"/>
          <w:sz w:val="28"/>
          <w:szCs w:val="28"/>
        </w:rPr>
        <w:t xml:space="preserve"> в сфере туризма также можно охарактеризовать как средний, что говорит о необходимости инвестиций в повышение квалификации кадров и обеспечение качественного сервиса.</w:t>
      </w:r>
    </w:p>
    <w:p w14:paraId="79A5F0E7" w14:textId="77777777"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Очевидно, что существует взаимосвязь между уровнем развития инфраструктуры и общим уровнем конкурентоспособности. Регионы, имеющие развитую инфраструктуру, такие как Краснодарский край, демонстрируют более высокие показатели по большинству параметров.</w:t>
      </w:r>
    </w:p>
    <w:p w14:paraId="6E17D2B0" w14:textId="77777777"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Анализ взаимосвязи факторов:</w:t>
      </w:r>
    </w:p>
    <w:p w14:paraId="22FAA50C" w14:textId="77777777"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Отсутствие сильной инфраструктуры оказывает сдерживающее влияние на развитие других сфер туризма. Например, недостаток качественных отелей и транспортной доступности может снизить привлекательность даже при наличии уникальных природных ресурсов.</w:t>
      </w:r>
    </w:p>
    <w:p w14:paraId="049A819F" w14:textId="77777777"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Информационная доступность в интернете является важным фактором, но она должна подкрепляться развитой инфраструктурой и разнообразным предложением. Потенциальные туристы должны иметь возможность не только узнать о регионе, но и легко добраться до него и воспользоваться широким спектром услуг.</w:t>
      </w:r>
    </w:p>
    <w:p w14:paraId="366B7672" w14:textId="77777777" w:rsidR="009B1EDE" w:rsidRPr="00B862C6" w:rsidRDefault="009B1EDE"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Компетентность персонала оказывает прямое влияние на качество обслуживания и общее впечатление туристов от поездки. Инвестиции в обучение и повышение квалификации персонала являются важным элементом формирования положительного имиджа региона.</w:t>
      </w:r>
    </w:p>
    <w:p w14:paraId="2AD28191" w14:textId="6B3E30DA" w:rsidR="00912DBF" w:rsidRPr="00B862C6" w:rsidRDefault="00E73E6F" w:rsidP="00BB0C2E">
      <w:pPr>
        <w:spacing w:after="0" w:line="240" w:lineRule="auto"/>
        <w:ind w:right="-1" w:firstLine="709"/>
        <w:jc w:val="center"/>
        <w:rPr>
          <w:rFonts w:ascii="Times New Roman" w:hAnsi="Times New Roman" w:cs="Times New Roman"/>
          <w:b/>
          <w:sz w:val="28"/>
          <w:szCs w:val="28"/>
        </w:rPr>
      </w:pPr>
      <w:r w:rsidRPr="00B862C6">
        <w:rPr>
          <w:rFonts w:ascii="Times New Roman" w:hAnsi="Times New Roman" w:cs="Times New Roman"/>
          <w:b/>
          <w:sz w:val="28"/>
          <w:szCs w:val="28"/>
        </w:rPr>
        <w:t>Заключение</w:t>
      </w:r>
    </w:p>
    <w:p w14:paraId="5F81692E" w14:textId="4BE50BAA" w:rsidR="00421E87" w:rsidRPr="00B862C6" w:rsidRDefault="00163BD0"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В данной статье была проведена оценка конкурентоспособности туристических регионов Алтайского, Краснодарского и Приморского краев с использованием методов SWOT-анализа и модели Вобера. Применение этих методов позволило выявить сильные и слабые стороны каждого региона, а </w:t>
      </w:r>
      <w:r w:rsidRPr="00B862C6">
        <w:rPr>
          <w:rFonts w:ascii="Times New Roman" w:hAnsi="Times New Roman" w:cs="Times New Roman"/>
          <w:sz w:val="28"/>
          <w:szCs w:val="28"/>
        </w:rPr>
        <w:lastRenderedPageBreak/>
        <w:t>также оценить их потенциал для развития. Результаты исследования показали, что Краснодарский край обладает наиболее развитой туристической инфраструктурой и ресурсной базой. Алтайский и Приморский края демонстрируют значительный потенциал, но нуждаются в инвестициях в инфраструктуру и диверсификацию туристических услуг. Предложенный комплексный подход, сочетающий SWOT-анализ и модель Вобера, может быть использован для оценки конкурентоспособн</w:t>
      </w:r>
      <w:r w:rsidR="00376918" w:rsidRPr="00B862C6">
        <w:rPr>
          <w:rFonts w:ascii="Times New Roman" w:hAnsi="Times New Roman" w:cs="Times New Roman"/>
          <w:sz w:val="28"/>
          <w:szCs w:val="28"/>
        </w:rPr>
        <w:t>ости других регионов и отраслей.</w:t>
      </w:r>
    </w:p>
    <w:p w14:paraId="0B4B60CB" w14:textId="20EA22DC" w:rsidR="00E73E6F" w:rsidRPr="00B862C6" w:rsidRDefault="00E73E6F" w:rsidP="00BB0C2E">
      <w:pPr>
        <w:spacing w:after="0" w:line="240" w:lineRule="auto"/>
        <w:ind w:right="-1" w:firstLine="709"/>
        <w:jc w:val="center"/>
        <w:rPr>
          <w:rFonts w:ascii="Times New Roman" w:hAnsi="Times New Roman" w:cs="Times New Roman"/>
          <w:b/>
          <w:sz w:val="28"/>
          <w:szCs w:val="28"/>
        </w:rPr>
      </w:pPr>
      <w:r w:rsidRPr="00B862C6">
        <w:rPr>
          <w:rFonts w:ascii="Times New Roman" w:hAnsi="Times New Roman" w:cs="Times New Roman"/>
          <w:b/>
          <w:sz w:val="28"/>
          <w:szCs w:val="28"/>
        </w:rPr>
        <w:t>Выводы</w:t>
      </w:r>
    </w:p>
    <w:p w14:paraId="65CD13E6" w14:textId="77777777" w:rsidR="00E73E6F" w:rsidRPr="00B862C6" w:rsidRDefault="00E73E6F" w:rsidP="00B862C6">
      <w:pPr>
        <w:spacing w:after="0" w:line="240" w:lineRule="auto"/>
        <w:ind w:right="-1" w:firstLine="709"/>
        <w:jc w:val="both"/>
        <w:rPr>
          <w:rFonts w:ascii="Times New Roman" w:hAnsi="Times New Roman" w:cs="Times New Roman"/>
          <w:sz w:val="28"/>
          <w:szCs w:val="28"/>
        </w:rPr>
      </w:pPr>
      <w:r w:rsidRPr="00B862C6">
        <w:rPr>
          <w:rFonts w:ascii="Times New Roman" w:hAnsi="Times New Roman" w:cs="Times New Roman"/>
          <w:sz w:val="28"/>
          <w:szCs w:val="28"/>
        </w:rPr>
        <w:t>Представленный анализ демонстрирует, что конкурентоспособность регионов в сфере туризма зависит от комплексного развития различных факторов. Лидерство Краснодарского края обусловлено сочетанием развитой инфраструктуры и богатых ресурсов. Алтайский и Приморский края, в свою очередь, обладают значительным потенциалом, но нуждаются в устранении инфраструктурных ограничений и расширении спектра туристических услуг. Для всех регионов актуальной задачей является повышение квалификации персонала и обеспечение качественного сервиса.</w:t>
      </w:r>
    </w:p>
    <w:p w14:paraId="2CFD44F6" w14:textId="32232AEF" w:rsidR="00E73E6F" w:rsidRPr="00B862C6" w:rsidRDefault="00E73E6F" w:rsidP="00BB0C2E">
      <w:pPr>
        <w:spacing w:after="0" w:line="240" w:lineRule="auto"/>
        <w:ind w:right="-1" w:firstLine="709"/>
        <w:jc w:val="center"/>
        <w:rPr>
          <w:rFonts w:ascii="Times New Roman" w:hAnsi="Times New Roman" w:cs="Times New Roman"/>
          <w:b/>
          <w:sz w:val="28"/>
          <w:szCs w:val="28"/>
        </w:rPr>
      </w:pPr>
      <w:r w:rsidRPr="00B862C6">
        <w:rPr>
          <w:rFonts w:ascii="Times New Roman" w:hAnsi="Times New Roman" w:cs="Times New Roman"/>
          <w:b/>
          <w:sz w:val="28"/>
          <w:szCs w:val="28"/>
        </w:rPr>
        <w:t>Список источников</w:t>
      </w:r>
    </w:p>
    <w:p w14:paraId="4570B16F" w14:textId="5C2BCE4F" w:rsidR="00BB0C2E" w:rsidRPr="00BB0C2E"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lang w:val="en-US"/>
        </w:rPr>
      </w:pPr>
      <w:r w:rsidRPr="00B862C6">
        <w:rPr>
          <w:rFonts w:ascii="Times New Roman" w:hAnsi="Times New Roman" w:cs="Times New Roman"/>
          <w:sz w:val="28"/>
          <w:szCs w:val="28"/>
          <w:lang w:val="en-US"/>
        </w:rPr>
        <w:t>Baranova A. Y., Levchenko T. P. Estimation of qualitative and quantitative characteristics interrelation, having an impact on amount of tourists in hospitality industry //European researcher. 2011.</w:t>
      </w:r>
      <w:r w:rsidR="002E7F7F">
        <w:rPr>
          <w:rFonts w:ascii="Times New Roman" w:hAnsi="Times New Roman" w:cs="Times New Roman"/>
          <w:sz w:val="28"/>
          <w:szCs w:val="28"/>
          <w:lang w:val="en-US"/>
        </w:rPr>
        <w:t xml:space="preserve"> N</w:t>
      </w:r>
      <w:r w:rsidRPr="00BB0C2E">
        <w:rPr>
          <w:rFonts w:ascii="Times New Roman" w:hAnsi="Times New Roman" w:cs="Times New Roman"/>
          <w:sz w:val="28"/>
          <w:szCs w:val="28"/>
          <w:lang w:val="en-US"/>
        </w:rPr>
        <w:t xml:space="preserve">1. </w:t>
      </w:r>
      <w:r w:rsidRPr="00B862C6">
        <w:rPr>
          <w:rFonts w:ascii="Times New Roman" w:hAnsi="Times New Roman" w:cs="Times New Roman"/>
          <w:sz w:val="28"/>
          <w:szCs w:val="28"/>
        </w:rPr>
        <w:t>С</w:t>
      </w:r>
      <w:r w:rsidRPr="00BB0C2E">
        <w:rPr>
          <w:rFonts w:ascii="Times New Roman" w:hAnsi="Times New Roman" w:cs="Times New Roman"/>
          <w:sz w:val="28"/>
          <w:szCs w:val="28"/>
          <w:lang w:val="en-US"/>
        </w:rPr>
        <w:t>. 66-71.</w:t>
      </w:r>
    </w:p>
    <w:p w14:paraId="0F53C605" w14:textId="067F145A"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Асланова Э. Г., Елисеева Н. В. Курортно-рекреационный потенциал Краснодарского края-уникальный регион для въездного туризма //Вестник Академии знаний. 2017.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2 (21). С. 17-20.</w:t>
      </w:r>
    </w:p>
    <w:p w14:paraId="1BE0675D" w14:textId="6BA7D3EF" w:rsidR="00BB0C2E" w:rsidRPr="00B862C6" w:rsidRDefault="00BB0C2E" w:rsidP="00B862C6">
      <w:pPr>
        <w:pStyle w:val="a3"/>
        <w:numPr>
          <w:ilvl w:val="0"/>
          <w:numId w:val="14"/>
        </w:numPr>
        <w:spacing w:after="0" w:line="240" w:lineRule="auto"/>
        <w:ind w:left="0" w:firstLine="709"/>
        <w:jc w:val="both"/>
        <w:rPr>
          <w:rFonts w:ascii="Times New Roman" w:hAnsi="Times New Roman" w:cs="Times New Roman"/>
          <w:bCs/>
          <w:sz w:val="28"/>
          <w:szCs w:val="28"/>
        </w:rPr>
      </w:pPr>
      <w:r w:rsidRPr="00B862C6">
        <w:rPr>
          <w:rFonts w:ascii="Times New Roman" w:hAnsi="Times New Roman" w:cs="Times New Roman"/>
          <w:bCs/>
          <w:sz w:val="28"/>
          <w:szCs w:val="28"/>
        </w:rPr>
        <w:t xml:space="preserve">Воливок О. А. Туризм как фактор социально-экономического развития Приморского края //Карельский научный журнал. 2018. Т.7. </w:t>
      </w:r>
      <w:r w:rsidR="002E7F7F">
        <w:rPr>
          <w:rFonts w:ascii="Times New Roman" w:hAnsi="Times New Roman" w:cs="Times New Roman"/>
          <w:bCs/>
          <w:sz w:val="28"/>
          <w:szCs w:val="28"/>
          <w:lang w:val="en-US"/>
        </w:rPr>
        <w:t>N</w:t>
      </w:r>
      <w:r w:rsidRPr="00B862C6">
        <w:rPr>
          <w:rFonts w:ascii="Times New Roman" w:hAnsi="Times New Roman" w:cs="Times New Roman"/>
          <w:bCs/>
          <w:sz w:val="28"/>
          <w:szCs w:val="28"/>
        </w:rPr>
        <w:t xml:space="preserve"> 4 (25). С. 79-81.</w:t>
      </w:r>
    </w:p>
    <w:p w14:paraId="0AEA2172" w14:textId="726DFB9B"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Воливок О. А., Ковалев Р. С. Приморский край как центр развития экологического туризма на Дальнем Востоке //Азимут научных исследований: экономика и управление. 2020. Т.9.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 xml:space="preserve"> 2 (31). С. 187-190.</w:t>
      </w:r>
    </w:p>
    <w:p w14:paraId="6D881A7D" w14:textId="77D9831A" w:rsidR="00BB0C2E" w:rsidRPr="00B862C6" w:rsidRDefault="00BB0C2E" w:rsidP="00B862C6">
      <w:pPr>
        <w:pStyle w:val="a3"/>
        <w:numPr>
          <w:ilvl w:val="0"/>
          <w:numId w:val="14"/>
        </w:numPr>
        <w:spacing w:after="0" w:line="240" w:lineRule="auto"/>
        <w:ind w:left="0" w:firstLine="709"/>
        <w:jc w:val="both"/>
        <w:rPr>
          <w:rFonts w:ascii="Times New Roman" w:hAnsi="Times New Roman" w:cs="Times New Roman"/>
          <w:bCs/>
          <w:sz w:val="28"/>
          <w:szCs w:val="28"/>
        </w:rPr>
      </w:pPr>
      <w:r w:rsidRPr="00B862C6">
        <w:rPr>
          <w:rFonts w:ascii="Times New Roman" w:hAnsi="Times New Roman" w:cs="Times New Roman"/>
          <w:bCs/>
          <w:sz w:val="28"/>
          <w:szCs w:val="28"/>
        </w:rPr>
        <w:t>Гатауллина С. Ю. Въездной туризм как фактор социально-экономического развития Приморского края //Демографическое развитие российского Дальнего Востока. 2016. С. 160-168.</w:t>
      </w:r>
    </w:p>
    <w:p w14:paraId="196D0ED2" w14:textId="72FF3B4D"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Гатауллина С. Ю., Али М. М. Маркетинг туристской привлекательности региона: теория и практика организации //Практический маркетинг. 2017.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1 (239). С. 35-44.</w:t>
      </w:r>
    </w:p>
    <w:p w14:paraId="07DE46DD" w14:textId="29C404E3" w:rsidR="00BB0C2E" w:rsidRDefault="00BB0C2E" w:rsidP="00551C67">
      <w:pPr>
        <w:pStyle w:val="a3"/>
        <w:numPr>
          <w:ilvl w:val="0"/>
          <w:numId w:val="14"/>
        </w:numPr>
        <w:spacing w:after="0" w:line="240" w:lineRule="auto"/>
        <w:ind w:left="0" w:right="-1" w:firstLine="709"/>
        <w:jc w:val="both"/>
        <w:rPr>
          <w:rFonts w:ascii="Times New Roman" w:hAnsi="Times New Roman" w:cs="Times New Roman"/>
          <w:sz w:val="28"/>
          <w:szCs w:val="28"/>
        </w:rPr>
      </w:pPr>
      <w:r w:rsidRPr="003043CC">
        <w:rPr>
          <w:rFonts w:ascii="Times New Roman" w:hAnsi="Times New Roman" w:cs="Times New Roman"/>
          <w:sz w:val="28"/>
          <w:szCs w:val="28"/>
        </w:rPr>
        <w:t xml:space="preserve">Гладилин В. А., Котова Т. Н. Инновационные решения для экономического развития туристических кластеров, как фактор развития внутреннего туризма региона //Конкурентоспособность в глобальном мире: экономика, наука, технологии. 2016. </w:t>
      </w:r>
      <w:r w:rsidR="002E7F7F">
        <w:rPr>
          <w:rFonts w:ascii="Times New Roman" w:hAnsi="Times New Roman" w:cs="Times New Roman"/>
          <w:sz w:val="28"/>
          <w:szCs w:val="28"/>
          <w:lang w:val="en-US"/>
        </w:rPr>
        <w:t>N</w:t>
      </w:r>
      <w:r w:rsidRPr="003043CC">
        <w:rPr>
          <w:rFonts w:ascii="Times New Roman" w:hAnsi="Times New Roman" w:cs="Times New Roman"/>
          <w:sz w:val="28"/>
          <w:szCs w:val="28"/>
        </w:rPr>
        <w:t>. 8-1. С. 99.</w:t>
      </w:r>
    </w:p>
    <w:p w14:paraId="75514514" w14:textId="6838E1D1"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Драчева М. А., Шпырня О. В. Повышение эффективности продаж в сфере внутреннего туризма на примере Краснодарского края //Курортно-рекреационный комплекс в системе регионального развития: инновационные подходы. 2016.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1. С. 452-455.</w:t>
      </w:r>
    </w:p>
    <w:p w14:paraId="49D40454" w14:textId="77777777" w:rsidR="00BB0C2E" w:rsidRPr="00B862C6" w:rsidRDefault="00BB0C2E" w:rsidP="00B862C6">
      <w:pPr>
        <w:pStyle w:val="a3"/>
        <w:numPr>
          <w:ilvl w:val="0"/>
          <w:numId w:val="14"/>
        </w:numPr>
        <w:spacing w:after="0" w:line="240" w:lineRule="auto"/>
        <w:ind w:left="0" w:firstLine="709"/>
        <w:jc w:val="both"/>
        <w:rPr>
          <w:rFonts w:ascii="Times New Roman" w:hAnsi="Times New Roman" w:cs="Times New Roman"/>
          <w:bCs/>
          <w:sz w:val="28"/>
          <w:szCs w:val="28"/>
        </w:rPr>
      </w:pPr>
      <w:r w:rsidRPr="00B862C6">
        <w:rPr>
          <w:rFonts w:ascii="Times New Roman" w:hAnsi="Times New Roman" w:cs="Times New Roman"/>
          <w:bCs/>
          <w:sz w:val="28"/>
          <w:szCs w:val="28"/>
        </w:rPr>
        <w:lastRenderedPageBreak/>
        <w:t xml:space="preserve">Конышев Е. В. Географический взгляд на структуризацию туристско-рекреационного пространства // География и туризм. 2019. </w:t>
      </w:r>
      <w:r w:rsidRPr="00B862C6">
        <w:rPr>
          <w:rFonts w:ascii="Times New Roman" w:hAnsi="Times New Roman" w:cs="Times New Roman"/>
          <w:bCs/>
          <w:sz w:val="28"/>
          <w:szCs w:val="28"/>
          <w:lang w:val="en-US"/>
        </w:rPr>
        <w:t>N</w:t>
      </w:r>
      <w:r w:rsidRPr="00B862C6">
        <w:rPr>
          <w:rFonts w:ascii="Times New Roman" w:hAnsi="Times New Roman" w:cs="Times New Roman"/>
          <w:bCs/>
          <w:sz w:val="28"/>
          <w:szCs w:val="28"/>
        </w:rPr>
        <w:t>1. С. 5-10.</w:t>
      </w:r>
    </w:p>
    <w:p w14:paraId="65B6F24A" w14:textId="53E95000"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Костачева К. С. Устойчивое развитие туризма на территории Краснодарского края: проблемы и перспективы //Инновационная экономика. 2014. С. 213-215.</w:t>
      </w:r>
    </w:p>
    <w:p w14:paraId="7F12F6FC" w14:textId="7FCFB31D" w:rsidR="00BB0C2E" w:rsidRPr="003043CC" w:rsidRDefault="00BB0C2E" w:rsidP="00551C67">
      <w:pPr>
        <w:pStyle w:val="a3"/>
        <w:numPr>
          <w:ilvl w:val="0"/>
          <w:numId w:val="14"/>
        </w:numPr>
        <w:spacing w:after="0" w:line="240" w:lineRule="auto"/>
        <w:ind w:left="0" w:right="-1" w:firstLine="709"/>
        <w:jc w:val="both"/>
        <w:rPr>
          <w:rFonts w:ascii="Times New Roman" w:hAnsi="Times New Roman" w:cs="Times New Roman"/>
          <w:sz w:val="28"/>
          <w:szCs w:val="28"/>
        </w:rPr>
      </w:pPr>
      <w:r w:rsidRPr="003043CC">
        <w:rPr>
          <w:rFonts w:ascii="Times New Roman" w:hAnsi="Times New Roman" w:cs="Times New Roman"/>
          <w:sz w:val="28"/>
          <w:szCs w:val="28"/>
        </w:rPr>
        <w:t xml:space="preserve">Ласси М. Ю. Анализ подходов к оценке конкурентоспособности регионального туризма в России //Baikal Research Journal. 2017. Т. 8. </w:t>
      </w:r>
      <w:r w:rsidR="002E7F7F">
        <w:rPr>
          <w:rFonts w:ascii="Times New Roman" w:hAnsi="Times New Roman" w:cs="Times New Roman"/>
          <w:sz w:val="28"/>
          <w:szCs w:val="28"/>
          <w:lang w:val="en-US"/>
        </w:rPr>
        <w:t>N</w:t>
      </w:r>
      <w:r w:rsidRPr="003043CC">
        <w:rPr>
          <w:rFonts w:ascii="Times New Roman" w:hAnsi="Times New Roman" w:cs="Times New Roman"/>
          <w:sz w:val="28"/>
          <w:szCs w:val="28"/>
        </w:rPr>
        <w:t>2. С. 24.</w:t>
      </w:r>
    </w:p>
    <w:p w14:paraId="159A0F18" w14:textId="36100397"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Лесных Е. А. Туризм как основной движущий фактор развития </w:t>
      </w:r>
      <w:r w:rsidR="002E7F7F">
        <w:rPr>
          <w:rFonts w:ascii="Times New Roman" w:hAnsi="Times New Roman" w:cs="Times New Roman"/>
          <w:sz w:val="28"/>
          <w:szCs w:val="28"/>
        </w:rPr>
        <w:t>«</w:t>
      </w:r>
      <w:r w:rsidRPr="00B862C6">
        <w:rPr>
          <w:rFonts w:ascii="Times New Roman" w:hAnsi="Times New Roman" w:cs="Times New Roman"/>
          <w:sz w:val="28"/>
          <w:szCs w:val="28"/>
        </w:rPr>
        <w:t>зеленой</w:t>
      </w:r>
      <w:r w:rsidR="002E7F7F">
        <w:rPr>
          <w:rFonts w:ascii="Times New Roman" w:hAnsi="Times New Roman" w:cs="Times New Roman"/>
          <w:sz w:val="28"/>
          <w:szCs w:val="28"/>
        </w:rPr>
        <w:t>»</w:t>
      </w:r>
      <w:r w:rsidRPr="00B862C6">
        <w:rPr>
          <w:rFonts w:ascii="Times New Roman" w:hAnsi="Times New Roman" w:cs="Times New Roman"/>
          <w:sz w:val="28"/>
          <w:szCs w:val="28"/>
        </w:rPr>
        <w:t xml:space="preserve"> экономики на территории Алтайского края //Туризм как фактор устойчивого развития региона. 2019. С. 152-156.</w:t>
      </w:r>
    </w:p>
    <w:p w14:paraId="5241D4C6" w14:textId="49EF3781"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Мамашев Д. Р., Барышникова Е. М. Туризм как стратегический фактор развития Алтайского края //Вестник Алтайского государственного аграрного университета. 2014.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7 (117). С. 175-180.</w:t>
      </w:r>
    </w:p>
    <w:p w14:paraId="428C8D97" w14:textId="4D470AF3"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Ордынская Ю. В. </w:t>
      </w:r>
      <w:r w:rsidR="002E7F7F">
        <w:rPr>
          <w:rFonts w:ascii="Times New Roman" w:hAnsi="Times New Roman" w:cs="Times New Roman"/>
          <w:sz w:val="28"/>
          <w:szCs w:val="28"/>
          <w:lang w:val="en-US"/>
        </w:rPr>
        <w:t>SWOT</w:t>
      </w:r>
      <w:r w:rsidRPr="00B862C6">
        <w:rPr>
          <w:rFonts w:ascii="Times New Roman" w:hAnsi="Times New Roman" w:cs="Times New Roman"/>
          <w:sz w:val="28"/>
          <w:szCs w:val="28"/>
        </w:rPr>
        <w:t xml:space="preserve">-анализ территории российского пограничья, как важный фактор в организации программного развития региона //Оригинальные исследования. 2021. Т.11.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5. С. 92-96.</w:t>
      </w:r>
    </w:p>
    <w:p w14:paraId="2520B5A5" w14:textId="2C9A9F11"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Ордынская Ю. В. Территориальный маркетинг как инструмент развития территории Дальнего Востока //Аллея науки. 2018. Т. 3.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7. С. 454-458.</w:t>
      </w:r>
    </w:p>
    <w:p w14:paraId="72E541F8" w14:textId="1C4EE113"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Семеркова Л. Н., Зинченко С. В. Проектирование туристских маршрутов как направление повышения конкурентоспособности национальной туристской индустрии //Известия высших учебных заведений. Поволжский регион. Общественные науки. 2016.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3 (39). С. 216-226.</w:t>
      </w:r>
    </w:p>
    <w:p w14:paraId="6020CECA" w14:textId="43A1374A"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Сорокин Д. Е., Шарафутдинов В. Н., Онищенко Е. В. О проблемах стратегирования развития туризма в регионах России (на примере Краснодарского края и города-курорта Сочи) //Экономика региона. 2017. Т.13. </w:t>
      </w:r>
      <w:r w:rsidR="002E7F7F">
        <w:rPr>
          <w:rFonts w:ascii="Times New Roman" w:hAnsi="Times New Roman" w:cs="Times New Roman"/>
          <w:sz w:val="28"/>
          <w:szCs w:val="28"/>
          <w:lang w:val="en-US"/>
        </w:rPr>
        <w:t>N</w:t>
      </w:r>
      <w:r w:rsidR="002E7F7F">
        <w:rPr>
          <w:rFonts w:ascii="Times New Roman" w:hAnsi="Times New Roman" w:cs="Times New Roman"/>
          <w:sz w:val="28"/>
          <w:szCs w:val="28"/>
        </w:rPr>
        <w:t xml:space="preserve">3. </w:t>
      </w:r>
      <w:r w:rsidRPr="00B862C6">
        <w:rPr>
          <w:rFonts w:ascii="Times New Roman" w:hAnsi="Times New Roman" w:cs="Times New Roman"/>
          <w:sz w:val="28"/>
          <w:szCs w:val="28"/>
        </w:rPr>
        <w:t>С. 764-776.</w:t>
      </w:r>
    </w:p>
    <w:p w14:paraId="65A9F36C" w14:textId="464AA3BB"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Ткаченко К. И. и др. Туризм как фактор развития сельских территорий Краснодарского края //Управленческий учет. 2021.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5-1. С. 162-168.</w:t>
      </w:r>
    </w:p>
    <w:p w14:paraId="43EC607C" w14:textId="187959AF"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Хорева Л. В., Королева Д. А. Территориальный брендинг: инновационный инструмент повышения конкурентоспособности услуг туристской дестинации //Известия Санкт-Петербургского государственного экономического университета. 2019.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6 (120). С. 74-82.</w:t>
      </w:r>
    </w:p>
    <w:p w14:paraId="5E3E3E40" w14:textId="3E8F4FEF" w:rsidR="00BB0C2E" w:rsidRPr="00B862C6" w:rsidRDefault="00BB0C2E" w:rsidP="00B862C6">
      <w:pPr>
        <w:pStyle w:val="a3"/>
        <w:numPr>
          <w:ilvl w:val="0"/>
          <w:numId w:val="14"/>
        </w:numPr>
        <w:spacing w:after="0" w:line="240" w:lineRule="auto"/>
        <w:ind w:left="0" w:right="-1" w:firstLine="709"/>
        <w:jc w:val="both"/>
        <w:rPr>
          <w:rFonts w:ascii="Times New Roman" w:hAnsi="Times New Roman" w:cs="Times New Roman"/>
          <w:sz w:val="28"/>
          <w:szCs w:val="28"/>
        </w:rPr>
      </w:pPr>
      <w:r w:rsidRPr="00B862C6">
        <w:rPr>
          <w:rFonts w:ascii="Times New Roman" w:hAnsi="Times New Roman" w:cs="Times New Roman"/>
          <w:sz w:val="28"/>
          <w:szCs w:val="28"/>
        </w:rPr>
        <w:t xml:space="preserve">Шичиях Р. А., Смоленцев В. М., Задоренко И. О. Туризм как объект управления стратегическим развитием Краснодарского края //Политематический сетевой электронный научный журнал Кубанского государственного аграрного университета. 2015. </w:t>
      </w:r>
      <w:r w:rsidR="002E7F7F">
        <w:rPr>
          <w:rFonts w:ascii="Times New Roman" w:hAnsi="Times New Roman" w:cs="Times New Roman"/>
          <w:sz w:val="28"/>
          <w:szCs w:val="28"/>
          <w:lang w:val="en-US"/>
        </w:rPr>
        <w:t>N</w:t>
      </w:r>
      <w:r w:rsidRPr="00B862C6">
        <w:rPr>
          <w:rFonts w:ascii="Times New Roman" w:hAnsi="Times New Roman" w:cs="Times New Roman"/>
          <w:sz w:val="28"/>
          <w:szCs w:val="28"/>
        </w:rPr>
        <w:t>106. С. 337-350.</w:t>
      </w:r>
    </w:p>
    <w:p w14:paraId="48B704C5" w14:textId="77777777" w:rsidR="00D02D2A" w:rsidRPr="00B862C6" w:rsidRDefault="00D02D2A" w:rsidP="00B862C6">
      <w:pPr>
        <w:spacing w:after="0" w:line="240" w:lineRule="auto"/>
        <w:ind w:right="-1" w:firstLine="709"/>
        <w:jc w:val="both"/>
        <w:rPr>
          <w:rFonts w:ascii="Times New Roman" w:hAnsi="Times New Roman" w:cs="Times New Roman"/>
          <w:sz w:val="28"/>
          <w:szCs w:val="28"/>
        </w:rPr>
      </w:pPr>
    </w:p>
    <w:p w14:paraId="37D6A3A2" w14:textId="13C46C4D" w:rsidR="00D02D2A" w:rsidRPr="00B862C6" w:rsidRDefault="00D02D2A" w:rsidP="00BB0C2E">
      <w:pPr>
        <w:spacing w:after="0" w:line="240" w:lineRule="auto"/>
        <w:ind w:right="-1" w:firstLine="709"/>
        <w:jc w:val="center"/>
        <w:rPr>
          <w:rFonts w:ascii="Times New Roman" w:hAnsi="Times New Roman" w:cs="Times New Roman"/>
          <w:b/>
          <w:sz w:val="28"/>
          <w:szCs w:val="28"/>
          <w:lang w:val="en-US"/>
        </w:rPr>
      </w:pPr>
      <w:r w:rsidRPr="00B862C6">
        <w:rPr>
          <w:rFonts w:ascii="Times New Roman" w:hAnsi="Times New Roman" w:cs="Times New Roman"/>
          <w:b/>
          <w:sz w:val="28"/>
          <w:szCs w:val="28"/>
          <w:lang w:val="en-US"/>
        </w:rPr>
        <w:t>References</w:t>
      </w:r>
    </w:p>
    <w:p w14:paraId="241A3801" w14:textId="0D1EBED6" w:rsidR="003A140E" w:rsidRPr="008469A7" w:rsidRDefault="003A140E" w:rsidP="003A140E">
      <w:pPr>
        <w:spacing w:after="0" w:line="240" w:lineRule="auto"/>
        <w:ind w:right="-1" w:firstLine="709"/>
        <w:jc w:val="both"/>
        <w:rPr>
          <w:rFonts w:ascii="Times New Roman" w:hAnsi="Times New Roman" w:cs="Times New Roman"/>
          <w:sz w:val="28"/>
          <w:szCs w:val="28"/>
          <w:lang w:val="en-US"/>
        </w:rPr>
      </w:pPr>
      <w:r w:rsidRPr="003A140E">
        <w:rPr>
          <w:rFonts w:ascii="Times New Roman" w:hAnsi="Times New Roman" w:cs="Times New Roman"/>
          <w:sz w:val="28"/>
          <w:szCs w:val="28"/>
          <w:lang w:val="en-US"/>
        </w:rPr>
        <w:t>1)</w:t>
      </w:r>
      <w:r w:rsidRPr="003A140E">
        <w:rPr>
          <w:rFonts w:ascii="Times New Roman" w:hAnsi="Times New Roman" w:cs="Times New Roman"/>
          <w:sz w:val="28"/>
          <w:szCs w:val="28"/>
          <w:lang w:val="en-US"/>
        </w:rPr>
        <w:tab/>
      </w:r>
      <w:r w:rsidRPr="008469A7">
        <w:rPr>
          <w:rFonts w:ascii="Times New Roman" w:hAnsi="Times New Roman" w:cs="Times New Roman"/>
          <w:sz w:val="28"/>
          <w:szCs w:val="28"/>
          <w:lang w:val="en-US"/>
        </w:rPr>
        <w:t xml:space="preserve">Baranova A. Y., Levchenko T. P. </w:t>
      </w:r>
      <w:r w:rsidR="00B22BA5" w:rsidRPr="008469A7">
        <w:rPr>
          <w:rFonts w:ascii="Times New Roman" w:hAnsi="Times New Roman" w:cs="Times New Roman"/>
          <w:sz w:val="28"/>
          <w:szCs w:val="28"/>
          <w:lang w:val="en-US"/>
        </w:rPr>
        <w:t>(2011)</w:t>
      </w:r>
      <w:r w:rsidR="004A2F01" w:rsidRPr="008469A7">
        <w:rPr>
          <w:rFonts w:ascii="Times New Roman" w:hAnsi="Times New Roman" w:cs="Times New Roman"/>
          <w:sz w:val="28"/>
          <w:szCs w:val="28"/>
          <w:lang w:val="en-US"/>
        </w:rPr>
        <w:t>.</w:t>
      </w:r>
      <w:r w:rsidR="00B22BA5" w:rsidRPr="008469A7">
        <w:rPr>
          <w:rFonts w:ascii="Times New Roman" w:hAnsi="Times New Roman" w:cs="Times New Roman"/>
          <w:sz w:val="28"/>
          <w:szCs w:val="28"/>
          <w:lang w:val="en-US"/>
        </w:rPr>
        <w:t xml:space="preserve"> </w:t>
      </w:r>
      <w:r w:rsidR="00742F76" w:rsidRPr="008469A7">
        <w:rPr>
          <w:rFonts w:ascii="Times New Roman" w:hAnsi="Times New Roman" w:cs="Times New Roman"/>
          <w:sz w:val="28"/>
          <w:szCs w:val="28"/>
          <w:lang w:val="en-US"/>
        </w:rPr>
        <w:t>Ocenka vzaimosvjazi mezhdu kachestvennymi i kolichestvennymi harakteristikami, vlijajushhimi na kolichestvo turistov v industrii gostepriimstva [</w:t>
      </w:r>
      <w:r w:rsidRPr="008469A7">
        <w:rPr>
          <w:rFonts w:ascii="Times New Roman" w:hAnsi="Times New Roman" w:cs="Times New Roman"/>
          <w:sz w:val="28"/>
          <w:szCs w:val="28"/>
          <w:lang w:val="en-US"/>
        </w:rPr>
        <w:t xml:space="preserve">Estimation of qualitative and quantitative </w:t>
      </w:r>
      <w:r w:rsidRPr="008469A7">
        <w:rPr>
          <w:rFonts w:ascii="Times New Roman" w:hAnsi="Times New Roman" w:cs="Times New Roman"/>
          <w:sz w:val="28"/>
          <w:szCs w:val="28"/>
          <w:lang w:val="en-US"/>
        </w:rPr>
        <w:lastRenderedPageBreak/>
        <w:t>characteristics interrelation, having an impact on amount of tourists in hospitality industry</w:t>
      </w:r>
      <w:r w:rsidR="00742F76" w:rsidRPr="008469A7">
        <w:rPr>
          <w:rFonts w:ascii="Times New Roman" w:hAnsi="Times New Roman" w:cs="Times New Roman"/>
          <w:sz w:val="28"/>
          <w:szCs w:val="28"/>
          <w:lang w:val="en-US"/>
        </w:rPr>
        <w:t>]</w:t>
      </w:r>
      <w:r w:rsidR="004879C2" w:rsidRPr="008469A7">
        <w:rPr>
          <w:rFonts w:ascii="Times New Roman" w:hAnsi="Times New Roman" w:cs="Times New Roman"/>
          <w:sz w:val="28"/>
          <w:szCs w:val="28"/>
          <w:lang w:val="en-US"/>
        </w:rPr>
        <w:t>.</w:t>
      </w:r>
      <w:r w:rsidR="00742F76" w:rsidRPr="008469A7">
        <w:rPr>
          <w:rFonts w:ascii="Times New Roman" w:hAnsi="Times New Roman" w:cs="Times New Roman"/>
          <w:sz w:val="28"/>
          <w:szCs w:val="28"/>
          <w:lang w:val="en-US"/>
        </w:rPr>
        <w:t xml:space="preserve"> </w:t>
      </w:r>
      <w:r w:rsidR="00742F76" w:rsidRPr="008469A7">
        <w:rPr>
          <w:rFonts w:ascii="Times New Roman" w:hAnsi="Times New Roman" w:cs="Times New Roman"/>
          <w:i/>
          <w:sz w:val="28"/>
          <w:szCs w:val="28"/>
          <w:lang w:val="en-US"/>
        </w:rPr>
        <w:t>Evropejskij issledovatel'</w:t>
      </w:r>
      <w:r w:rsidR="00742F76" w:rsidRPr="008469A7">
        <w:rPr>
          <w:rFonts w:ascii="Times New Roman" w:hAnsi="Times New Roman" w:cs="Times New Roman"/>
          <w:sz w:val="28"/>
          <w:szCs w:val="28"/>
          <w:lang w:val="en-US"/>
        </w:rPr>
        <w:t xml:space="preserve"> [</w:t>
      </w:r>
      <w:r w:rsidRPr="008469A7">
        <w:rPr>
          <w:rFonts w:ascii="Times New Roman" w:hAnsi="Times New Roman" w:cs="Times New Roman"/>
          <w:sz w:val="28"/>
          <w:szCs w:val="28"/>
          <w:lang w:val="en-US"/>
        </w:rPr>
        <w:t>European researcher</w:t>
      </w:r>
      <w:r w:rsidR="00742F76" w:rsidRPr="008469A7">
        <w:rPr>
          <w:rFonts w:ascii="Times New Roman" w:hAnsi="Times New Roman" w:cs="Times New Roman"/>
          <w:sz w:val="28"/>
          <w:szCs w:val="28"/>
          <w:lang w:val="en-US"/>
        </w:rPr>
        <w:t>]</w:t>
      </w:r>
      <w:r w:rsidRPr="008469A7">
        <w:rPr>
          <w:rFonts w:ascii="Times New Roman" w:hAnsi="Times New Roman" w:cs="Times New Roman"/>
          <w:sz w:val="28"/>
          <w:szCs w:val="28"/>
          <w:lang w:val="en-US"/>
        </w:rPr>
        <w:t xml:space="preserve">. </w:t>
      </w:r>
      <w:r w:rsidR="00742F76" w:rsidRPr="008469A7">
        <w:rPr>
          <w:rFonts w:ascii="Times New Roman" w:hAnsi="Times New Roman" w:cs="Times New Roman"/>
          <w:i/>
          <w:sz w:val="28"/>
          <w:szCs w:val="28"/>
          <w:lang w:val="en-US"/>
        </w:rPr>
        <w:t>no</w:t>
      </w:r>
      <w:r w:rsidRPr="008469A7">
        <w:rPr>
          <w:rFonts w:ascii="Times New Roman" w:hAnsi="Times New Roman" w:cs="Times New Roman"/>
          <w:i/>
          <w:sz w:val="28"/>
          <w:szCs w:val="28"/>
          <w:lang w:val="en-US"/>
        </w:rPr>
        <w:t>. 1.</w:t>
      </w:r>
      <w:r w:rsidRPr="008469A7">
        <w:rPr>
          <w:rFonts w:ascii="Times New Roman" w:hAnsi="Times New Roman" w:cs="Times New Roman"/>
          <w:sz w:val="28"/>
          <w:szCs w:val="28"/>
          <w:lang w:val="en-US"/>
        </w:rPr>
        <w:t xml:space="preserve"> </w:t>
      </w:r>
      <w:r w:rsidR="00742F76" w:rsidRPr="008469A7">
        <w:rPr>
          <w:rFonts w:ascii="Times New Roman" w:hAnsi="Times New Roman" w:cs="Times New Roman"/>
          <w:sz w:val="28"/>
          <w:szCs w:val="28"/>
          <w:lang w:val="en-US"/>
        </w:rPr>
        <w:t>pp</w:t>
      </w:r>
      <w:r w:rsidRPr="008469A7">
        <w:rPr>
          <w:rFonts w:ascii="Times New Roman" w:hAnsi="Times New Roman" w:cs="Times New Roman"/>
          <w:sz w:val="28"/>
          <w:szCs w:val="28"/>
          <w:lang w:val="en-US"/>
        </w:rPr>
        <w:t>. 66-71.</w:t>
      </w:r>
      <w:r w:rsidR="00742F76" w:rsidRPr="008469A7">
        <w:rPr>
          <w:rFonts w:ascii="Times New Roman" w:hAnsi="Times New Roman" w:cs="Times New Roman"/>
          <w:sz w:val="28"/>
          <w:szCs w:val="28"/>
          <w:lang w:val="en-US"/>
        </w:rPr>
        <w:t xml:space="preserve"> (in Russ</w:t>
      </w:r>
      <w:r w:rsidR="004879C2" w:rsidRPr="00EE044A">
        <w:rPr>
          <w:rFonts w:ascii="Times New Roman" w:hAnsi="Times New Roman" w:cs="Times New Roman"/>
          <w:sz w:val="28"/>
          <w:szCs w:val="28"/>
          <w:lang w:val="en-US"/>
        </w:rPr>
        <w:t>.</w:t>
      </w:r>
      <w:r w:rsidR="00742F76" w:rsidRPr="008469A7">
        <w:rPr>
          <w:rFonts w:ascii="Times New Roman" w:hAnsi="Times New Roman" w:cs="Times New Roman"/>
          <w:sz w:val="28"/>
          <w:szCs w:val="28"/>
          <w:lang w:val="en-US"/>
        </w:rPr>
        <w:t>)</w:t>
      </w:r>
    </w:p>
    <w:p w14:paraId="2CDD3E60" w14:textId="5CE2BD37" w:rsidR="00CB1EA1" w:rsidRPr="008469A7" w:rsidRDefault="003A140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2)</w:t>
      </w:r>
      <w:r w:rsidRPr="008469A7">
        <w:rPr>
          <w:rFonts w:ascii="Times New Roman" w:hAnsi="Times New Roman" w:cs="Times New Roman"/>
          <w:sz w:val="28"/>
          <w:szCs w:val="28"/>
          <w:lang w:val="en-US"/>
        </w:rPr>
        <w:tab/>
      </w:r>
      <w:r w:rsidR="00CB1EA1" w:rsidRPr="008469A7">
        <w:rPr>
          <w:rFonts w:ascii="Times New Roman" w:hAnsi="Times New Roman" w:cs="Times New Roman"/>
          <w:sz w:val="28"/>
          <w:szCs w:val="28"/>
          <w:lang w:val="en-US"/>
        </w:rPr>
        <w:t xml:space="preserve">Aslanova E. G., Eliseeva N. V. </w:t>
      </w:r>
      <w:r w:rsidR="00260CCA" w:rsidRPr="008469A7">
        <w:rPr>
          <w:rFonts w:ascii="Times New Roman" w:hAnsi="Times New Roman" w:cs="Times New Roman"/>
          <w:sz w:val="28"/>
          <w:szCs w:val="28"/>
          <w:lang w:val="en-US"/>
        </w:rPr>
        <w:t>(2017)</w:t>
      </w:r>
      <w:r w:rsidR="004A2F01" w:rsidRPr="008469A7">
        <w:rPr>
          <w:rFonts w:ascii="Times New Roman" w:hAnsi="Times New Roman" w:cs="Times New Roman"/>
          <w:sz w:val="28"/>
          <w:szCs w:val="28"/>
          <w:lang w:val="en-US"/>
        </w:rPr>
        <w:t>.</w:t>
      </w:r>
      <w:r w:rsidR="00260CCA" w:rsidRPr="008469A7">
        <w:rPr>
          <w:rFonts w:ascii="Times New Roman" w:hAnsi="Times New Roman" w:cs="Times New Roman"/>
          <w:sz w:val="28"/>
          <w:szCs w:val="28"/>
          <w:lang w:val="en-US"/>
        </w:rPr>
        <w:t xml:space="preserve"> </w:t>
      </w:r>
      <w:r w:rsidR="00CB1EA1" w:rsidRPr="008469A7">
        <w:rPr>
          <w:rFonts w:ascii="Times New Roman" w:hAnsi="Times New Roman" w:cs="Times New Roman"/>
          <w:sz w:val="28"/>
          <w:szCs w:val="28"/>
          <w:lang w:val="en-US"/>
        </w:rPr>
        <w:t>Kurortno-rekreacionnyj potencial Krasnodarskogo kraja-unikal'nyj region dlja v’ezdnogo turizma [The resort and recreational potential of the Krasnodar Territory is a unique region for inbound tourism]</w:t>
      </w:r>
      <w:r w:rsidR="004879C2" w:rsidRPr="008469A7">
        <w:rPr>
          <w:rFonts w:ascii="Times New Roman" w:hAnsi="Times New Roman" w:cs="Times New Roman"/>
          <w:sz w:val="28"/>
          <w:szCs w:val="28"/>
          <w:lang w:val="en-US"/>
        </w:rPr>
        <w:t>.</w:t>
      </w:r>
      <w:r w:rsidR="00CB1EA1" w:rsidRPr="008469A7">
        <w:rPr>
          <w:rFonts w:ascii="Times New Roman" w:hAnsi="Times New Roman" w:cs="Times New Roman"/>
          <w:sz w:val="28"/>
          <w:szCs w:val="28"/>
          <w:lang w:val="en-US"/>
        </w:rPr>
        <w:t xml:space="preserve"> </w:t>
      </w:r>
      <w:r w:rsidR="00CB1EA1" w:rsidRPr="008469A7">
        <w:rPr>
          <w:rFonts w:ascii="Times New Roman" w:hAnsi="Times New Roman" w:cs="Times New Roman"/>
          <w:i/>
          <w:sz w:val="28"/>
          <w:szCs w:val="28"/>
          <w:lang w:val="en-US"/>
        </w:rPr>
        <w:t>Vestnik Akademii znanij</w:t>
      </w:r>
      <w:r w:rsidR="00CB1EA1" w:rsidRPr="008469A7">
        <w:rPr>
          <w:rFonts w:ascii="Times New Roman" w:hAnsi="Times New Roman" w:cs="Times New Roman"/>
          <w:sz w:val="28"/>
          <w:szCs w:val="28"/>
          <w:lang w:val="en-US"/>
        </w:rPr>
        <w:t xml:space="preserve"> [Bulletin of the Academy of Knowledge]. </w:t>
      </w:r>
      <w:r w:rsidR="00260CCA" w:rsidRPr="008469A7">
        <w:rPr>
          <w:rFonts w:ascii="Times New Roman" w:hAnsi="Times New Roman" w:cs="Times New Roman"/>
          <w:i/>
          <w:sz w:val="28"/>
          <w:szCs w:val="28"/>
          <w:lang w:val="en-US"/>
        </w:rPr>
        <w:t>no</w:t>
      </w:r>
      <w:r w:rsidR="00CB1EA1" w:rsidRPr="008469A7">
        <w:rPr>
          <w:rFonts w:ascii="Times New Roman" w:hAnsi="Times New Roman" w:cs="Times New Roman"/>
          <w:i/>
          <w:sz w:val="28"/>
          <w:szCs w:val="28"/>
          <w:lang w:val="en-US"/>
        </w:rPr>
        <w:t>. 2</w:t>
      </w:r>
      <w:r w:rsidR="00CB1EA1" w:rsidRPr="008469A7">
        <w:rPr>
          <w:rFonts w:ascii="Times New Roman" w:hAnsi="Times New Roman" w:cs="Times New Roman"/>
          <w:sz w:val="28"/>
          <w:szCs w:val="28"/>
          <w:lang w:val="en-US"/>
        </w:rPr>
        <w:t xml:space="preserve"> </w:t>
      </w:r>
      <w:r w:rsidR="00260CCA" w:rsidRPr="008469A7">
        <w:rPr>
          <w:rFonts w:ascii="Times New Roman" w:hAnsi="Times New Roman" w:cs="Times New Roman"/>
          <w:sz w:val="28"/>
          <w:szCs w:val="28"/>
          <w:lang w:val="en-US"/>
        </w:rPr>
        <w:t>p</w:t>
      </w:r>
      <w:r w:rsidR="00CB1EA1" w:rsidRPr="008469A7">
        <w:rPr>
          <w:rFonts w:ascii="Times New Roman" w:hAnsi="Times New Roman" w:cs="Times New Roman"/>
          <w:sz w:val="28"/>
          <w:szCs w:val="28"/>
          <w:lang w:val="en-US"/>
        </w:rPr>
        <w:t>p. 17-20.</w:t>
      </w:r>
      <w:r w:rsidR="00260CCA" w:rsidRPr="008469A7">
        <w:rPr>
          <w:rFonts w:ascii="Times New Roman" w:hAnsi="Times New Roman" w:cs="Times New Roman"/>
          <w:sz w:val="28"/>
          <w:szCs w:val="28"/>
          <w:lang w:val="en-US"/>
        </w:rPr>
        <w:t xml:space="preserve"> (in Russ</w:t>
      </w:r>
      <w:r w:rsidR="004879C2" w:rsidRPr="00EE044A">
        <w:rPr>
          <w:rFonts w:ascii="Times New Roman" w:hAnsi="Times New Roman" w:cs="Times New Roman"/>
          <w:sz w:val="28"/>
          <w:szCs w:val="28"/>
          <w:lang w:val="en-US"/>
        </w:rPr>
        <w:t>.</w:t>
      </w:r>
      <w:r w:rsidR="00260CCA" w:rsidRPr="008469A7">
        <w:rPr>
          <w:rFonts w:ascii="Times New Roman" w:hAnsi="Times New Roman" w:cs="Times New Roman"/>
          <w:sz w:val="28"/>
          <w:szCs w:val="28"/>
          <w:lang w:val="en-US"/>
        </w:rPr>
        <w:t>)</w:t>
      </w:r>
    </w:p>
    <w:p w14:paraId="3645B14C" w14:textId="3A8D3F7E" w:rsidR="00496E13" w:rsidRPr="008469A7" w:rsidRDefault="003A140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3)</w:t>
      </w:r>
      <w:r w:rsidRPr="008469A7">
        <w:rPr>
          <w:rFonts w:ascii="Times New Roman" w:hAnsi="Times New Roman" w:cs="Times New Roman"/>
          <w:sz w:val="28"/>
          <w:szCs w:val="28"/>
          <w:lang w:val="en-US"/>
        </w:rPr>
        <w:tab/>
      </w:r>
      <w:r w:rsidR="00A301D8" w:rsidRPr="008469A7">
        <w:rPr>
          <w:rFonts w:ascii="Times New Roman" w:hAnsi="Times New Roman" w:cs="Times New Roman"/>
          <w:sz w:val="28"/>
          <w:szCs w:val="28"/>
          <w:lang w:val="en-US"/>
        </w:rPr>
        <w:t>Volivok O. A. (2018)</w:t>
      </w:r>
      <w:r w:rsidR="004A2F01" w:rsidRPr="008469A7">
        <w:rPr>
          <w:rFonts w:ascii="Times New Roman" w:hAnsi="Times New Roman" w:cs="Times New Roman"/>
          <w:sz w:val="28"/>
          <w:szCs w:val="28"/>
          <w:lang w:val="en-US"/>
        </w:rPr>
        <w:t>.</w:t>
      </w:r>
      <w:r w:rsidR="00A301D8" w:rsidRPr="008469A7">
        <w:rPr>
          <w:rFonts w:ascii="Times New Roman" w:hAnsi="Times New Roman" w:cs="Times New Roman"/>
          <w:sz w:val="28"/>
          <w:szCs w:val="28"/>
          <w:lang w:val="en-US"/>
        </w:rPr>
        <w:t xml:space="preserve"> Turizm kak faktor social'no-jekonomicheskogo razvitija Primorskogo kraja [Tourism as a factor of socio-economic development of Primorsky Krai</w:t>
      </w:r>
      <w:r w:rsidR="004879C2" w:rsidRPr="008469A7">
        <w:rPr>
          <w:rFonts w:ascii="Times New Roman" w:hAnsi="Times New Roman" w:cs="Times New Roman"/>
          <w:sz w:val="28"/>
          <w:szCs w:val="28"/>
          <w:lang w:val="en-US"/>
        </w:rPr>
        <w:t>].</w:t>
      </w:r>
      <w:r w:rsidR="00A301D8" w:rsidRPr="008469A7">
        <w:rPr>
          <w:rFonts w:ascii="Times New Roman" w:hAnsi="Times New Roman" w:cs="Times New Roman"/>
          <w:sz w:val="28"/>
          <w:szCs w:val="28"/>
          <w:lang w:val="en-US"/>
        </w:rPr>
        <w:t xml:space="preserve"> </w:t>
      </w:r>
      <w:r w:rsidR="00A301D8" w:rsidRPr="008469A7">
        <w:rPr>
          <w:rFonts w:ascii="Times New Roman" w:hAnsi="Times New Roman" w:cs="Times New Roman"/>
          <w:i/>
          <w:sz w:val="28"/>
          <w:szCs w:val="28"/>
          <w:lang w:val="en-US"/>
        </w:rPr>
        <w:t>Karel'skij nauchnyj zhurnal</w:t>
      </w:r>
      <w:r w:rsidR="00A301D8" w:rsidRPr="008469A7">
        <w:rPr>
          <w:rFonts w:ascii="Times New Roman" w:hAnsi="Times New Roman" w:cs="Times New Roman"/>
          <w:sz w:val="28"/>
          <w:szCs w:val="28"/>
          <w:lang w:val="en-US"/>
        </w:rPr>
        <w:t xml:space="preserve"> [Karelian Scientific Journal]. </w:t>
      </w:r>
      <w:r w:rsidR="00A301D8" w:rsidRPr="008469A7">
        <w:rPr>
          <w:rFonts w:ascii="Times New Roman" w:hAnsi="Times New Roman" w:cs="Times New Roman"/>
          <w:i/>
          <w:sz w:val="28"/>
          <w:szCs w:val="28"/>
          <w:lang w:val="en-US"/>
        </w:rPr>
        <w:t>no. 4. pp</w:t>
      </w:r>
      <w:r w:rsidR="00A301D8" w:rsidRPr="008469A7">
        <w:rPr>
          <w:rFonts w:ascii="Times New Roman" w:hAnsi="Times New Roman" w:cs="Times New Roman"/>
          <w:sz w:val="28"/>
          <w:szCs w:val="28"/>
          <w:lang w:val="en-US"/>
        </w:rPr>
        <w:t>. 79-81.</w:t>
      </w:r>
      <w:r w:rsidR="004E2249" w:rsidRPr="008469A7">
        <w:rPr>
          <w:rFonts w:ascii="Times New Roman" w:hAnsi="Times New Roman" w:cs="Times New Roman"/>
          <w:sz w:val="28"/>
          <w:szCs w:val="28"/>
          <w:lang w:val="en-US"/>
        </w:rPr>
        <w:t xml:space="preserve"> (in Russ</w:t>
      </w:r>
      <w:r w:rsidR="009D0AF8" w:rsidRPr="008469A7">
        <w:rPr>
          <w:rFonts w:ascii="Times New Roman" w:hAnsi="Times New Roman" w:cs="Times New Roman"/>
          <w:sz w:val="28"/>
          <w:szCs w:val="28"/>
          <w:lang w:val="en-US"/>
        </w:rPr>
        <w:t>.</w:t>
      </w:r>
      <w:r w:rsidR="004E2249" w:rsidRPr="008469A7">
        <w:rPr>
          <w:rFonts w:ascii="Times New Roman" w:hAnsi="Times New Roman" w:cs="Times New Roman"/>
          <w:sz w:val="28"/>
          <w:szCs w:val="28"/>
          <w:lang w:val="en-US"/>
        </w:rPr>
        <w:t>)</w:t>
      </w:r>
    </w:p>
    <w:p w14:paraId="3962AC33" w14:textId="1A6F4A1B" w:rsidR="00A301D8" w:rsidRPr="008469A7" w:rsidRDefault="003A140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4)</w:t>
      </w:r>
      <w:r w:rsidRPr="008469A7">
        <w:rPr>
          <w:rFonts w:ascii="Times New Roman" w:hAnsi="Times New Roman" w:cs="Times New Roman"/>
          <w:sz w:val="28"/>
          <w:szCs w:val="28"/>
          <w:lang w:val="en-US"/>
        </w:rPr>
        <w:tab/>
      </w:r>
      <w:r w:rsidR="00A301D8" w:rsidRPr="008469A7">
        <w:rPr>
          <w:rFonts w:ascii="Times New Roman" w:hAnsi="Times New Roman" w:cs="Times New Roman"/>
          <w:sz w:val="28"/>
          <w:szCs w:val="28"/>
          <w:lang w:val="en-US"/>
        </w:rPr>
        <w:t>Volivok O. A., Kovalev R. S. (2020)</w:t>
      </w:r>
      <w:r w:rsidR="004A2F01" w:rsidRPr="008469A7">
        <w:rPr>
          <w:rFonts w:ascii="Times New Roman" w:hAnsi="Times New Roman" w:cs="Times New Roman"/>
          <w:sz w:val="28"/>
          <w:szCs w:val="28"/>
          <w:lang w:val="en-US"/>
        </w:rPr>
        <w:t>.</w:t>
      </w:r>
      <w:r w:rsidR="00A301D8" w:rsidRPr="008469A7">
        <w:rPr>
          <w:rFonts w:ascii="Times New Roman" w:hAnsi="Times New Roman" w:cs="Times New Roman"/>
          <w:sz w:val="28"/>
          <w:szCs w:val="28"/>
          <w:lang w:val="en-US"/>
        </w:rPr>
        <w:t xml:space="preserve"> Primorskij kraj kak centr razvitija jekologicheskogo turizma na Dal'nem Vostoke [Primorsky Krai as a center for the development of ecological tourism in the Far East] // </w:t>
      </w:r>
      <w:r w:rsidR="002802A1" w:rsidRPr="008469A7">
        <w:rPr>
          <w:rFonts w:ascii="Times New Roman" w:hAnsi="Times New Roman" w:cs="Times New Roman"/>
          <w:sz w:val="28"/>
          <w:szCs w:val="28"/>
          <w:lang w:val="en-US"/>
        </w:rPr>
        <w:t xml:space="preserve">Azimut nauchnyh issledovanij: jekonomika i upravlenie </w:t>
      </w:r>
      <w:r w:rsidR="00A301D8" w:rsidRPr="008469A7">
        <w:rPr>
          <w:rFonts w:ascii="Times New Roman" w:hAnsi="Times New Roman" w:cs="Times New Roman"/>
          <w:sz w:val="28"/>
          <w:szCs w:val="28"/>
          <w:lang w:val="en-US"/>
        </w:rPr>
        <w:t xml:space="preserve">[Azimuth of scientific research: economics and Management]. </w:t>
      </w:r>
      <w:r w:rsidR="002802A1" w:rsidRPr="008469A7">
        <w:rPr>
          <w:rFonts w:ascii="Times New Roman" w:hAnsi="Times New Roman" w:cs="Times New Roman"/>
          <w:i/>
          <w:sz w:val="28"/>
          <w:szCs w:val="28"/>
          <w:lang w:val="en-US"/>
        </w:rPr>
        <w:t>no</w:t>
      </w:r>
      <w:r w:rsidR="00A301D8" w:rsidRPr="008469A7">
        <w:rPr>
          <w:rFonts w:ascii="Times New Roman" w:hAnsi="Times New Roman" w:cs="Times New Roman"/>
          <w:i/>
          <w:sz w:val="28"/>
          <w:szCs w:val="28"/>
          <w:lang w:val="en-US"/>
        </w:rPr>
        <w:t>. 2 (31).</w:t>
      </w:r>
      <w:r w:rsidR="00A301D8" w:rsidRPr="008469A7">
        <w:rPr>
          <w:rFonts w:ascii="Times New Roman" w:hAnsi="Times New Roman" w:cs="Times New Roman"/>
          <w:sz w:val="28"/>
          <w:szCs w:val="28"/>
          <w:lang w:val="en-US"/>
        </w:rPr>
        <w:t xml:space="preserve"> </w:t>
      </w:r>
      <w:r w:rsidR="002802A1" w:rsidRPr="008469A7">
        <w:rPr>
          <w:rFonts w:ascii="Times New Roman" w:hAnsi="Times New Roman" w:cs="Times New Roman"/>
          <w:sz w:val="28"/>
          <w:szCs w:val="28"/>
          <w:lang w:val="en-US"/>
        </w:rPr>
        <w:t>p</w:t>
      </w:r>
      <w:r w:rsidR="00A301D8" w:rsidRPr="008469A7">
        <w:rPr>
          <w:rFonts w:ascii="Times New Roman" w:hAnsi="Times New Roman" w:cs="Times New Roman"/>
          <w:sz w:val="28"/>
          <w:szCs w:val="28"/>
          <w:lang w:val="en-US"/>
        </w:rPr>
        <w:t>p. 187-190.</w:t>
      </w:r>
      <w:r w:rsidR="004E2249" w:rsidRPr="008469A7">
        <w:rPr>
          <w:rFonts w:ascii="Times New Roman" w:hAnsi="Times New Roman" w:cs="Times New Roman"/>
          <w:sz w:val="28"/>
          <w:szCs w:val="28"/>
          <w:lang w:val="en-US"/>
        </w:rPr>
        <w:t xml:space="preserve"> (in Russ</w:t>
      </w:r>
      <w:r w:rsidR="004879C2" w:rsidRPr="008469A7">
        <w:rPr>
          <w:rFonts w:ascii="Times New Roman" w:hAnsi="Times New Roman" w:cs="Times New Roman"/>
          <w:sz w:val="28"/>
          <w:szCs w:val="28"/>
          <w:lang w:val="en-US"/>
        </w:rPr>
        <w:t>.</w:t>
      </w:r>
      <w:r w:rsidR="004E2249" w:rsidRPr="008469A7">
        <w:rPr>
          <w:rFonts w:ascii="Times New Roman" w:hAnsi="Times New Roman" w:cs="Times New Roman"/>
          <w:sz w:val="28"/>
          <w:szCs w:val="28"/>
          <w:lang w:val="en-US"/>
        </w:rPr>
        <w:t>)</w:t>
      </w:r>
    </w:p>
    <w:p w14:paraId="6C509E79" w14:textId="18C087B4" w:rsidR="00E43DCE" w:rsidRPr="008469A7" w:rsidRDefault="003A140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5)</w:t>
      </w:r>
      <w:r w:rsidRPr="008469A7">
        <w:rPr>
          <w:rFonts w:ascii="Times New Roman" w:hAnsi="Times New Roman" w:cs="Times New Roman"/>
          <w:sz w:val="28"/>
          <w:szCs w:val="28"/>
          <w:lang w:val="en-US"/>
        </w:rPr>
        <w:tab/>
      </w:r>
      <w:r w:rsidR="00E43DCE" w:rsidRPr="008469A7">
        <w:rPr>
          <w:rFonts w:ascii="Times New Roman" w:hAnsi="Times New Roman" w:cs="Times New Roman"/>
          <w:sz w:val="28"/>
          <w:szCs w:val="28"/>
          <w:lang w:val="en-US"/>
        </w:rPr>
        <w:t>Gataullina S. Y. (2016)</w:t>
      </w:r>
      <w:r w:rsidR="004A2F01" w:rsidRPr="008469A7">
        <w:rPr>
          <w:rFonts w:ascii="Times New Roman" w:hAnsi="Times New Roman" w:cs="Times New Roman"/>
          <w:sz w:val="28"/>
          <w:szCs w:val="28"/>
          <w:lang w:val="en-US"/>
        </w:rPr>
        <w:t>.</w:t>
      </w:r>
      <w:r w:rsidR="00E43DCE" w:rsidRPr="008469A7">
        <w:rPr>
          <w:rFonts w:ascii="Times New Roman" w:hAnsi="Times New Roman" w:cs="Times New Roman"/>
          <w:sz w:val="28"/>
          <w:szCs w:val="28"/>
          <w:lang w:val="en-US"/>
        </w:rPr>
        <w:t xml:space="preserve"> V’ezdnoj turizm kak faktor social'no-jekonomicheskogo razvitija Primorskogo kraja [Inbound tourism as a factor of socio-economic development of Primorsky Krai]</w:t>
      </w:r>
      <w:r w:rsidR="004879C2" w:rsidRPr="008469A7">
        <w:rPr>
          <w:rFonts w:ascii="Times New Roman" w:hAnsi="Times New Roman" w:cs="Times New Roman"/>
          <w:sz w:val="28"/>
          <w:szCs w:val="28"/>
          <w:lang w:val="en-US"/>
        </w:rPr>
        <w:t>.</w:t>
      </w:r>
      <w:r w:rsidR="00E43DCE" w:rsidRPr="008469A7">
        <w:rPr>
          <w:rFonts w:ascii="Times New Roman" w:hAnsi="Times New Roman" w:cs="Times New Roman"/>
          <w:sz w:val="28"/>
          <w:szCs w:val="28"/>
          <w:lang w:val="en-US"/>
        </w:rPr>
        <w:t xml:space="preserve"> </w:t>
      </w:r>
      <w:r w:rsidR="00E43DCE" w:rsidRPr="008469A7">
        <w:rPr>
          <w:rFonts w:ascii="Times New Roman" w:hAnsi="Times New Roman" w:cs="Times New Roman"/>
          <w:i/>
          <w:sz w:val="28"/>
          <w:szCs w:val="28"/>
          <w:lang w:val="en-US"/>
        </w:rPr>
        <w:t xml:space="preserve">Demograficheskoe razvitie rossijskogo Dal'nego Vostoka </w:t>
      </w:r>
      <w:r w:rsidR="00E43DCE" w:rsidRPr="008469A7">
        <w:rPr>
          <w:rFonts w:ascii="Times New Roman" w:hAnsi="Times New Roman" w:cs="Times New Roman"/>
          <w:sz w:val="28"/>
          <w:szCs w:val="28"/>
          <w:lang w:val="en-US"/>
        </w:rPr>
        <w:t>[Demographic development of the Russian Far East]. pp. 160-168</w:t>
      </w:r>
      <w:r w:rsidR="004A2F01" w:rsidRPr="008469A7">
        <w:rPr>
          <w:rFonts w:ascii="Times New Roman" w:hAnsi="Times New Roman" w:cs="Times New Roman"/>
          <w:sz w:val="28"/>
          <w:szCs w:val="28"/>
          <w:lang w:val="en-US"/>
        </w:rPr>
        <w:t xml:space="preserve"> (in Russ</w:t>
      </w:r>
      <w:r w:rsidR="004879C2" w:rsidRPr="008469A7">
        <w:rPr>
          <w:rFonts w:ascii="Times New Roman" w:hAnsi="Times New Roman" w:cs="Times New Roman"/>
          <w:sz w:val="28"/>
          <w:szCs w:val="28"/>
          <w:lang w:val="en-US"/>
        </w:rPr>
        <w:t>.</w:t>
      </w:r>
      <w:r w:rsidR="004A2F01" w:rsidRPr="008469A7">
        <w:rPr>
          <w:rFonts w:ascii="Times New Roman" w:hAnsi="Times New Roman" w:cs="Times New Roman"/>
          <w:sz w:val="28"/>
          <w:szCs w:val="28"/>
          <w:lang w:val="en-US"/>
        </w:rPr>
        <w:t>)</w:t>
      </w:r>
    </w:p>
    <w:p w14:paraId="0147595C" w14:textId="4238C8EE" w:rsidR="00E43DCE" w:rsidRPr="008469A7" w:rsidRDefault="004A2F01"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6)</w:t>
      </w:r>
      <w:r w:rsidRPr="008469A7">
        <w:rPr>
          <w:rFonts w:ascii="Times New Roman" w:hAnsi="Times New Roman" w:cs="Times New Roman"/>
          <w:sz w:val="28"/>
          <w:szCs w:val="28"/>
          <w:lang w:val="en-US"/>
        </w:rPr>
        <w:tab/>
        <w:t>Gataullina S. Y., Ali M. M. (2017). Marketing turistskoj privlekatel'nosti regiona: teorija i praktika organizacii [Marketing of the tourist attractiveness of the region: theory and practice of organization]</w:t>
      </w:r>
      <w:r w:rsidR="004879C2" w:rsidRPr="008469A7">
        <w:rPr>
          <w:rFonts w:ascii="Times New Roman" w:hAnsi="Times New Roman" w:cs="Times New Roman"/>
          <w:sz w:val="28"/>
          <w:szCs w:val="28"/>
          <w:lang w:val="en-US"/>
        </w:rPr>
        <w:t>.</w:t>
      </w:r>
      <w:r w:rsidRPr="008469A7">
        <w:rPr>
          <w:rFonts w:ascii="Times New Roman" w:hAnsi="Times New Roman" w:cs="Times New Roman"/>
          <w:sz w:val="28"/>
          <w:szCs w:val="28"/>
          <w:lang w:val="en-US"/>
        </w:rPr>
        <w:t xml:space="preserve"> </w:t>
      </w:r>
      <w:r w:rsidRPr="008469A7">
        <w:rPr>
          <w:rFonts w:ascii="Times New Roman" w:hAnsi="Times New Roman" w:cs="Times New Roman"/>
          <w:i/>
          <w:sz w:val="28"/>
          <w:szCs w:val="28"/>
          <w:lang w:val="en-US"/>
        </w:rPr>
        <w:t>Prakticheskij marketing</w:t>
      </w:r>
      <w:r w:rsidRPr="008469A7">
        <w:rPr>
          <w:rFonts w:ascii="Times New Roman" w:hAnsi="Times New Roman" w:cs="Times New Roman"/>
          <w:sz w:val="28"/>
          <w:szCs w:val="28"/>
          <w:lang w:val="en-US"/>
        </w:rPr>
        <w:t xml:space="preserve"> [Practical marketing] </w:t>
      </w:r>
      <w:r w:rsidRPr="008469A7">
        <w:rPr>
          <w:rFonts w:ascii="Times New Roman" w:hAnsi="Times New Roman" w:cs="Times New Roman"/>
          <w:i/>
          <w:sz w:val="28"/>
          <w:szCs w:val="28"/>
          <w:lang w:val="en-US"/>
        </w:rPr>
        <w:t>no. 1 (239).</w:t>
      </w:r>
      <w:r w:rsidRPr="008469A7">
        <w:rPr>
          <w:rFonts w:ascii="Times New Roman" w:hAnsi="Times New Roman" w:cs="Times New Roman"/>
          <w:sz w:val="28"/>
          <w:szCs w:val="28"/>
          <w:lang w:val="en-US"/>
        </w:rPr>
        <w:t xml:space="preserve"> pp. 35-44 (in Russ</w:t>
      </w:r>
      <w:r w:rsidR="004879C2" w:rsidRPr="008469A7">
        <w:rPr>
          <w:rFonts w:ascii="Times New Roman" w:hAnsi="Times New Roman" w:cs="Times New Roman"/>
          <w:sz w:val="28"/>
          <w:szCs w:val="28"/>
          <w:lang w:val="en-US"/>
        </w:rPr>
        <w:t>.</w:t>
      </w:r>
      <w:r w:rsidRPr="008469A7">
        <w:rPr>
          <w:rFonts w:ascii="Times New Roman" w:hAnsi="Times New Roman" w:cs="Times New Roman"/>
          <w:sz w:val="28"/>
          <w:szCs w:val="28"/>
          <w:lang w:val="en-US"/>
        </w:rPr>
        <w:t>)</w:t>
      </w:r>
    </w:p>
    <w:p w14:paraId="22E3A80B" w14:textId="4289FB5B" w:rsidR="00E43DCE" w:rsidRPr="008469A7" w:rsidRDefault="004A2F01"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7)</w:t>
      </w:r>
      <w:r w:rsidRPr="008469A7">
        <w:rPr>
          <w:rFonts w:ascii="Times New Roman" w:hAnsi="Times New Roman" w:cs="Times New Roman"/>
          <w:sz w:val="28"/>
          <w:szCs w:val="28"/>
          <w:lang w:val="en-US"/>
        </w:rPr>
        <w:tab/>
        <w:t>Gladilin V. A., Kotova T. N. (2016) Innovacionnye reshenija dlja jekonomicheskogo razvitija turisticheskih klasterov, kak faktor razvitija vnutrennego turizma regiona [Innovative solutions for the economic development of tourist clusters as a factor in the development of domestic tourism in the region]</w:t>
      </w:r>
      <w:r w:rsidR="004879C2" w:rsidRPr="008469A7">
        <w:rPr>
          <w:rFonts w:ascii="Times New Roman" w:hAnsi="Times New Roman" w:cs="Times New Roman"/>
          <w:sz w:val="28"/>
          <w:szCs w:val="28"/>
          <w:lang w:val="en-US"/>
        </w:rPr>
        <w:t>.</w:t>
      </w:r>
      <w:r w:rsidRPr="008469A7">
        <w:rPr>
          <w:rFonts w:ascii="Times New Roman" w:hAnsi="Times New Roman" w:cs="Times New Roman"/>
          <w:sz w:val="28"/>
          <w:szCs w:val="28"/>
          <w:lang w:val="en-US"/>
        </w:rPr>
        <w:t xml:space="preserve"> </w:t>
      </w:r>
      <w:r w:rsidRPr="008469A7">
        <w:rPr>
          <w:rFonts w:ascii="Times New Roman" w:hAnsi="Times New Roman" w:cs="Times New Roman"/>
          <w:i/>
          <w:sz w:val="28"/>
          <w:szCs w:val="28"/>
          <w:lang w:val="en-US"/>
        </w:rPr>
        <w:t>Konkurentosposobnost' v global'nom mire: jekonomika, nauka, tehnologii</w:t>
      </w:r>
      <w:r w:rsidRPr="008469A7">
        <w:rPr>
          <w:rFonts w:ascii="Times New Roman" w:hAnsi="Times New Roman" w:cs="Times New Roman"/>
          <w:sz w:val="28"/>
          <w:szCs w:val="28"/>
          <w:lang w:val="en-US"/>
        </w:rPr>
        <w:t xml:space="preserve"> [Competitiveness in the global world: economics, science, technology]. </w:t>
      </w:r>
      <w:r w:rsidRPr="008469A7">
        <w:rPr>
          <w:rFonts w:ascii="Times New Roman" w:hAnsi="Times New Roman" w:cs="Times New Roman"/>
          <w:i/>
          <w:sz w:val="28"/>
          <w:szCs w:val="28"/>
          <w:lang w:val="en-US"/>
        </w:rPr>
        <w:t>no. 8-1.</w:t>
      </w:r>
      <w:r w:rsidRPr="008469A7">
        <w:rPr>
          <w:rFonts w:ascii="Times New Roman" w:hAnsi="Times New Roman" w:cs="Times New Roman"/>
          <w:sz w:val="28"/>
          <w:szCs w:val="28"/>
          <w:lang w:val="en-US"/>
        </w:rPr>
        <w:t xml:space="preserve"> p. 99.</w:t>
      </w:r>
      <w:r w:rsidR="004879C2" w:rsidRPr="008469A7">
        <w:rPr>
          <w:rFonts w:ascii="Times New Roman" w:hAnsi="Times New Roman" w:cs="Times New Roman"/>
          <w:sz w:val="28"/>
          <w:szCs w:val="28"/>
          <w:lang w:val="en-US"/>
        </w:rPr>
        <w:t xml:space="preserve"> (in Russ.)</w:t>
      </w:r>
    </w:p>
    <w:p w14:paraId="78384196" w14:textId="1CDB9E70" w:rsidR="004A2F01" w:rsidRPr="008469A7" w:rsidRDefault="00AE707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8) Dracheva M. A., Shpyrnya O. V. (2016) Povyshenie jeffektivnosti prodazh v sfere vnutrennego turizma na primere Krasnodarskogo kraja [Improving sales efficiency in the field of domestic tourism on the example of the Krasnodar Territory]. </w:t>
      </w:r>
      <w:r w:rsidRPr="008469A7">
        <w:rPr>
          <w:rFonts w:ascii="Times New Roman" w:hAnsi="Times New Roman" w:cs="Times New Roman"/>
          <w:i/>
          <w:sz w:val="28"/>
          <w:szCs w:val="28"/>
          <w:lang w:val="en-US"/>
        </w:rPr>
        <w:t>Kurortno-rekreacionnyj kompleks v sisteme regional'nogo razvitija: innovacionnye podhody</w:t>
      </w:r>
      <w:r w:rsidRPr="008469A7">
        <w:rPr>
          <w:rFonts w:ascii="Times New Roman" w:hAnsi="Times New Roman" w:cs="Times New Roman"/>
          <w:sz w:val="28"/>
          <w:szCs w:val="28"/>
          <w:lang w:val="en-US"/>
        </w:rPr>
        <w:t xml:space="preserve"> [Resort and recreation complex in the regional development system: innovative approaches]. </w:t>
      </w:r>
      <w:r w:rsidRPr="008469A7">
        <w:rPr>
          <w:rFonts w:ascii="Times New Roman" w:hAnsi="Times New Roman" w:cs="Times New Roman"/>
          <w:i/>
          <w:sz w:val="28"/>
          <w:szCs w:val="28"/>
          <w:lang w:val="en-US"/>
        </w:rPr>
        <w:t>no. 1.</w:t>
      </w:r>
      <w:r w:rsidRPr="008469A7">
        <w:rPr>
          <w:rFonts w:ascii="Times New Roman" w:hAnsi="Times New Roman" w:cs="Times New Roman"/>
          <w:sz w:val="28"/>
          <w:szCs w:val="28"/>
          <w:lang w:val="en-US"/>
        </w:rPr>
        <w:t xml:space="preserve"> pp. 452-455. (in Russ.)</w:t>
      </w:r>
    </w:p>
    <w:p w14:paraId="316C667C" w14:textId="3269F438" w:rsidR="004A2F01" w:rsidRPr="00EE044A" w:rsidRDefault="00AE707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9) Konyshev E. V. (2019) Geograficheskij vzgljad na strukturizaciju turistsko-rekreacionnogo prostranstva [Geographical view on the structuring of tourist and recreational space]. </w:t>
      </w:r>
      <w:r w:rsidRPr="00EE044A">
        <w:rPr>
          <w:rFonts w:ascii="Times New Roman" w:hAnsi="Times New Roman" w:cs="Times New Roman"/>
          <w:i/>
          <w:sz w:val="28"/>
          <w:szCs w:val="28"/>
          <w:lang w:val="en-US"/>
        </w:rPr>
        <w:t>Geografija i turizm</w:t>
      </w:r>
      <w:r w:rsidRPr="008469A7">
        <w:rPr>
          <w:rFonts w:ascii="Times New Roman" w:hAnsi="Times New Roman" w:cs="Times New Roman"/>
          <w:sz w:val="28"/>
          <w:szCs w:val="28"/>
          <w:lang w:val="en-US"/>
        </w:rPr>
        <w:t xml:space="preserve"> [Geography and tourism]. </w:t>
      </w:r>
      <w:r w:rsidRPr="008469A7">
        <w:rPr>
          <w:rFonts w:ascii="Times New Roman" w:hAnsi="Times New Roman" w:cs="Times New Roman"/>
          <w:i/>
          <w:sz w:val="28"/>
          <w:szCs w:val="28"/>
          <w:lang w:val="en-US"/>
        </w:rPr>
        <w:t>no. 1</w:t>
      </w:r>
      <w:r w:rsidRPr="008469A7">
        <w:rPr>
          <w:rFonts w:ascii="Times New Roman" w:hAnsi="Times New Roman" w:cs="Times New Roman"/>
          <w:sz w:val="28"/>
          <w:szCs w:val="28"/>
          <w:lang w:val="en-US"/>
        </w:rPr>
        <w:t xml:space="preserve">. pp. 5-10. </w:t>
      </w:r>
      <w:r w:rsidRPr="00EE044A">
        <w:rPr>
          <w:rFonts w:ascii="Times New Roman" w:hAnsi="Times New Roman" w:cs="Times New Roman"/>
          <w:sz w:val="28"/>
          <w:szCs w:val="28"/>
          <w:lang w:val="en-US"/>
        </w:rPr>
        <w:t>(</w:t>
      </w:r>
      <w:r w:rsidRPr="008469A7">
        <w:rPr>
          <w:rFonts w:ascii="Times New Roman" w:hAnsi="Times New Roman" w:cs="Times New Roman"/>
          <w:sz w:val="28"/>
          <w:szCs w:val="28"/>
          <w:lang w:val="en-US"/>
        </w:rPr>
        <w:t>in</w:t>
      </w:r>
      <w:r w:rsidRPr="00EE044A">
        <w:rPr>
          <w:rFonts w:ascii="Times New Roman" w:hAnsi="Times New Roman" w:cs="Times New Roman"/>
          <w:sz w:val="28"/>
          <w:szCs w:val="28"/>
          <w:lang w:val="en-US"/>
        </w:rPr>
        <w:t xml:space="preserve"> </w:t>
      </w:r>
      <w:r w:rsidRPr="008469A7">
        <w:rPr>
          <w:rFonts w:ascii="Times New Roman" w:hAnsi="Times New Roman" w:cs="Times New Roman"/>
          <w:sz w:val="28"/>
          <w:szCs w:val="28"/>
          <w:lang w:val="en-US"/>
        </w:rPr>
        <w:t>Russ</w:t>
      </w:r>
      <w:r w:rsidRPr="00EE044A">
        <w:rPr>
          <w:rFonts w:ascii="Times New Roman" w:hAnsi="Times New Roman" w:cs="Times New Roman"/>
          <w:sz w:val="28"/>
          <w:szCs w:val="28"/>
          <w:lang w:val="en-US"/>
        </w:rPr>
        <w:t>.)</w:t>
      </w:r>
    </w:p>
    <w:p w14:paraId="272C9646" w14:textId="72ACF0A6" w:rsidR="00AE707E" w:rsidRPr="008469A7" w:rsidRDefault="00AE707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10) Kostycheva K. S. (2014) Ustojchivoe razvitie turizma na territorii Krasnodarskogo kraja: problemy i perspektivy [Sustainable tourism development in </w:t>
      </w:r>
      <w:r w:rsidRPr="008469A7">
        <w:rPr>
          <w:rFonts w:ascii="Times New Roman" w:hAnsi="Times New Roman" w:cs="Times New Roman"/>
          <w:sz w:val="28"/>
          <w:szCs w:val="28"/>
          <w:lang w:val="en-US"/>
        </w:rPr>
        <w:lastRenderedPageBreak/>
        <w:t xml:space="preserve">the Krasnodar Territory: problems and prospects]. </w:t>
      </w:r>
      <w:r w:rsidR="009D0AF8" w:rsidRPr="008469A7">
        <w:rPr>
          <w:rFonts w:ascii="Times New Roman" w:hAnsi="Times New Roman" w:cs="Times New Roman"/>
          <w:i/>
          <w:sz w:val="28"/>
          <w:szCs w:val="28"/>
          <w:lang w:val="en-US"/>
        </w:rPr>
        <w:t>Innovacionnaja jekonomika</w:t>
      </w:r>
      <w:r w:rsidRPr="008469A7">
        <w:rPr>
          <w:rFonts w:ascii="Times New Roman" w:hAnsi="Times New Roman" w:cs="Times New Roman"/>
          <w:sz w:val="28"/>
          <w:szCs w:val="28"/>
          <w:lang w:val="en-US"/>
        </w:rPr>
        <w:t xml:space="preserve"> [Innovative economy]. pp. 213-215. (in Russ.)</w:t>
      </w:r>
    </w:p>
    <w:p w14:paraId="7FABD033" w14:textId="1A97593E" w:rsidR="00AE707E" w:rsidRPr="008469A7" w:rsidRDefault="009D0AF8"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11) Lassi M. Y. (2017) Analiz podhodov k ocenke konkurentosposobnosti regional'nogo turizma v Rossii [Analysis of approaches to assessing the competitiveness of regional tourism in Russia]. </w:t>
      </w:r>
      <w:r w:rsidRPr="008469A7">
        <w:rPr>
          <w:rFonts w:ascii="Times New Roman" w:hAnsi="Times New Roman" w:cs="Times New Roman"/>
          <w:i/>
          <w:sz w:val="28"/>
          <w:szCs w:val="28"/>
          <w:lang w:val="en-US"/>
        </w:rPr>
        <w:t>Baikal Research Journal</w:t>
      </w:r>
      <w:r w:rsidRPr="008469A7">
        <w:rPr>
          <w:rFonts w:ascii="Times New Roman" w:hAnsi="Times New Roman" w:cs="Times New Roman"/>
          <w:sz w:val="28"/>
          <w:szCs w:val="28"/>
          <w:lang w:val="en-US"/>
        </w:rPr>
        <w:t xml:space="preserve"> [Baikal Research Journal]. vol. 8, no. 2, p. 24. (in Russ.)</w:t>
      </w:r>
    </w:p>
    <w:p w14:paraId="4A87A3E2" w14:textId="617D435A" w:rsidR="00AE707E" w:rsidRPr="008469A7" w:rsidRDefault="009D0AF8"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12) Lesnykh E. A. (2019) Turizm kak osnovnoj dvizhushhij faktor razvitija «zelenoj» jekonomiki na territorii Altajskogo kraja [Tourism as the main driving factor in the development of the «green» economy in the Altai Territory]. </w:t>
      </w:r>
      <w:r w:rsidRPr="008469A7">
        <w:rPr>
          <w:rFonts w:ascii="Times New Roman" w:hAnsi="Times New Roman" w:cs="Times New Roman"/>
          <w:i/>
          <w:sz w:val="28"/>
          <w:szCs w:val="28"/>
          <w:lang w:val="en-US"/>
        </w:rPr>
        <w:t>Turizm kak faktor ustojchivogo razvitija regiona</w:t>
      </w:r>
      <w:r w:rsidRPr="008469A7">
        <w:rPr>
          <w:rFonts w:ascii="Times New Roman" w:hAnsi="Times New Roman" w:cs="Times New Roman"/>
          <w:sz w:val="28"/>
          <w:szCs w:val="28"/>
          <w:lang w:val="en-US"/>
        </w:rPr>
        <w:t xml:space="preserve"> [Tourism as a factor of sustainable development of the region]. pp. 152-156. (in Russ.)</w:t>
      </w:r>
    </w:p>
    <w:p w14:paraId="72963F47" w14:textId="79408F41" w:rsidR="00AE707E" w:rsidRPr="008469A7" w:rsidRDefault="00CC0D9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13</w:t>
      </w:r>
      <w:r w:rsidR="009D0AF8" w:rsidRPr="008469A7">
        <w:rPr>
          <w:rFonts w:ascii="Times New Roman" w:hAnsi="Times New Roman" w:cs="Times New Roman"/>
          <w:sz w:val="28"/>
          <w:szCs w:val="28"/>
          <w:lang w:val="en-US"/>
        </w:rPr>
        <w:t xml:space="preserve">) </w:t>
      </w:r>
      <w:r w:rsidRPr="008469A7">
        <w:rPr>
          <w:rFonts w:ascii="Times New Roman" w:hAnsi="Times New Roman" w:cs="Times New Roman"/>
          <w:sz w:val="28"/>
          <w:szCs w:val="28"/>
          <w:lang w:val="en-US"/>
        </w:rPr>
        <w:t xml:space="preserve">Mamashev D. R., Baryshnikova E. M. (2014) Turizm kak strategicheskij faktor razvitija Altajskogo kraja [Tourism as a strategic factor in the development of the Altai Territory]. </w:t>
      </w:r>
      <w:r w:rsidRPr="008469A7">
        <w:rPr>
          <w:rFonts w:ascii="Times New Roman" w:hAnsi="Times New Roman" w:cs="Times New Roman"/>
          <w:i/>
          <w:sz w:val="28"/>
          <w:szCs w:val="28"/>
          <w:lang w:val="en-US"/>
        </w:rPr>
        <w:t>Vestnik Altajskogo gosudarstvennogo agrarnogo universiteta</w:t>
      </w:r>
      <w:r w:rsidRPr="008469A7">
        <w:rPr>
          <w:rFonts w:ascii="Times New Roman" w:hAnsi="Times New Roman" w:cs="Times New Roman"/>
          <w:sz w:val="28"/>
          <w:szCs w:val="28"/>
          <w:lang w:val="en-US"/>
        </w:rPr>
        <w:t xml:space="preserve"> [Bulletin of the Altai State Agrarian University]. </w:t>
      </w:r>
      <w:r w:rsidRPr="008469A7">
        <w:rPr>
          <w:rFonts w:ascii="Times New Roman" w:hAnsi="Times New Roman" w:cs="Times New Roman"/>
          <w:i/>
          <w:sz w:val="28"/>
          <w:szCs w:val="28"/>
          <w:lang w:val="en-US"/>
        </w:rPr>
        <w:t>no. 7 (117).</w:t>
      </w:r>
      <w:r w:rsidRPr="008469A7">
        <w:rPr>
          <w:rFonts w:ascii="Times New Roman" w:hAnsi="Times New Roman" w:cs="Times New Roman"/>
          <w:sz w:val="28"/>
          <w:szCs w:val="28"/>
          <w:lang w:val="en-US"/>
        </w:rPr>
        <w:t xml:space="preserve"> pp. 175-180. (in Russ.)</w:t>
      </w:r>
    </w:p>
    <w:p w14:paraId="60A022EC" w14:textId="1B02671B" w:rsidR="009D0AF8" w:rsidRPr="008469A7" w:rsidRDefault="00CC0D9E"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14) </w:t>
      </w:r>
      <w:r w:rsidR="00FA0630" w:rsidRPr="008469A7">
        <w:rPr>
          <w:rFonts w:ascii="Times New Roman" w:hAnsi="Times New Roman" w:cs="Times New Roman"/>
          <w:sz w:val="28"/>
          <w:szCs w:val="28"/>
          <w:lang w:val="en-US"/>
        </w:rPr>
        <w:t xml:space="preserve">Ordynskaya Yu.V. (2021) SWOT-analiz territorii rossijskogo pogranich'ja, kak vazhnyj faktor v organizacii programmnogo razvitija regiona [SWOT-analysis of the territory of the Russian border region as an important factor in the organization of the program development of the region]. </w:t>
      </w:r>
      <w:r w:rsidR="00FA0630" w:rsidRPr="008469A7">
        <w:rPr>
          <w:rFonts w:ascii="Times New Roman" w:hAnsi="Times New Roman" w:cs="Times New Roman"/>
          <w:i/>
          <w:sz w:val="28"/>
          <w:szCs w:val="28"/>
          <w:lang w:val="en-US"/>
        </w:rPr>
        <w:t>Original'nye issledovanija</w:t>
      </w:r>
      <w:r w:rsidR="00FA0630" w:rsidRPr="008469A7">
        <w:rPr>
          <w:rFonts w:ascii="Times New Roman" w:hAnsi="Times New Roman" w:cs="Times New Roman"/>
          <w:sz w:val="28"/>
          <w:szCs w:val="28"/>
          <w:lang w:val="en-US"/>
        </w:rPr>
        <w:t xml:space="preserve"> [Original research]. </w:t>
      </w:r>
      <w:r w:rsidR="00FA0630" w:rsidRPr="008469A7">
        <w:rPr>
          <w:rFonts w:ascii="Times New Roman" w:hAnsi="Times New Roman" w:cs="Times New Roman"/>
          <w:i/>
          <w:sz w:val="28"/>
          <w:szCs w:val="28"/>
          <w:lang w:val="en-US"/>
        </w:rPr>
        <w:t>vol. 11. no. 5.</w:t>
      </w:r>
      <w:r w:rsidR="00FA0630" w:rsidRPr="008469A7">
        <w:rPr>
          <w:rFonts w:ascii="Times New Roman" w:hAnsi="Times New Roman" w:cs="Times New Roman"/>
          <w:sz w:val="28"/>
          <w:szCs w:val="28"/>
          <w:lang w:val="en-US"/>
        </w:rPr>
        <w:t xml:space="preserve"> pp. 92-96. (in Russ.)</w:t>
      </w:r>
    </w:p>
    <w:p w14:paraId="19353F9C" w14:textId="387A8F1D" w:rsidR="009D0AF8" w:rsidRPr="008469A7" w:rsidRDefault="00FA0630"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15) </w:t>
      </w:r>
      <w:r w:rsidR="001E1375" w:rsidRPr="008469A7">
        <w:rPr>
          <w:rFonts w:ascii="Times New Roman" w:hAnsi="Times New Roman" w:cs="Times New Roman"/>
          <w:sz w:val="28"/>
          <w:szCs w:val="28"/>
          <w:lang w:val="en-US"/>
        </w:rPr>
        <w:t xml:space="preserve">Ordynskaya Yu.V. (2018) Territorial'nyj marketing kak instrument razvitija territorii Dal'nego Vostoka [Territorial marketing as a tool for the development of the territory of the Far East]. </w:t>
      </w:r>
      <w:r w:rsidR="001E1375" w:rsidRPr="00EE044A">
        <w:rPr>
          <w:rFonts w:ascii="Times New Roman" w:hAnsi="Times New Roman" w:cs="Times New Roman"/>
          <w:i/>
          <w:sz w:val="28"/>
          <w:szCs w:val="28"/>
          <w:lang w:val="en-US"/>
        </w:rPr>
        <w:t>Alleja nauki</w:t>
      </w:r>
      <w:r w:rsidR="001E1375" w:rsidRPr="008469A7">
        <w:rPr>
          <w:rFonts w:ascii="Times New Roman" w:hAnsi="Times New Roman" w:cs="Times New Roman"/>
          <w:sz w:val="28"/>
          <w:szCs w:val="28"/>
          <w:lang w:val="en-US"/>
        </w:rPr>
        <w:t xml:space="preserve"> [Alley of Science] </w:t>
      </w:r>
      <w:r w:rsidR="001E1375" w:rsidRPr="008469A7">
        <w:rPr>
          <w:rFonts w:ascii="Times New Roman" w:hAnsi="Times New Roman" w:cs="Times New Roman"/>
          <w:i/>
          <w:sz w:val="28"/>
          <w:szCs w:val="28"/>
          <w:lang w:val="en-US"/>
        </w:rPr>
        <w:t>vol. 3. no. 7.</w:t>
      </w:r>
      <w:r w:rsidR="001E1375" w:rsidRPr="008469A7">
        <w:rPr>
          <w:rFonts w:ascii="Times New Roman" w:hAnsi="Times New Roman" w:cs="Times New Roman"/>
          <w:sz w:val="28"/>
          <w:szCs w:val="28"/>
          <w:lang w:val="en-US"/>
        </w:rPr>
        <w:t xml:space="preserve"> – pp. 454-458. (in Russ.)</w:t>
      </w:r>
    </w:p>
    <w:p w14:paraId="65A3B379" w14:textId="24B16521" w:rsidR="003A140E" w:rsidRPr="008469A7" w:rsidRDefault="001E1375"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16) </w:t>
      </w:r>
      <w:r w:rsidR="00065DF1" w:rsidRPr="008469A7">
        <w:rPr>
          <w:rFonts w:ascii="Times New Roman" w:hAnsi="Times New Roman" w:cs="Times New Roman"/>
          <w:sz w:val="28"/>
          <w:szCs w:val="28"/>
          <w:lang w:val="en-US"/>
        </w:rPr>
        <w:t xml:space="preserve">Semerkova L. N., Zinchenko S. V. (2016) Proektirovanie turistskih marshrutov kak napravlenie povyshenija konkurentosposobnosti nacional'noj turistskoj industrii [Designing tourist routes as a way to increase the competitiveness of the national tourism industry]. Izvestija vysshih uchebnyh zavedenij. Povolzhskij region. </w:t>
      </w:r>
      <w:r w:rsidR="00065DF1" w:rsidRPr="008469A7">
        <w:rPr>
          <w:rFonts w:ascii="Times New Roman" w:hAnsi="Times New Roman" w:cs="Times New Roman"/>
          <w:i/>
          <w:sz w:val="28"/>
          <w:szCs w:val="28"/>
          <w:lang w:val="en-US"/>
        </w:rPr>
        <w:t>Obshhestvennye nauki</w:t>
      </w:r>
      <w:r w:rsidR="00065DF1" w:rsidRPr="008469A7">
        <w:rPr>
          <w:rFonts w:ascii="Times New Roman" w:hAnsi="Times New Roman" w:cs="Times New Roman"/>
          <w:sz w:val="28"/>
          <w:szCs w:val="28"/>
          <w:lang w:val="en-US"/>
        </w:rPr>
        <w:t xml:space="preserve"> [News of higher educational institutions. The Volga region. Social sciences]. </w:t>
      </w:r>
      <w:r w:rsidR="00065DF1" w:rsidRPr="008469A7">
        <w:rPr>
          <w:rFonts w:ascii="Times New Roman" w:hAnsi="Times New Roman" w:cs="Times New Roman"/>
          <w:i/>
          <w:sz w:val="28"/>
          <w:szCs w:val="28"/>
          <w:lang w:val="en-US"/>
        </w:rPr>
        <w:t>no. 3 (39).</w:t>
      </w:r>
      <w:r w:rsidR="00065DF1" w:rsidRPr="008469A7">
        <w:rPr>
          <w:rFonts w:ascii="Times New Roman" w:hAnsi="Times New Roman" w:cs="Times New Roman"/>
          <w:sz w:val="28"/>
          <w:szCs w:val="28"/>
          <w:lang w:val="en-US"/>
        </w:rPr>
        <w:t xml:space="preserve"> pp. 216-226. (in Russ.)</w:t>
      </w:r>
    </w:p>
    <w:p w14:paraId="00FB77EA" w14:textId="4747F3CE" w:rsidR="001E1375" w:rsidRPr="008469A7" w:rsidRDefault="001B6DFF"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17) Sorokin D. E., Sharafutdinov V. N., Onishchenko E. V. (2017) O problemah strategirovanija razvitija turizma v regionah Rossii (na primere Krasnodarskogo kraja i goroda-kurorta Sochi) [On the problems of strategizing the development of tourism in the regions of Russia (using the example of the Krasnodar Territory and the resort city of Sochi)]. </w:t>
      </w:r>
      <w:r w:rsidRPr="008469A7">
        <w:rPr>
          <w:rFonts w:ascii="Times New Roman" w:hAnsi="Times New Roman" w:cs="Times New Roman"/>
          <w:i/>
          <w:sz w:val="28"/>
          <w:szCs w:val="28"/>
          <w:lang w:val="en-US"/>
        </w:rPr>
        <w:t>Jekonomika regiona</w:t>
      </w:r>
      <w:r w:rsidRPr="008469A7">
        <w:rPr>
          <w:rFonts w:ascii="Times New Roman" w:hAnsi="Times New Roman" w:cs="Times New Roman"/>
          <w:sz w:val="28"/>
          <w:szCs w:val="28"/>
          <w:lang w:val="en-US"/>
        </w:rPr>
        <w:t xml:space="preserve"> [The economy of the region] </w:t>
      </w:r>
      <w:r w:rsidRPr="008469A7">
        <w:rPr>
          <w:rFonts w:ascii="Times New Roman" w:hAnsi="Times New Roman" w:cs="Times New Roman"/>
          <w:i/>
          <w:sz w:val="28"/>
          <w:szCs w:val="28"/>
          <w:lang w:val="en-US"/>
        </w:rPr>
        <w:t>vol. 13. no. 3.</w:t>
      </w:r>
      <w:r w:rsidRPr="008469A7">
        <w:rPr>
          <w:rFonts w:ascii="Times New Roman" w:hAnsi="Times New Roman" w:cs="Times New Roman"/>
          <w:sz w:val="28"/>
          <w:szCs w:val="28"/>
          <w:lang w:val="en-US"/>
        </w:rPr>
        <w:t xml:space="preserve"> pp. 764-776. (in Russ.)</w:t>
      </w:r>
    </w:p>
    <w:p w14:paraId="457F70B8" w14:textId="7048574C" w:rsidR="003A140E" w:rsidRPr="008469A7" w:rsidRDefault="001B6DFF"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18) Tkachenko K. I. and others. (2021) Turizm kak faktor razvitija sel'skih territorij Krasnodarskogo kraja [Tourism as a factor of rural development in the Krasnodar Territory]. </w:t>
      </w:r>
      <w:r w:rsidRPr="008469A7">
        <w:rPr>
          <w:rFonts w:ascii="Times New Roman" w:hAnsi="Times New Roman" w:cs="Times New Roman"/>
          <w:i/>
          <w:sz w:val="28"/>
          <w:szCs w:val="28"/>
          <w:lang w:val="en-US"/>
        </w:rPr>
        <w:t>Upravlencheskij uchet</w:t>
      </w:r>
      <w:r w:rsidRPr="008469A7">
        <w:rPr>
          <w:rFonts w:ascii="Times New Roman" w:hAnsi="Times New Roman" w:cs="Times New Roman"/>
          <w:sz w:val="28"/>
          <w:szCs w:val="28"/>
          <w:lang w:val="en-US"/>
        </w:rPr>
        <w:t xml:space="preserve"> [Management accounting] </w:t>
      </w:r>
      <w:r w:rsidRPr="008469A7">
        <w:rPr>
          <w:rFonts w:ascii="Times New Roman" w:hAnsi="Times New Roman" w:cs="Times New Roman"/>
          <w:i/>
          <w:sz w:val="28"/>
          <w:szCs w:val="28"/>
          <w:lang w:val="en-US"/>
        </w:rPr>
        <w:t>no. 5-1.</w:t>
      </w:r>
      <w:r w:rsidRPr="008469A7">
        <w:rPr>
          <w:rFonts w:ascii="Times New Roman" w:hAnsi="Times New Roman" w:cs="Times New Roman"/>
          <w:sz w:val="28"/>
          <w:szCs w:val="28"/>
          <w:lang w:val="en-US"/>
        </w:rPr>
        <w:t xml:space="preserve"> pp. 162-168. (in Russ.)</w:t>
      </w:r>
    </w:p>
    <w:p w14:paraId="45142201" w14:textId="70F0996F" w:rsidR="003A140E" w:rsidRPr="008469A7" w:rsidRDefault="00C0617F"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19) Khoreva L. V., Koroleva D. A. (2019) Territorial'nyj brending: innovacionnyj instrument povyshenija konkurentosposobnosti uslug turistskoj destinacii [Territorial branding: an innovative tool for increasing the competitiveness of tourist destination services]. </w:t>
      </w:r>
      <w:r w:rsidRPr="008469A7">
        <w:rPr>
          <w:rFonts w:ascii="Times New Roman" w:hAnsi="Times New Roman" w:cs="Times New Roman"/>
          <w:i/>
          <w:sz w:val="28"/>
          <w:szCs w:val="28"/>
          <w:lang w:val="en-US"/>
        </w:rPr>
        <w:t xml:space="preserve">Izvestija Sankt-Peterburgskogo gosudarstvennogo </w:t>
      </w:r>
      <w:r w:rsidRPr="008469A7">
        <w:rPr>
          <w:rFonts w:ascii="Times New Roman" w:hAnsi="Times New Roman" w:cs="Times New Roman"/>
          <w:i/>
          <w:sz w:val="28"/>
          <w:szCs w:val="28"/>
          <w:lang w:val="en-US"/>
        </w:rPr>
        <w:lastRenderedPageBreak/>
        <w:t>jekonomicheskogo universiteta</w:t>
      </w:r>
      <w:r w:rsidRPr="008469A7">
        <w:rPr>
          <w:rFonts w:ascii="Times New Roman" w:hAnsi="Times New Roman" w:cs="Times New Roman"/>
          <w:sz w:val="28"/>
          <w:szCs w:val="28"/>
          <w:lang w:val="en-US"/>
        </w:rPr>
        <w:t xml:space="preserve"> [Proceedings of the St. Petersburg State University of Economics]. </w:t>
      </w:r>
      <w:r w:rsidRPr="008469A7">
        <w:rPr>
          <w:rFonts w:ascii="Times New Roman" w:hAnsi="Times New Roman" w:cs="Times New Roman"/>
          <w:i/>
          <w:sz w:val="28"/>
          <w:szCs w:val="28"/>
          <w:lang w:val="en-US"/>
        </w:rPr>
        <w:t>no. 6 (120).</w:t>
      </w:r>
      <w:r w:rsidRPr="008469A7">
        <w:rPr>
          <w:rFonts w:ascii="Times New Roman" w:hAnsi="Times New Roman" w:cs="Times New Roman"/>
          <w:sz w:val="28"/>
          <w:szCs w:val="28"/>
          <w:lang w:val="en-US"/>
        </w:rPr>
        <w:t xml:space="preserve"> pp. 74-82. (in Russ.)</w:t>
      </w:r>
    </w:p>
    <w:p w14:paraId="303082B9" w14:textId="2B6F4223" w:rsidR="00056740" w:rsidRDefault="00C0617F" w:rsidP="003A140E">
      <w:pPr>
        <w:spacing w:after="0" w:line="240" w:lineRule="auto"/>
        <w:ind w:right="-1" w:firstLine="709"/>
        <w:jc w:val="both"/>
        <w:rPr>
          <w:rFonts w:ascii="Times New Roman" w:hAnsi="Times New Roman" w:cs="Times New Roman"/>
          <w:sz w:val="28"/>
          <w:szCs w:val="28"/>
          <w:lang w:val="en-US"/>
        </w:rPr>
      </w:pPr>
      <w:r w:rsidRPr="008469A7">
        <w:rPr>
          <w:rFonts w:ascii="Times New Roman" w:hAnsi="Times New Roman" w:cs="Times New Roman"/>
          <w:sz w:val="28"/>
          <w:szCs w:val="28"/>
          <w:lang w:val="en-US"/>
        </w:rPr>
        <w:t xml:space="preserve">20) </w:t>
      </w:r>
      <w:r w:rsidR="008469A7" w:rsidRPr="008469A7">
        <w:rPr>
          <w:rFonts w:ascii="Times New Roman" w:hAnsi="Times New Roman" w:cs="Times New Roman"/>
          <w:sz w:val="28"/>
          <w:szCs w:val="28"/>
          <w:lang w:val="en-US"/>
        </w:rPr>
        <w:t xml:space="preserve">Shichiyakh R. A., Smolentsev V. M., Zadorenko I. O. (2015) Turizm kak ob’ekt upravlenija strategicheskim razvitiem Krasnodarskogo kraja [Tourism as an object of strategic development management in the Krasnodar Territory]. </w:t>
      </w:r>
      <w:r w:rsidR="008469A7" w:rsidRPr="008469A7">
        <w:rPr>
          <w:rFonts w:ascii="Times New Roman" w:hAnsi="Times New Roman" w:cs="Times New Roman"/>
          <w:i/>
          <w:sz w:val="28"/>
          <w:szCs w:val="28"/>
          <w:lang w:val="en-US"/>
        </w:rPr>
        <w:t>Politematicheskij setevoj jelektronnyj nauchnyj zhurnal Kubanskogo gosudarstvennogo agrarnogo universiteta</w:t>
      </w:r>
      <w:r w:rsidR="008469A7" w:rsidRPr="008469A7">
        <w:rPr>
          <w:rFonts w:ascii="Times New Roman" w:hAnsi="Times New Roman" w:cs="Times New Roman"/>
          <w:sz w:val="28"/>
          <w:szCs w:val="28"/>
          <w:lang w:val="en-US"/>
        </w:rPr>
        <w:t xml:space="preserve"> [Polythematic online electronic scientific journal of the Kuban State Agrarian University] </w:t>
      </w:r>
      <w:r w:rsidR="008469A7" w:rsidRPr="008469A7">
        <w:rPr>
          <w:rFonts w:ascii="Times New Roman" w:hAnsi="Times New Roman" w:cs="Times New Roman"/>
          <w:i/>
          <w:sz w:val="28"/>
          <w:szCs w:val="28"/>
          <w:lang w:val="en-US"/>
        </w:rPr>
        <w:t>no. 106.</w:t>
      </w:r>
      <w:r w:rsidR="008469A7" w:rsidRPr="008469A7">
        <w:rPr>
          <w:rFonts w:ascii="Times New Roman" w:hAnsi="Times New Roman" w:cs="Times New Roman"/>
          <w:sz w:val="28"/>
          <w:szCs w:val="28"/>
          <w:lang w:val="en-US"/>
        </w:rPr>
        <w:t xml:space="preserve"> pp. 337-350. (in Russ.)</w:t>
      </w:r>
    </w:p>
    <w:sectPr w:rsidR="00056740" w:rsidSect="008518F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7A03B" w14:textId="77777777" w:rsidR="002955BA" w:rsidRDefault="002955BA" w:rsidP="00D52316">
      <w:pPr>
        <w:spacing w:after="0" w:line="240" w:lineRule="auto"/>
      </w:pPr>
      <w:r>
        <w:separator/>
      </w:r>
    </w:p>
  </w:endnote>
  <w:endnote w:type="continuationSeparator" w:id="0">
    <w:p w14:paraId="07841C08" w14:textId="77777777" w:rsidR="002955BA" w:rsidRDefault="002955BA" w:rsidP="00D5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0EDE1" w14:textId="77777777" w:rsidR="002955BA" w:rsidRDefault="002955BA" w:rsidP="00D52316">
      <w:pPr>
        <w:spacing w:after="0" w:line="240" w:lineRule="auto"/>
      </w:pPr>
      <w:r>
        <w:separator/>
      </w:r>
    </w:p>
  </w:footnote>
  <w:footnote w:type="continuationSeparator" w:id="0">
    <w:p w14:paraId="458AA038" w14:textId="77777777" w:rsidR="002955BA" w:rsidRDefault="002955BA" w:rsidP="00D52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147"/>
    <w:multiLevelType w:val="hybridMultilevel"/>
    <w:tmpl w:val="B1AC8F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5566C"/>
    <w:multiLevelType w:val="hybridMultilevel"/>
    <w:tmpl w:val="07885E3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60FCC"/>
    <w:multiLevelType w:val="hybridMultilevel"/>
    <w:tmpl w:val="ACB42162"/>
    <w:lvl w:ilvl="0" w:tplc="7AA0BC6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18BC1F32"/>
    <w:multiLevelType w:val="hybridMultilevel"/>
    <w:tmpl w:val="DA7420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646DF1"/>
    <w:multiLevelType w:val="hybridMultilevel"/>
    <w:tmpl w:val="1284D808"/>
    <w:lvl w:ilvl="0" w:tplc="4E84ACB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365F4A"/>
    <w:multiLevelType w:val="hybridMultilevel"/>
    <w:tmpl w:val="C2246D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77C5"/>
    <w:multiLevelType w:val="hybridMultilevel"/>
    <w:tmpl w:val="5600A9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B248C3"/>
    <w:multiLevelType w:val="hybridMultilevel"/>
    <w:tmpl w:val="3D345B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FC9"/>
    <w:multiLevelType w:val="hybridMultilevel"/>
    <w:tmpl w:val="47866B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824611"/>
    <w:multiLevelType w:val="hybridMultilevel"/>
    <w:tmpl w:val="8E4ED9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950C0"/>
    <w:multiLevelType w:val="hybridMultilevel"/>
    <w:tmpl w:val="48B6F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B764A4"/>
    <w:multiLevelType w:val="hybridMultilevel"/>
    <w:tmpl w:val="9D06A1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856967"/>
    <w:multiLevelType w:val="hybridMultilevel"/>
    <w:tmpl w:val="7CE87054"/>
    <w:lvl w:ilvl="0" w:tplc="DC38ED6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3A1FB6"/>
    <w:multiLevelType w:val="hybridMultilevel"/>
    <w:tmpl w:val="B09E1E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841C9B"/>
    <w:multiLevelType w:val="hybridMultilevel"/>
    <w:tmpl w:val="6546C5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1"/>
  </w:num>
  <w:num w:numId="5">
    <w:abstractNumId w:val="4"/>
  </w:num>
  <w:num w:numId="6">
    <w:abstractNumId w:val="3"/>
  </w:num>
  <w:num w:numId="7">
    <w:abstractNumId w:val="14"/>
  </w:num>
  <w:num w:numId="8">
    <w:abstractNumId w:val="7"/>
  </w:num>
  <w:num w:numId="9">
    <w:abstractNumId w:val="6"/>
  </w:num>
  <w:num w:numId="10">
    <w:abstractNumId w:val="0"/>
  </w:num>
  <w:num w:numId="11">
    <w:abstractNumId w:val="11"/>
  </w:num>
  <w:num w:numId="12">
    <w:abstractNumId w:val="12"/>
  </w:num>
  <w:num w:numId="13">
    <w:abstractNumId w:val="1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0E"/>
    <w:rsid w:val="000050A3"/>
    <w:rsid w:val="00022B01"/>
    <w:rsid w:val="00045883"/>
    <w:rsid w:val="000458D1"/>
    <w:rsid w:val="00045D76"/>
    <w:rsid w:val="00046A3D"/>
    <w:rsid w:val="00056740"/>
    <w:rsid w:val="00057AEB"/>
    <w:rsid w:val="00063924"/>
    <w:rsid w:val="00065DF1"/>
    <w:rsid w:val="00090803"/>
    <w:rsid w:val="000A0E49"/>
    <w:rsid w:val="000A73E6"/>
    <w:rsid w:val="000F70DF"/>
    <w:rsid w:val="0010190B"/>
    <w:rsid w:val="00103506"/>
    <w:rsid w:val="001301A1"/>
    <w:rsid w:val="0013288F"/>
    <w:rsid w:val="001334A7"/>
    <w:rsid w:val="001409AF"/>
    <w:rsid w:val="001479CA"/>
    <w:rsid w:val="00163BD0"/>
    <w:rsid w:val="00171D7D"/>
    <w:rsid w:val="00182F51"/>
    <w:rsid w:val="001B5E4A"/>
    <w:rsid w:val="001B6DFF"/>
    <w:rsid w:val="001C7047"/>
    <w:rsid w:val="001E1375"/>
    <w:rsid w:val="001F5941"/>
    <w:rsid w:val="001F7B0F"/>
    <w:rsid w:val="00206CAB"/>
    <w:rsid w:val="002111FB"/>
    <w:rsid w:val="002178D6"/>
    <w:rsid w:val="00221D6C"/>
    <w:rsid w:val="00227542"/>
    <w:rsid w:val="00234D10"/>
    <w:rsid w:val="00236C35"/>
    <w:rsid w:val="00237A2E"/>
    <w:rsid w:val="0025222B"/>
    <w:rsid w:val="00260CCA"/>
    <w:rsid w:val="00272B49"/>
    <w:rsid w:val="0027431F"/>
    <w:rsid w:val="002802A1"/>
    <w:rsid w:val="00281F41"/>
    <w:rsid w:val="002955BA"/>
    <w:rsid w:val="002C7E2C"/>
    <w:rsid w:val="002E7F7F"/>
    <w:rsid w:val="002F50D0"/>
    <w:rsid w:val="003043CC"/>
    <w:rsid w:val="00307695"/>
    <w:rsid w:val="0032375D"/>
    <w:rsid w:val="00350A8C"/>
    <w:rsid w:val="00351C14"/>
    <w:rsid w:val="003536F5"/>
    <w:rsid w:val="00376918"/>
    <w:rsid w:val="00377117"/>
    <w:rsid w:val="0039117A"/>
    <w:rsid w:val="003A140E"/>
    <w:rsid w:val="003B4AAD"/>
    <w:rsid w:val="003E3BC9"/>
    <w:rsid w:val="003F3895"/>
    <w:rsid w:val="003F56B8"/>
    <w:rsid w:val="004025BB"/>
    <w:rsid w:val="0041169B"/>
    <w:rsid w:val="00421E87"/>
    <w:rsid w:val="00423869"/>
    <w:rsid w:val="00453763"/>
    <w:rsid w:val="0046331A"/>
    <w:rsid w:val="004879C2"/>
    <w:rsid w:val="00496E13"/>
    <w:rsid w:val="004974C8"/>
    <w:rsid w:val="004A2F01"/>
    <w:rsid w:val="004B39C6"/>
    <w:rsid w:val="004C52F3"/>
    <w:rsid w:val="004E2249"/>
    <w:rsid w:val="004E2649"/>
    <w:rsid w:val="004E63B7"/>
    <w:rsid w:val="004E74C4"/>
    <w:rsid w:val="004F3B28"/>
    <w:rsid w:val="004F6397"/>
    <w:rsid w:val="005035FD"/>
    <w:rsid w:val="00513289"/>
    <w:rsid w:val="00533B17"/>
    <w:rsid w:val="00534ACF"/>
    <w:rsid w:val="00535B30"/>
    <w:rsid w:val="00551C67"/>
    <w:rsid w:val="00555E9B"/>
    <w:rsid w:val="00570347"/>
    <w:rsid w:val="00581F80"/>
    <w:rsid w:val="00586D8D"/>
    <w:rsid w:val="0059529C"/>
    <w:rsid w:val="005B4EA2"/>
    <w:rsid w:val="005B69F4"/>
    <w:rsid w:val="005C20AC"/>
    <w:rsid w:val="005D7273"/>
    <w:rsid w:val="00613A48"/>
    <w:rsid w:val="00630A08"/>
    <w:rsid w:val="006363C2"/>
    <w:rsid w:val="006375A8"/>
    <w:rsid w:val="006422A3"/>
    <w:rsid w:val="00675AA6"/>
    <w:rsid w:val="00677F02"/>
    <w:rsid w:val="00685081"/>
    <w:rsid w:val="00687424"/>
    <w:rsid w:val="00691CB7"/>
    <w:rsid w:val="006C3DB5"/>
    <w:rsid w:val="006D36A3"/>
    <w:rsid w:val="006E12DA"/>
    <w:rsid w:val="006E5895"/>
    <w:rsid w:val="006E6BA2"/>
    <w:rsid w:val="00714FE4"/>
    <w:rsid w:val="00727D3D"/>
    <w:rsid w:val="00734107"/>
    <w:rsid w:val="00742F76"/>
    <w:rsid w:val="007533F1"/>
    <w:rsid w:val="00784DC3"/>
    <w:rsid w:val="007914C2"/>
    <w:rsid w:val="007925B9"/>
    <w:rsid w:val="00793F69"/>
    <w:rsid w:val="007B05A7"/>
    <w:rsid w:val="007B1BEA"/>
    <w:rsid w:val="007B6C63"/>
    <w:rsid w:val="007C2CEB"/>
    <w:rsid w:val="007F2375"/>
    <w:rsid w:val="007F304B"/>
    <w:rsid w:val="00834433"/>
    <w:rsid w:val="00835D2A"/>
    <w:rsid w:val="008469A7"/>
    <w:rsid w:val="008518F6"/>
    <w:rsid w:val="00853104"/>
    <w:rsid w:val="0086567D"/>
    <w:rsid w:val="008807DA"/>
    <w:rsid w:val="00885141"/>
    <w:rsid w:val="00891A30"/>
    <w:rsid w:val="008A14C2"/>
    <w:rsid w:val="008C5AC8"/>
    <w:rsid w:val="008E5E97"/>
    <w:rsid w:val="008F02E2"/>
    <w:rsid w:val="008F1A14"/>
    <w:rsid w:val="008F4D78"/>
    <w:rsid w:val="00910BA4"/>
    <w:rsid w:val="00911E75"/>
    <w:rsid w:val="00912DBF"/>
    <w:rsid w:val="00942A5B"/>
    <w:rsid w:val="00962365"/>
    <w:rsid w:val="00967772"/>
    <w:rsid w:val="00976158"/>
    <w:rsid w:val="009774CA"/>
    <w:rsid w:val="00977959"/>
    <w:rsid w:val="00977981"/>
    <w:rsid w:val="00985591"/>
    <w:rsid w:val="009A2E23"/>
    <w:rsid w:val="009A35A3"/>
    <w:rsid w:val="009B1EDE"/>
    <w:rsid w:val="009B24A0"/>
    <w:rsid w:val="009B691D"/>
    <w:rsid w:val="009C76D7"/>
    <w:rsid w:val="009D0AF8"/>
    <w:rsid w:val="00A04093"/>
    <w:rsid w:val="00A13A30"/>
    <w:rsid w:val="00A23B88"/>
    <w:rsid w:val="00A301D8"/>
    <w:rsid w:val="00A3446A"/>
    <w:rsid w:val="00A41C9C"/>
    <w:rsid w:val="00A62CA4"/>
    <w:rsid w:val="00A9229C"/>
    <w:rsid w:val="00A96305"/>
    <w:rsid w:val="00AB1182"/>
    <w:rsid w:val="00AB6A2D"/>
    <w:rsid w:val="00AB778F"/>
    <w:rsid w:val="00AD04E6"/>
    <w:rsid w:val="00AE707E"/>
    <w:rsid w:val="00B22BA5"/>
    <w:rsid w:val="00B24F5F"/>
    <w:rsid w:val="00B35A7D"/>
    <w:rsid w:val="00B40AAB"/>
    <w:rsid w:val="00B418BA"/>
    <w:rsid w:val="00B64520"/>
    <w:rsid w:val="00B676EA"/>
    <w:rsid w:val="00B820B1"/>
    <w:rsid w:val="00B862C6"/>
    <w:rsid w:val="00B9497D"/>
    <w:rsid w:val="00B969C7"/>
    <w:rsid w:val="00BB0C2E"/>
    <w:rsid w:val="00BB3C99"/>
    <w:rsid w:val="00BD1C66"/>
    <w:rsid w:val="00BF42E4"/>
    <w:rsid w:val="00C0617F"/>
    <w:rsid w:val="00C261EF"/>
    <w:rsid w:val="00C32C15"/>
    <w:rsid w:val="00C34BE6"/>
    <w:rsid w:val="00C51250"/>
    <w:rsid w:val="00C724DF"/>
    <w:rsid w:val="00C93B27"/>
    <w:rsid w:val="00CB1EA1"/>
    <w:rsid w:val="00CB539C"/>
    <w:rsid w:val="00CC0D9E"/>
    <w:rsid w:val="00CC1E96"/>
    <w:rsid w:val="00CC5A6D"/>
    <w:rsid w:val="00CE680E"/>
    <w:rsid w:val="00CF1B4A"/>
    <w:rsid w:val="00D02D2A"/>
    <w:rsid w:val="00D06CA4"/>
    <w:rsid w:val="00D10C0D"/>
    <w:rsid w:val="00D34689"/>
    <w:rsid w:val="00D442B7"/>
    <w:rsid w:val="00D52316"/>
    <w:rsid w:val="00D665C0"/>
    <w:rsid w:val="00D724AF"/>
    <w:rsid w:val="00D81A4F"/>
    <w:rsid w:val="00DA463F"/>
    <w:rsid w:val="00DD014E"/>
    <w:rsid w:val="00E10258"/>
    <w:rsid w:val="00E1551F"/>
    <w:rsid w:val="00E20543"/>
    <w:rsid w:val="00E40873"/>
    <w:rsid w:val="00E43DCE"/>
    <w:rsid w:val="00E50DB7"/>
    <w:rsid w:val="00E57F14"/>
    <w:rsid w:val="00E73E6F"/>
    <w:rsid w:val="00E7411A"/>
    <w:rsid w:val="00E76D69"/>
    <w:rsid w:val="00E81472"/>
    <w:rsid w:val="00E917C0"/>
    <w:rsid w:val="00EA3EC1"/>
    <w:rsid w:val="00EA6898"/>
    <w:rsid w:val="00EC76B2"/>
    <w:rsid w:val="00EE044A"/>
    <w:rsid w:val="00F21E74"/>
    <w:rsid w:val="00F2559D"/>
    <w:rsid w:val="00F43BF5"/>
    <w:rsid w:val="00F53EE1"/>
    <w:rsid w:val="00F56C7E"/>
    <w:rsid w:val="00F636A8"/>
    <w:rsid w:val="00F66518"/>
    <w:rsid w:val="00F92160"/>
    <w:rsid w:val="00FA0630"/>
    <w:rsid w:val="00FA5CCA"/>
    <w:rsid w:val="00FB6CA6"/>
    <w:rsid w:val="00FC0195"/>
    <w:rsid w:val="00FD5133"/>
    <w:rsid w:val="00FE4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67A9"/>
  <w15:docId w15:val="{9E883B8B-30C3-407A-8921-DFC7FF6F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9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DC3"/>
    <w:pPr>
      <w:ind w:left="720"/>
      <w:contextualSpacing/>
    </w:pPr>
  </w:style>
  <w:style w:type="paragraph" w:styleId="a4">
    <w:name w:val="Balloon Text"/>
    <w:basedOn w:val="a"/>
    <w:link w:val="a5"/>
    <w:uiPriority w:val="99"/>
    <w:semiHidden/>
    <w:unhideWhenUsed/>
    <w:rsid w:val="001479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79CA"/>
    <w:rPr>
      <w:rFonts w:ascii="Tahoma" w:hAnsi="Tahoma" w:cs="Tahoma"/>
      <w:sz w:val="16"/>
      <w:szCs w:val="16"/>
    </w:rPr>
  </w:style>
  <w:style w:type="character" w:styleId="a6">
    <w:name w:val="Hyperlink"/>
    <w:basedOn w:val="a0"/>
    <w:uiPriority w:val="99"/>
    <w:unhideWhenUsed/>
    <w:rsid w:val="00421E87"/>
    <w:rPr>
      <w:color w:val="0000FF" w:themeColor="hyperlink"/>
      <w:u w:val="single"/>
    </w:rPr>
  </w:style>
  <w:style w:type="table" w:styleId="a7">
    <w:name w:val="Table Grid"/>
    <w:basedOn w:val="a1"/>
    <w:uiPriority w:val="59"/>
    <w:rsid w:val="0083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83443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83443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8">
    <w:name w:val="Light Shading"/>
    <w:basedOn w:val="a1"/>
    <w:uiPriority w:val="60"/>
    <w:rsid w:val="008344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4">
    <w:name w:val="Light List Accent 4"/>
    <w:basedOn w:val="a1"/>
    <w:uiPriority w:val="61"/>
    <w:rsid w:val="0083443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
    <w:name w:val="Light Grid Accent 5"/>
    <w:basedOn w:val="a1"/>
    <w:uiPriority w:val="62"/>
    <w:rsid w:val="00FD513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1">
    <w:name w:val="Medium Shading 2 Accent 1"/>
    <w:basedOn w:val="a1"/>
    <w:uiPriority w:val="64"/>
    <w:rsid w:val="00FD51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Grid 1 Accent 5"/>
    <w:basedOn w:val="a1"/>
    <w:uiPriority w:val="67"/>
    <w:rsid w:val="00FD513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a9">
    <w:name w:val="annotation reference"/>
    <w:basedOn w:val="a0"/>
    <w:uiPriority w:val="99"/>
    <w:semiHidden/>
    <w:unhideWhenUsed/>
    <w:rsid w:val="00DD014E"/>
    <w:rPr>
      <w:sz w:val="16"/>
      <w:szCs w:val="16"/>
    </w:rPr>
  </w:style>
  <w:style w:type="paragraph" w:styleId="aa">
    <w:name w:val="annotation text"/>
    <w:basedOn w:val="a"/>
    <w:link w:val="ab"/>
    <w:uiPriority w:val="99"/>
    <w:semiHidden/>
    <w:unhideWhenUsed/>
    <w:rsid w:val="00DD014E"/>
    <w:pPr>
      <w:spacing w:line="240" w:lineRule="auto"/>
    </w:pPr>
    <w:rPr>
      <w:sz w:val="20"/>
      <w:szCs w:val="20"/>
    </w:rPr>
  </w:style>
  <w:style w:type="character" w:customStyle="1" w:styleId="ab">
    <w:name w:val="Текст примечания Знак"/>
    <w:basedOn w:val="a0"/>
    <w:link w:val="aa"/>
    <w:uiPriority w:val="99"/>
    <w:semiHidden/>
    <w:rsid w:val="00DD014E"/>
    <w:rPr>
      <w:sz w:val="20"/>
      <w:szCs w:val="20"/>
    </w:rPr>
  </w:style>
  <w:style w:type="paragraph" w:styleId="ac">
    <w:name w:val="annotation subject"/>
    <w:basedOn w:val="aa"/>
    <w:next w:val="aa"/>
    <w:link w:val="ad"/>
    <w:uiPriority w:val="99"/>
    <w:semiHidden/>
    <w:unhideWhenUsed/>
    <w:rsid w:val="00DD014E"/>
    <w:rPr>
      <w:b/>
      <w:bCs/>
    </w:rPr>
  </w:style>
  <w:style w:type="character" w:customStyle="1" w:styleId="ad">
    <w:name w:val="Тема примечания Знак"/>
    <w:basedOn w:val="ab"/>
    <w:link w:val="ac"/>
    <w:uiPriority w:val="99"/>
    <w:semiHidden/>
    <w:rsid w:val="00DD014E"/>
    <w:rPr>
      <w:b/>
      <w:bCs/>
      <w:sz w:val="20"/>
      <w:szCs w:val="20"/>
    </w:rPr>
  </w:style>
  <w:style w:type="paragraph" w:styleId="ae">
    <w:name w:val="footnote text"/>
    <w:basedOn w:val="a"/>
    <w:link w:val="af"/>
    <w:uiPriority w:val="99"/>
    <w:semiHidden/>
    <w:unhideWhenUsed/>
    <w:rsid w:val="00D52316"/>
    <w:pPr>
      <w:spacing w:after="0" w:line="240" w:lineRule="auto"/>
    </w:pPr>
    <w:rPr>
      <w:sz w:val="20"/>
      <w:szCs w:val="20"/>
    </w:rPr>
  </w:style>
  <w:style w:type="character" w:customStyle="1" w:styleId="af">
    <w:name w:val="Текст сноски Знак"/>
    <w:basedOn w:val="a0"/>
    <w:link w:val="ae"/>
    <w:uiPriority w:val="99"/>
    <w:semiHidden/>
    <w:rsid w:val="00D52316"/>
    <w:rPr>
      <w:sz w:val="20"/>
      <w:szCs w:val="20"/>
    </w:rPr>
  </w:style>
  <w:style w:type="character" w:styleId="af0">
    <w:name w:val="footnote reference"/>
    <w:basedOn w:val="a0"/>
    <w:uiPriority w:val="99"/>
    <w:semiHidden/>
    <w:unhideWhenUsed/>
    <w:rsid w:val="00D52316"/>
    <w:rPr>
      <w:vertAlign w:val="superscript"/>
    </w:rPr>
  </w:style>
  <w:style w:type="character" w:styleId="af1">
    <w:name w:val="FollowedHyperlink"/>
    <w:basedOn w:val="a0"/>
    <w:uiPriority w:val="99"/>
    <w:semiHidden/>
    <w:unhideWhenUsed/>
    <w:rsid w:val="00586D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286C-C976-40C6-B7C2-D37D00A8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Pages>
  <Words>6260</Words>
  <Characters>35683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Николай</cp:lastModifiedBy>
  <cp:revision>81</cp:revision>
  <dcterms:created xsi:type="dcterms:W3CDTF">2024-12-06T12:13:00Z</dcterms:created>
  <dcterms:modified xsi:type="dcterms:W3CDTF">2025-01-17T05:00:00Z</dcterms:modified>
</cp:coreProperties>
</file>