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BB9" w:rsidRPr="008B3BB9" w:rsidRDefault="008B3BB9" w:rsidP="008B3BB9">
      <w:pPr>
        <w:jc w:val="right"/>
        <w:rPr>
          <w:rFonts w:ascii="Times New Roman" w:hAnsi="Times New Roman" w:cs="Times New Roman"/>
          <w:sz w:val="28"/>
          <w:szCs w:val="28"/>
        </w:rPr>
      </w:pPr>
      <w:r w:rsidRPr="008B3BB9">
        <w:rPr>
          <w:rFonts w:ascii="Times New Roman" w:hAnsi="Times New Roman" w:cs="Times New Roman"/>
          <w:sz w:val="28"/>
          <w:szCs w:val="28"/>
        </w:rPr>
        <w:t xml:space="preserve">ГАЛИМОВА Елена Юрьевна. </w:t>
      </w:r>
      <w:r>
        <w:rPr>
          <w:rFonts w:ascii="Times New Roman" w:hAnsi="Times New Roman" w:cs="Times New Roman"/>
          <w:sz w:val="28"/>
          <w:szCs w:val="28"/>
        </w:rPr>
        <w:t xml:space="preserve">                                                                                </w:t>
      </w:r>
      <w:r w:rsidRPr="008B3BB9">
        <w:rPr>
          <w:rFonts w:ascii="Times New Roman" w:hAnsi="Times New Roman" w:cs="Times New Roman"/>
          <w:sz w:val="28"/>
          <w:szCs w:val="28"/>
        </w:rPr>
        <w:t xml:space="preserve">Воспитатель МАДОУ № 453 г. Челябинск </w:t>
      </w:r>
      <w:r>
        <w:rPr>
          <w:rFonts w:ascii="Times New Roman" w:hAnsi="Times New Roman" w:cs="Times New Roman"/>
          <w:sz w:val="28"/>
          <w:szCs w:val="28"/>
        </w:rPr>
        <w:t xml:space="preserve">                                                                        </w:t>
      </w:r>
      <w:r w:rsidRPr="008B3BB9">
        <w:rPr>
          <w:rFonts w:ascii="Times New Roman" w:hAnsi="Times New Roman" w:cs="Times New Roman"/>
          <w:sz w:val="28"/>
          <w:szCs w:val="28"/>
        </w:rPr>
        <w:t>2025 г.</w:t>
      </w:r>
    </w:p>
    <w:p w:rsidR="008B3BB9" w:rsidRPr="008B3BB9" w:rsidRDefault="008B3BB9" w:rsidP="007F3CBD">
      <w:pPr>
        <w:jc w:val="center"/>
        <w:rPr>
          <w:rFonts w:ascii="Times New Roman" w:hAnsi="Times New Roman" w:cs="Times New Roman"/>
          <w:b/>
          <w:sz w:val="24"/>
          <w:szCs w:val="24"/>
        </w:rPr>
      </w:pPr>
    </w:p>
    <w:p w:rsidR="00084129" w:rsidRPr="008B3BB9" w:rsidRDefault="00C9414E" w:rsidP="007F3CBD">
      <w:pPr>
        <w:jc w:val="center"/>
        <w:rPr>
          <w:rFonts w:ascii="Times New Roman" w:hAnsi="Times New Roman" w:cs="Times New Roman"/>
          <w:b/>
          <w:sz w:val="24"/>
          <w:szCs w:val="24"/>
        </w:rPr>
      </w:pPr>
      <w:r w:rsidRPr="008B3BB9">
        <w:rPr>
          <w:rFonts w:ascii="Times New Roman" w:hAnsi="Times New Roman" w:cs="Times New Roman"/>
          <w:b/>
          <w:sz w:val="24"/>
          <w:szCs w:val="24"/>
        </w:rPr>
        <w:t xml:space="preserve"> ОРГАНИЗАЦИЯ УСЛОВИЙ РАЗВИТИЯ РЕЧИ ДЕТЕЙ                                 ДОШКОЛЬНОГО ВОЗРАСТА</w:t>
      </w:r>
      <w:r w:rsidR="008B3BB9" w:rsidRPr="008B3BB9">
        <w:rPr>
          <w:rFonts w:ascii="Times New Roman" w:hAnsi="Times New Roman" w:cs="Times New Roman"/>
          <w:b/>
          <w:sz w:val="24"/>
          <w:szCs w:val="24"/>
        </w:rPr>
        <w:t>,</w:t>
      </w:r>
      <w:r w:rsidRPr="008B3BB9">
        <w:rPr>
          <w:rFonts w:ascii="Times New Roman" w:hAnsi="Times New Roman" w:cs="Times New Roman"/>
          <w:b/>
          <w:sz w:val="24"/>
          <w:szCs w:val="24"/>
        </w:rPr>
        <w:t xml:space="preserve"> ЧЕРЕЗ ОЗНАКОМЛЕНИЕ                                                                                            С УСТНЫМ НАРОДНЫМ ТВОРЧЕСТВОМ.</w:t>
      </w:r>
    </w:p>
    <w:p w:rsidR="008B3BB9" w:rsidRDefault="008B3BB9" w:rsidP="008B3BB9">
      <w:pPr>
        <w:ind w:firstLine="708"/>
        <w:rPr>
          <w:rFonts w:ascii="Times New Roman" w:hAnsi="Times New Roman" w:cs="Times New Roman"/>
          <w:sz w:val="28"/>
          <w:szCs w:val="28"/>
        </w:rPr>
      </w:pPr>
    </w:p>
    <w:p w:rsidR="007F3CBD" w:rsidRPr="009A34AD" w:rsidRDefault="009A34AD" w:rsidP="008B3BB9">
      <w:pPr>
        <w:ind w:firstLine="708"/>
        <w:rPr>
          <w:rFonts w:ascii="Times New Roman" w:hAnsi="Times New Roman" w:cs="Times New Roman"/>
          <w:sz w:val="28"/>
          <w:szCs w:val="28"/>
        </w:rPr>
      </w:pPr>
      <w:r w:rsidRPr="009A34AD">
        <w:rPr>
          <w:rFonts w:ascii="Times New Roman" w:hAnsi="Times New Roman" w:cs="Times New Roman"/>
          <w:sz w:val="28"/>
          <w:szCs w:val="28"/>
        </w:rPr>
        <w:t>Дошкольный возраст – это время активного усвоения ребёнком разговорного языка, установлений и развития всех форм речи: фонетической, лексической, грамматической. Полноценное владение ребенком-дошкольником родным языком на данном этапе является необходимым условием решения задач по развитию умственного, эстетического и нравственного воспитания детей в максимально сенсорный период развития. Чем раньше будет начато обучение родному языку, тем свободнее ребенок-дошкольник станет им пользоваться в дельнейшей своей жизни.</w:t>
      </w:r>
    </w:p>
    <w:p w:rsidR="007F3CBD" w:rsidRDefault="007F3CBD" w:rsidP="007F3CBD">
      <w:pPr>
        <w:ind w:firstLine="708"/>
        <w:rPr>
          <w:rFonts w:ascii="Times New Roman" w:hAnsi="Times New Roman" w:cs="Times New Roman"/>
          <w:sz w:val="28"/>
          <w:szCs w:val="28"/>
        </w:rPr>
      </w:pPr>
      <w:r>
        <w:rPr>
          <w:rFonts w:ascii="Times New Roman" w:hAnsi="Times New Roman" w:cs="Times New Roman"/>
          <w:sz w:val="28"/>
          <w:szCs w:val="28"/>
        </w:rPr>
        <w:t>Устное народное творчество в воспитании ребёнка-дошкольника играет важную роль. Деление устного народного творчества на жанры, позволяет в определенном возрасте обогащать его духовный мир. В наше время повсеместно наблюдается процесс упрощения, оскудения русского языка, исчезает его красота и образность. Исключительно мал и примитивен словарный запас большинства современных взрослых и детей</w:t>
      </w:r>
      <w:r w:rsidR="00174427">
        <w:rPr>
          <w:rFonts w:ascii="Times New Roman" w:hAnsi="Times New Roman" w:cs="Times New Roman"/>
          <w:sz w:val="28"/>
          <w:szCs w:val="28"/>
        </w:rPr>
        <w:t>.</w:t>
      </w:r>
    </w:p>
    <w:p w:rsidR="007F3CBD" w:rsidRDefault="00174427" w:rsidP="00174427">
      <w:pPr>
        <w:rPr>
          <w:rFonts w:ascii="Times New Roman" w:hAnsi="Times New Roman" w:cs="Times New Roman"/>
          <w:sz w:val="28"/>
          <w:szCs w:val="28"/>
        </w:rPr>
      </w:pPr>
      <w:r>
        <w:rPr>
          <w:rFonts w:ascii="Times New Roman" w:hAnsi="Times New Roman" w:cs="Times New Roman"/>
          <w:sz w:val="28"/>
          <w:szCs w:val="28"/>
        </w:rPr>
        <w:tab/>
        <w:t>Использование народного устного творчества в повседневной жизни ребёнка-дошкольника, оказывает большую помощь в освоении всего богатства родного языка, а также успешно развивать эмоциональную и мыслительную сферы развития ребёнка.</w:t>
      </w:r>
    </w:p>
    <w:p w:rsidR="003D79FF" w:rsidRDefault="00174427" w:rsidP="00174427">
      <w:pPr>
        <w:rPr>
          <w:rFonts w:ascii="Times New Roman" w:hAnsi="Times New Roman" w:cs="Times New Roman"/>
          <w:sz w:val="28"/>
          <w:szCs w:val="28"/>
        </w:rPr>
      </w:pPr>
      <w:r>
        <w:rPr>
          <w:rFonts w:ascii="Times New Roman" w:hAnsi="Times New Roman" w:cs="Times New Roman"/>
          <w:sz w:val="28"/>
          <w:szCs w:val="28"/>
        </w:rPr>
        <w:tab/>
        <w:t>Для полного использования развивающего потенциала малых форм фольклора педагогу необходимо применять их не только во время занятий по речевому и познавательному развитию, но и в режимных моментах, с целью создания благоприятной речевой среды. Поскольку это является одним из условий</w:t>
      </w:r>
      <w:r w:rsidR="009642E1">
        <w:rPr>
          <w:rFonts w:ascii="Times New Roman" w:hAnsi="Times New Roman" w:cs="Times New Roman"/>
          <w:sz w:val="28"/>
          <w:szCs w:val="28"/>
        </w:rPr>
        <w:t xml:space="preserve"> речевого развития ребенка. </w:t>
      </w:r>
    </w:p>
    <w:p w:rsidR="00F16AB3" w:rsidRDefault="00F16AB3" w:rsidP="00F16AB3">
      <w:pPr>
        <w:ind w:firstLine="708"/>
        <w:rPr>
          <w:rFonts w:ascii="Times New Roman" w:hAnsi="Times New Roman" w:cs="Times New Roman"/>
          <w:sz w:val="28"/>
          <w:szCs w:val="28"/>
        </w:rPr>
      </w:pPr>
      <w:r>
        <w:rPr>
          <w:rFonts w:ascii="Times New Roman" w:hAnsi="Times New Roman" w:cs="Times New Roman"/>
          <w:sz w:val="28"/>
          <w:szCs w:val="28"/>
        </w:rPr>
        <w:t xml:space="preserve">Использование в режимных моментах малых фольклорных форм устного народного творчества имеет значимость в адаптационный период посещения ребёнком детского сада. Он скучает по маме, домашней обстановке, еще не может общаться с другими детьми и взрослыми. Хорошо подобранная педагогом и с правильной выразительностью рассказанная </w:t>
      </w:r>
      <w:proofErr w:type="spellStart"/>
      <w:r>
        <w:rPr>
          <w:rFonts w:ascii="Times New Roman" w:hAnsi="Times New Roman" w:cs="Times New Roman"/>
          <w:sz w:val="28"/>
          <w:szCs w:val="28"/>
        </w:rPr>
        <w:t>потешка</w:t>
      </w:r>
      <w:proofErr w:type="spellEnd"/>
      <w:r>
        <w:rPr>
          <w:rFonts w:ascii="Times New Roman" w:hAnsi="Times New Roman" w:cs="Times New Roman"/>
          <w:sz w:val="28"/>
          <w:szCs w:val="28"/>
        </w:rPr>
        <w:t xml:space="preserve"> помогает быстрее установить доброжелательный контакт с малышом и вызвать у него положительные эмоции.                                                   </w:t>
      </w:r>
      <w:r>
        <w:rPr>
          <w:rFonts w:ascii="Times New Roman" w:hAnsi="Times New Roman" w:cs="Times New Roman"/>
          <w:sz w:val="28"/>
          <w:szCs w:val="28"/>
        </w:rPr>
        <w:lastRenderedPageBreak/>
        <w:t>Народные песенки и поговорки использовала при подготовке ко сну, во время одевания на прогулку, во время умывания и в процессе совместной игровой деятельности. Приём использования устного фольклорного творчества помогал мне выстраивать с каждым ребёнком положительно-эмоциональный контакт.</w:t>
      </w:r>
    </w:p>
    <w:p w:rsidR="009642E1" w:rsidRDefault="003D79FF" w:rsidP="00F16AB3">
      <w:pPr>
        <w:ind w:firstLine="708"/>
        <w:rPr>
          <w:rFonts w:ascii="Times New Roman" w:hAnsi="Times New Roman" w:cs="Times New Roman"/>
          <w:sz w:val="28"/>
          <w:szCs w:val="28"/>
        </w:rPr>
      </w:pPr>
      <w:r w:rsidRPr="00D50ECE">
        <w:rPr>
          <w:rFonts w:ascii="Times New Roman" w:hAnsi="Times New Roman" w:cs="Times New Roman"/>
          <w:i/>
          <w:sz w:val="28"/>
          <w:szCs w:val="28"/>
        </w:rPr>
        <w:t>Знакомство детей с колыбельными народными песнями</w:t>
      </w:r>
      <w:r>
        <w:rPr>
          <w:rFonts w:ascii="Times New Roman" w:hAnsi="Times New Roman" w:cs="Times New Roman"/>
          <w:sz w:val="28"/>
          <w:szCs w:val="28"/>
        </w:rPr>
        <w:t>, способствует формированию слухового внимания,</w:t>
      </w:r>
      <w:r w:rsidR="006F1020">
        <w:rPr>
          <w:rFonts w:ascii="Times New Roman" w:hAnsi="Times New Roman" w:cs="Times New Roman"/>
          <w:sz w:val="28"/>
          <w:szCs w:val="28"/>
        </w:rPr>
        <w:t xml:space="preserve"> восприятия красоты и выразительности родного языка.</w:t>
      </w:r>
      <w:r w:rsidR="009642E1">
        <w:rPr>
          <w:rFonts w:ascii="Times New Roman" w:hAnsi="Times New Roman" w:cs="Times New Roman"/>
          <w:sz w:val="28"/>
          <w:szCs w:val="28"/>
        </w:rPr>
        <w:t xml:space="preserve"> </w:t>
      </w:r>
      <w:r w:rsidR="00C9414E">
        <w:rPr>
          <w:rFonts w:ascii="Times New Roman" w:hAnsi="Times New Roman" w:cs="Times New Roman"/>
          <w:sz w:val="28"/>
          <w:szCs w:val="28"/>
        </w:rPr>
        <w:t xml:space="preserve"> </w:t>
      </w:r>
    </w:p>
    <w:p w:rsidR="00C9414E" w:rsidRPr="00C9414E" w:rsidRDefault="00C9414E" w:rsidP="00C9414E">
      <w:pPr>
        <w:ind w:left="2124" w:firstLine="6"/>
        <w:rPr>
          <w:rFonts w:ascii="Times New Roman" w:hAnsi="Times New Roman" w:cs="Times New Roman"/>
          <w:b/>
          <w:i/>
          <w:sz w:val="28"/>
          <w:szCs w:val="28"/>
        </w:rPr>
      </w:pPr>
      <w:proofErr w:type="spellStart"/>
      <w:r w:rsidRPr="00C9414E">
        <w:rPr>
          <w:rFonts w:ascii="Times New Roman" w:hAnsi="Times New Roman" w:cs="Times New Roman"/>
          <w:i/>
          <w:sz w:val="28"/>
          <w:szCs w:val="28"/>
        </w:rPr>
        <w:t>Баиньки</w:t>
      </w:r>
      <w:proofErr w:type="spellEnd"/>
      <w:r w:rsidRPr="00C9414E">
        <w:rPr>
          <w:rFonts w:ascii="Times New Roman" w:hAnsi="Times New Roman" w:cs="Times New Roman"/>
          <w:i/>
          <w:sz w:val="28"/>
          <w:szCs w:val="28"/>
        </w:rPr>
        <w:t xml:space="preserve">, </w:t>
      </w:r>
      <w:proofErr w:type="spellStart"/>
      <w:r w:rsidRPr="00C9414E">
        <w:rPr>
          <w:rFonts w:ascii="Times New Roman" w:hAnsi="Times New Roman" w:cs="Times New Roman"/>
          <w:i/>
          <w:sz w:val="28"/>
          <w:szCs w:val="28"/>
        </w:rPr>
        <w:t>баиньки</w:t>
      </w:r>
      <w:proofErr w:type="spellEnd"/>
      <w:r w:rsidRPr="00C9414E">
        <w:rPr>
          <w:rFonts w:ascii="Times New Roman" w:hAnsi="Times New Roman" w:cs="Times New Roman"/>
          <w:i/>
          <w:sz w:val="28"/>
          <w:szCs w:val="28"/>
        </w:rPr>
        <w:t xml:space="preserve"> спи, покуда маленький.                                                                    Будет время подрастёшь, на работу пойдешь.                                  Станешь лес рубить, рыбку в озере ловить.                        Дрова возить матушке, избу чинить батюшке.                   Станешь всем помогать, будет некогда поспать.</w:t>
      </w:r>
    </w:p>
    <w:p w:rsidR="006F1020" w:rsidRDefault="006F1020" w:rsidP="006F1020">
      <w:pPr>
        <w:ind w:firstLine="708"/>
        <w:rPr>
          <w:rFonts w:ascii="Times New Roman" w:hAnsi="Times New Roman" w:cs="Times New Roman"/>
          <w:sz w:val="28"/>
          <w:szCs w:val="28"/>
        </w:rPr>
      </w:pPr>
      <w:r w:rsidRPr="006F1020">
        <w:rPr>
          <w:rFonts w:ascii="Times New Roman" w:hAnsi="Times New Roman" w:cs="Times New Roman"/>
          <w:sz w:val="28"/>
          <w:szCs w:val="28"/>
        </w:rPr>
        <w:t>Колыбельные песни</w:t>
      </w:r>
      <w:r>
        <w:rPr>
          <w:rFonts w:ascii="Times New Roman" w:hAnsi="Times New Roman" w:cs="Times New Roman"/>
          <w:sz w:val="28"/>
          <w:szCs w:val="28"/>
        </w:rPr>
        <w:t xml:space="preserve"> по мнению народа – спутник детства. Они на ряду в другими жанрами устного творчества, заключают в себе могучую силу, позволяющую взрослому развивать речь детей дошкольного возраста. Колыбельные песни обогащают словарный багаж детей, за счёт того, что содержат широкий круг сведений об окружающем ребенка мире. Прежде всего представления о тех предметах, которые близки опыту людей и привлекают своим внешним видом, на пример «заинька».</w:t>
      </w:r>
    </w:p>
    <w:p w:rsidR="006F1020" w:rsidRPr="00325149" w:rsidRDefault="00C9414E" w:rsidP="00C9414E">
      <w:pPr>
        <w:ind w:left="2124" w:firstLine="6"/>
        <w:rPr>
          <w:rFonts w:ascii="Times New Roman" w:hAnsi="Times New Roman" w:cs="Times New Roman"/>
          <w:i/>
          <w:sz w:val="28"/>
          <w:szCs w:val="28"/>
        </w:rPr>
      </w:pPr>
      <w:r w:rsidRPr="00325149">
        <w:rPr>
          <w:rFonts w:ascii="Times New Roman" w:hAnsi="Times New Roman" w:cs="Times New Roman"/>
          <w:i/>
          <w:sz w:val="28"/>
          <w:szCs w:val="28"/>
        </w:rPr>
        <w:t xml:space="preserve"> </w:t>
      </w:r>
      <w:proofErr w:type="gramStart"/>
      <w:r w:rsidRPr="00325149">
        <w:rPr>
          <w:rFonts w:ascii="Times New Roman" w:hAnsi="Times New Roman" w:cs="Times New Roman"/>
          <w:i/>
          <w:sz w:val="28"/>
          <w:szCs w:val="28"/>
        </w:rPr>
        <w:t>Ай</w:t>
      </w:r>
      <w:proofErr w:type="gramEnd"/>
      <w:r w:rsidRPr="00325149">
        <w:rPr>
          <w:rFonts w:ascii="Times New Roman" w:hAnsi="Times New Roman" w:cs="Times New Roman"/>
          <w:i/>
          <w:sz w:val="28"/>
          <w:szCs w:val="28"/>
        </w:rPr>
        <w:t xml:space="preserve"> </w:t>
      </w:r>
      <w:proofErr w:type="spellStart"/>
      <w:r w:rsidRPr="00325149">
        <w:rPr>
          <w:rFonts w:ascii="Times New Roman" w:hAnsi="Times New Roman" w:cs="Times New Roman"/>
          <w:i/>
          <w:sz w:val="28"/>
          <w:szCs w:val="28"/>
        </w:rPr>
        <w:t>ду-ду</w:t>
      </w:r>
      <w:proofErr w:type="spellEnd"/>
      <w:r w:rsidRPr="00325149">
        <w:rPr>
          <w:rFonts w:ascii="Times New Roman" w:hAnsi="Times New Roman" w:cs="Times New Roman"/>
          <w:i/>
          <w:sz w:val="28"/>
          <w:szCs w:val="28"/>
        </w:rPr>
        <w:t xml:space="preserve">, </w:t>
      </w:r>
      <w:proofErr w:type="spellStart"/>
      <w:r w:rsidRPr="00325149">
        <w:rPr>
          <w:rFonts w:ascii="Times New Roman" w:hAnsi="Times New Roman" w:cs="Times New Roman"/>
          <w:i/>
          <w:sz w:val="28"/>
          <w:szCs w:val="28"/>
        </w:rPr>
        <w:t>ду-ду</w:t>
      </w:r>
      <w:proofErr w:type="spellEnd"/>
      <w:r w:rsidRPr="00325149">
        <w:rPr>
          <w:rFonts w:ascii="Times New Roman" w:hAnsi="Times New Roman" w:cs="Times New Roman"/>
          <w:i/>
          <w:sz w:val="28"/>
          <w:szCs w:val="28"/>
        </w:rPr>
        <w:t xml:space="preserve">, </w:t>
      </w:r>
      <w:proofErr w:type="spellStart"/>
      <w:r w:rsidRPr="00325149">
        <w:rPr>
          <w:rFonts w:ascii="Times New Roman" w:hAnsi="Times New Roman" w:cs="Times New Roman"/>
          <w:i/>
          <w:sz w:val="28"/>
          <w:szCs w:val="28"/>
        </w:rPr>
        <w:t>ду-ду</w:t>
      </w:r>
      <w:proofErr w:type="spellEnd"/>
      <w:r w:rsidRPr="00325149">
        <w:rPr>
          <w:rFonts w:ascii="Times New Roman" w:hAnsi="Times New Roman" w:cs="Times New Roman"/>
          <w:i/>
          <w:sz w:val="28"/>
          <w:szCs w:val="28"/>
        </w:rPr>
        <w:t>, потерял пастух дуду.                                                              А я дудочку нашла, пастушку я отдала.                                                                 На-ка милый пастушок!                                                           Там коровка лежит, на телёнка глядит.</w:t>
      </w:r>
      <w:r w:rsidR="00325149" w:rsidRPr="00325149">
        <w:rPr>
          <w:rFonts w:ascii="Times New Roman" w:hAnsi="Times New Roman" w:cs="Times New Roman"/>
          <w:i/>
          <w:sz w:val="28"/>
          <w:szCs w:val="28"/>
        </w:rPr>
        <w:t xml:space="preserve">                                       А домой не идёт, молочка не несёт.                                      Надо кашу варить, кашей Сашу кормить.  </w:t>
      </w:r>
    </w:p>
    <w:p w:rsidR="00D50ECE" w:rsidRDefault="006F1020" w:rsidP="00174427">
      <w:pPr>
        <w:rPr>
          <w:rFonts w:ascii="Times New Roman" w:hAnsi="Times New Roman" w:cs="Times New Roman"/>
          <w:sz w:val="28"/>
          <w:szCs w:val="28"/>
        </w:rPr>
      </w:pPr>
      <w:r>
        <w:rPr>
          <w:rFonts w:ascii="Times New Roman" w:hAnsi="Times New Roman" w:cs="Times New Roman"/>
          <w:b/>
          <w:sz w:val="28"/>
          <w:szCs w:val="28"/>
        </w:rPr>
        <w:tab/>
      </w:r>
      <w:r w:rsidRPr="006F1020">
        <w:rPr>
          <w:rFonts w:ascii="Times New Roman" w:hAnsi="Times New Roman" w:cs="Times New Roman"/>
          <w:sz w:val="28"/>
          <w:szCs w:val="28"/>
        </w:rPr>
        <w:t>Грамматическое разнообразие колыбельных</w:t>
      </w:r>
      <w:r>
        <w:rPr>
          <w:rFonts w:ascii="Times New Roman" w:hAnsi="Times New Roman" w:cs="Times New Roman"/>
          <w:sz w:val="28"/>
          <w:szCs w:val="28"/>
        </w:rPr>
        <w:t>, способствует освоение ребенком грамматического строя родного языка. Обучая детей образовывать однокоренные слова, можно использовать</w:t>
      </w:r>
      <w:r w:rsidR="00D50ECE">
        <w:rPr>
          <w:rFonts w:ascii="Times New Roman" w:hAnsi="Times New Roman" w:cs="Times New Roman"/>
          <w:sz w:val="28"/>
          <w:szCs w:val="28"/>
        </w:rPr>
        <w:t xml:space="preserve"> эти песни, так как в них создаю</w:t>
      </w:r>
      <w:r>
        <w:rPr>
          <w:rFonts w:ascii="Times New Roman" w:hAnsi="Times New Roman" w:cs="Times New Roman"/>
          <w:sz w:val="28"/>
          <w:szCs w:val="28"/>
        </w:rPr>
        <w:t>тся хорошо</w:t>
      </w:r>
      <w:r w:rsidR="00D50ECE">
        <w:rPr>
          <w:rFonts w:ascii="Times New Roman" w:hAnsi="Times New Roman" w:cs="Times New Roman"/>
          <w:sz w:val="28"/>
          <w:szCs w:val="28"/>
        </w:rPr>
        <w:t xml:space="preserve"> знакомые детям образы, на пример образ кота. Причём это не просто кот, а «</w:t>
      </w:r>
      <w:proofErr w:type="spellStart"/>
      <w:r w:rsidR="00D50ECE">
        <w:rPr>
          <w:rFonts w:ascii="Times New Roman" w:hAnsi="Times New Roman" w:cs="Times New Roman"/>
          <w:sz w:val="28"/>
          <w:szCs w:val="28"/>
        </w:rPr>
        <w:t>котенька</w:t>
      </w:r>
      <w:proofErr w:type="spellEnd"/>
      <w:r w:rsidR="00D50ECE">
        <w:rPr>
          <w:rFonts w:ascii="Times New Roman" w:hAnsi="Times New Roman" w:cs="Times New Roman"/>
          <w:sz w:val="28"/>
          <w:szCs w:val="28"/>
        </w:rPr>
        <w:t>», «</w:t>
      </w:r>
      <w:proofErr w:type="spellStart"/>
      <w:r w:rsidR="00D50ECE">
        <w:rPr>
          <w:rFonts w:ascii="Times New Roman" w:hAnsi="Times New Roman" w:cs="Times New Roman"/>
          <w:sz w:val="28"/>
          <w:szCs w:val="28"/>
        </w:rPr>
        <w:t>коток</w:t>
      </w:r>
      <w:proofErr w:type="spellEnd"/>
      <w:r w:rsidR="00D50ECE">
        <w:rPr>
          <w:rFonts w:ascii="Times New Roman" w:hAnsi="Times New Roman" w:cs="Times New Roman"/>
          <w:sz w:val="28"/>
          <w:szCs w:val="28"/>
        </w:rPr>
        <w:t>». «</w:t>
      </w:r>
      <w:proofErr w:type="spellStart"/>
      <w:r w:rsidR="00D50ECE">
        <w:rPr>
          <w:rFonts w:ascii="Times New Roman" w:hAnsi="Times New Roman" w:cs="Times New Roman"/>
          <w:sz w:val="28"/>
          <w:szCs w:val="28"/>
        </w:rPr>
        <w:t>котя</w:t>
      </w:r>
      <w:proofErr w:type="spellEnd"/>
      <w:r w:rsidR="00D50ECE">
        <w:rPr>
          <w:rFonts w:ascii="Times New Roman" w:hAnsi="Times New Roman" w:cs="Times New Roman"/>
          <w:sz w:val="28"/>
          <w:szCs w:val="28"/>
        </w:rPr>
        <w:t>». К тому же положительные эмоции, связанные с тем или иным знакомым с детства образом, делают это освоение более успешным и прочным.</w:t>
      </w:r>
    </w:p>
    <w:p w:rsidR="006F1020" w:rsidRPr="006F1020" w:rsidRDefault="00D50ECE" w:rsidP="00174427">
      <w:pPr>
        <w:rPr>
          <w:rFonts w:ascii="Times New Roman" w:hAnsi="Times New Roman" w:cs="Times New Roman"/>
          <w:sz w:val="28"/>
          <w:szCs w:val="28"/>
        </w:rPr>
      </w:pPr>
      <w:r>
        <w:rPr>
          <w:rFonts w:ascii="Times New Roman" w:hAnsi="Times New Roman" w:cs="Times New Roman"/>
          <w:sz w:val="28"/>
          <w:szCs w:val="28"/>
        </w:rPr>
        <w:tab/>
        <w:t>Колыбельная, как форма устного творчества, содержит в себе большие возможности в формировании фонематического восприятия родной речи. Чему способствует особая интонационная организация (напевное выделение голосом, медленный темп и т. д.), наличие повторяющихся форм, звукосочетаний звукоподражаний. Кол</w:t>
      </w:r>
      <w:r w:rsidR="00B05905">
        <w:rPr>
          <w:rFonts w:ascii="Times New Roman" w:hAnsi="Times New Roman" w:cs="Times New Roman"/>
          <w:sz w:val="28"/>
          <w:szCs w:val="28"/>
        </w:rPr>
        <w:t>ыбельные песни позволяют ребенку</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запомнить слова, словосочетания, </w:t>
      </w:r>
      <w:r w:rsidR="00B05905">
        <w:rPr>
          <w:rFonts w:ascii="Times New Roman" w:hAnsi="Times New Roman" w:cs="Times New Roman"/>
          <w:sz w:val="28"/>
          <w:szCs w:val="28"/>
        </w:rPr>
        <w:t>запомнить лексическую сторону речи. Невзирая на небольшой объем, колыбельная песня таит в себе неисчерпаемый источник воспитательных и образовательных возможностей для взрослого.</w:t>
      </w:r>
    </w:p>
    <w:p w:rsidR="00174427" w:rsidRDefault="00D50ECE" w:rsidP="009642E1">
      <w:pPr>
        <w:ind w:firstLine="708"/>
        <w:rPr>
          <w:rFonts w:ascii="Times New Roman" w:hAnsi="Times New Roman" w:cs="Times New Roman"/>
          <w:sz w:val="28"/>
          <w:szCs w:val="28"/>
        </w:rPr>
      </w:pPr>
      <w:r w:rsidRPr="00D50ECE">
        <w:rPr>
          <w:rFonts w:ascii="Times New Roman" w:hAnsi="Times New Roman" w:cs="Times New Roman"/>
          <w:i/>
          <w:sz w:val="28"/>
          <w:szCs w:val="28"/>
        </w:rPr>
        <w:t>Знакомство детей с народными пословицами и поговорками</w:t>
      </w:r>
      <w:r>
        <w:rPr>
          <w:rFonts w:ascii="Times New Roman" w:hAnsi="Times New Roman" w:cs="Times New Roman"/>
          <w:sz w:val="28"/>
          <w:szCs w:val="28"/>
        </w:rPr>
        <w:t xml:space="preserve">. </w:t>
      </w:r>
      <w:r w:rsidR="009642E1">
        <w:rPr>
          <w:rFonts w:ascii="Times New Roman" w:hAnsi="Times New Roman" w:cs="Times New Roman"/>
          <w:sz w:val="28"/>
          <w:szCs w:val="28"/>
        </w:rPr>
        <w:t>В первую очередь нужно отобрать доступные детям по содержанию и языку. Для этой цели можно использовать пословицы и поговорки. Они являются особым видом устной поэзии, веками шлифовавшиеся и впитавший в себя трудовой опыт русского народа, многочисленных поколений. Через особую организацию, интонационную окраску, использование специфических языковых средств выразительности (сравнений, эпитетов) они передают отношение народа к тому или иному предмету или явлению. Используя в своей речи пословицы и поговорки, дети учатся ясно, лаконично, выразительно</w:t>
      </w:r>
      <w:r w:rsidR="00FD7DB9">
        <w:rPr>
          <w:rFonts w:ascii="Times New Roman" w:hAnsi="Times New Roman" w:cs="Times New Roman"/>
          <w:sz w:val="28"/>
          <w:szCs w:val="28"/>
        </w:rPr>
        <w:t xml:space="preserve"> выражать свои мысли и чувства. Интонационно окрашивается речь ребенка и развивается умение образно описать предмет, дать ему яркую характеристику.</w:t>
      </w:r>
    </w:p>
    <w:p w:rsidR="00FD7DB9" w:rsidRPr="00325149" w:rsidRDefault="00325149" w:rsidP="00325149">
      <w:pPr>
        <w:pStyle w:val="a3"/>
        <w:numPr>
          <w:ilvl w:val="0"/>
          <w:numId w:val="1"/>
        </w:numPr>
        <w:rPr>
          <w:rFonts w:ascii="Times New Roman" w:hAnsi="Times New Roman" w:cs="Times New Roman"/>
          <w:sz w:val="28"/>
          <w:szCs w:val="28"/>
        </w:rPr>
      </w:pPr>
      <w:r w:rsidRPr="00325149">
        <w:rPr>
          <w:rFonts w:ascii="Times New Roman" w:hAnsi="Times New Roman" w:cs="Times New Roman"/>
          <w:sz w:val="28"/>
          <w:szCs w:val="28"/>
        </w:rPr>
        <w:t>Скучен день до вечера, коли делать нечего.</w:t>
      </w:r>
    </w:p>
    <w:p w:rsidR="00325149" w:rsidRPr="00325149" w:rsidRDefault="00325149" w:rsidP="00325149">
      <w:pPr>
        <w:pStyle w:val="a3"/>
        <w:numPr>
          <w:ilvl w:val="0"/>
          <w:numId w:val="1"/>
        </w:numPr>
        <w:rPr>
          <w:rFonts w:ascii="Times New Roman" w:hAnsi="Times New Roman" w:cs="Times New Roman"/>
          <w:b/>
          <w:sz w:val="28"/>
          <w:szCs w:val="28"/>
        </w:rPr>
      </w:pPr>
      <w:r>
        <w:rPr>
          <w:rFonts w:ascii="Times New Roman" w:hAnsi="Times New Roman" w:cs="Times New Roman"/>
          <w:sz w:val="28"/>
          <w:szCs w:val="28"/>
        </w:rPr>
        <w:t>Хочешь есть калачи, не сиди на печи.</w:t>
      </w:r>
    </w:p>
    <w:p w:rsidR="00325149" w:rsidRDefault="00325149" w:rsidP="00325149">
      <w:pPr>
        <w:pStyle w:val="a3"/>
        <w:numPr>
          <w:ilvl w:val="0"/>
          <w:numId w:val="1"/>
        </w:numPr>
        <w:rPr>
          <w:rFonts w:ascii="Times New Roman" w:hAnsi="Times New Roman" w:cs="Times New Roman"/>
          <w:sz w:val="28"/>
          <w:szCs w:val="28"/>
        </w:rPr>
      </w:pPr>
      <w:r w:rsidRPr="00325149">
        <w:rPr>
          <w:rFonts w:ascii="Times New Roman" w:hAnsi="Times New Roman" w:cs="Times New Roman"/>
          <w:sz w:val="28"/>
          <w:szCs w:val="28"/>
        </w:rPr>
        <w:t>Не потрудиться, так и хлеб не родиться.</w:t>
      </w:r>
    </w:p>
    <w:p w:rsidR="00325149" w:rsidRDefault="00325149" w:rsidP="00325149">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Труд человека кормит, а лень портит.</w:t>
      </w:r>
    </w:p>
    <w:p w:rsidR="00325149" w:rsidRDefault="00325149" w:rsidP="00325149">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Без труда не вынешь рыбку из пруда.</w:t>
      </w:r>
    </w:p>
    <w:p w:rsidR="00325149" w:rsidRDefault="00325149" w:rsidP="00325149">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Сделал дело, гуляй смело.</w:t>
      </w:r>
    </w:p>
    <w:p w:rsidR="00325149" w:rsidRDefault="00325149" w:rsidP="00325149">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Не седи сложа руки, так и не будет скуки.</w:t>
      </w:r>
    </w:p>
    <w:p w:rsidR="00325149" w:rsidRDefault="00325149" w:rsidP="00325149">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За работой и время быстрее бежит.</w:t>
      </w:r>
    </w:p>
    <w:p w:rsidR="00325149" w:rsidRPr="00325149" w:rsidRDefault="00325149" w:rsidP="00325149">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Поспешишь – людей насмешишь.</w:t>
      </w:r>
    </w:p>
    <w:p w:rsidR="00FD7DB9" w:rsidRDefault="00FD7DB9" w:rsidP="009642E1">
      <w:pPr>
        <w:ind w:firstLine="708"/>
        <w:rPr>
          <w:rFonts w:ascii="Times New Roman" w:hAnsi="Times New Roman" w:cs="Times New Roman"/>
          <w:sz w:val="28"/>
          <w:szCs w:val="28"/>
        </w:rPr>
      </w:pPr>
      <w:r>
        <w:rPr>
          <w:rFonts w:ascii="Times New Roman" w:hAnsi="Times New Roman" w:cs="Times New Roman"/>
          <w:sz w:val="28"/>
          <w:szCs w:val="28"/>
        </w:rPr>
        <w:t>Важнейшим условием употребления детьми в речи пословиц и поговорок, является уместность. Когда на лицо есть иллюстрирующие их факты, обстоятельства, тогда скрытый смысл для ребенка становится ясен.</w:t>
      </w:r>
    </w:p>
    <w:p w:rsidR="00FD7DB9" w:rsidRDefault="00FD7DB9" w:rsidP="009642E1">
      <w:pPr>
        <w:ind w:firstLine="708"/>
        <w:rPr>
          <w:rFonts w:ascii="Times New Roman" w:hAnsi="Times New Roman" w:cs="Times New Roman"/>
          <w:sz w:val="28"/>
          <w:szCs w:val="28"/>
        </w:rPr>
      </w:pPr>
      <w:r>
        <w:rPr>
          <w:rFonts w:ascii="Times New Roman" w:hAnsi="Times New Roman" w:cs="Times New Roman"/>
          <w:sz w:val="28"/>
          <w:szCs w:val="28"/>
        </w:rPr>
        <w:t xml:space="preserve">Пословицы открывают детям некоторые правила поведения, моральные нормы, с их помощью можно эмоционально выразить поощрение, деликатно высказать порицание, осудить грубое или не верное действие. Таким образом, пословицы и поговорки являются нашими верными помощниками в воспитании нравственных качеств ребенка. </w:t>
      </w:r>
    </w:p>
    <w:p w:rsidR="00325149" w:rsidRDefault="00325149" w:rsidP="00325149">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Посади свинью за стол, она и ноги на стол.</w:t>
      </w:r>
    </w:p>
    <w:p w:rsidR="00325149" w:rsidRDefault="00325149" w:rsidP="00325149">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Слово не воробей – вылетит не поймаешь.</w:t>
      </w:r>
    </w:p>
    <w:p w:rsidR="00325149" w:rsidRDefault="00325149" w:rsidP="00325149">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Пожалев копейки – поплатишься рублём.</w:t>
      </w:r>
    </w:p>
    <w:p w:rsidR="00FD7DB9" w:rsidRPr="00325149" w:rsidRDefault="00325149" w:rsidP="00325149">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Лентяй да шалопай – два родных брата.</w:t>
      </w:r>
    </w:p>
    <w:p w:rsidR="00FD7DB9" w:rsidRDefault="00FD7DB9" w:rsidP="00FD7DB9">
      <w:pPr>
        <w:rPr>
          <w:rFonts w:ascii="Times New Roman" w:hAnsi="Times New Roman" w:cs="Times New Roman"/>
          <w:sz w:val="28"/>
          <w:szCs w:val="28"/>
        </w:rPr>
      </w:pPr>
      <w:r>
        <w:rPr>
          <w:rFonts w:ascii="Times New Roman" w:hAnsi="Times New Roman" w:cs="Times New Roman"/>
          <w:sz w:val="28"/>
          <w:szCs w:val="28"/>
        </w:rPr>
        <w:lastRenderedPageBreak/>
        <w:tab/>
      </w:r>
      <w:r w:rsidR="003D79FF">
        <w:rPr>
          <w:rFonts w:ascii="Times New Roman" w:hAnsi="Times New Roman" w:cs="Times New Roman"/>
          <w:sz w:val="28"/>
          <w:szCs w:val="28"/>
        </w:rPr>
        <w:t xml:space="preserve">Весьма важно, чтобы пословицы и поговорки произносились эмоционально, выразительно, с разной степенью интонации (с удивлением, осуждением, радостью, сожалением и т. п.), а также сопровождались жестами и мимикой. Это помогает ребёнку осмыслить суть пословицы, поговорки и побуждает к желаемому поступку. </w:t>
      </w:r>
    </w:p>
    <w:p w:rsidR="003D79FF" w:rsidRDefault="003D79FF" w:rsidP="00FD7DB9">
      <w:pPr>
        <w:rPr>
          <w:rFonts w:ascii="Times New Roman" w:hAnsi="Times New Roman" w:cs="Times New Roman"/>
          <w:sz w:val="28"/>
          <w:szCs w:val="28"/>
        </w:rPr>
      </w:pPr>
      <w:r>
        <w:rPr>
          <w:rFonts w:ascii="Times New Roman" w:hAnsi="Times New Roman" w:cs="Times New Roman"/>
          <w:sz w:val="28"/>
          <w:szCs w:val="28"/>
        </w:rPr>
        <w:tab/>
        <w:t xml:space="preserve">Таким образом, использование воспитателем пословиц и поговорок на занятиях по речевому развитию и других </w:t>
      </w:r>
      <w:r w:rsidR="00B05905">
        <w:rPr>
          <w:rFonts w:ascii="Times New Roman" w:hAnsi="Times New Roman" w:cs="Times New Roman"/>
          <w:sz w:val="28"/>
          <w:szCs w:val="28"/>
        </w:rPr>
        <w:t>образовательных областях, а так</w:t>
      </w:r>
      <w:r>
        <w:rPr>
          <w:rFonts w:ascii="Times New Roman" w:hAnsi="Times New Roman" w:cs="Times New Roman"/>
          <w:sz w:val="28"/>
          <w:szCs w:val="28"/>
        </w:rPr>
        <w:t>же  в повседневной жизни ребенка – активизируют речевую деятельность, способствуют развитию умения ясно формировать свои мысли, четко выражать свои представления и впечатления, помогают лучше понять правила житейской мудрости.</w:t>
      </w:r>
    </w:p>
    <w:p w:rsidR="00B05905" w:rsidRDefault="00B05905" w:rsidP="00FD7DB9">
      <w:pPr>
        <w:rPr>
          <w:rFonts w:ascii="Times New Roman" w:hAnsi="Times New Roman" w:cs="Times New Roman"/>
          <w:sz w:val="28"/>
          <w:szCs w:val="28"/>
        </w:rPr>
      </w:pPr>
      <w:r>
        <w:rPr>
          <w:rFonts w:ascii="Times New Roman" w:hAnsi="Times New Roman" w:cs="Times New Roman"/>
          <w:sz w:val="28"/>
          <w:szCs w:val="28"/>
        </w:rPr>
        <w:tab/>
      </w:r>
      <w:r w:rsidRPr="00B05905">
        <w:rPr>
          <w:rFonts w:ascii="Times New Roman" w:hAnsi="Times New Roman" w:cs="Times New Roman"/>
          <w:i/>
          <w:sz w:val="28"/>
          <w:szCs w:val="28"/>
        </w:rPr>
        <w:t>Отгадывание и придумывание загадок</w:t>
      </w:r>
      <w:r>
        <w:rPr>
          <w:rFonts w:ascii="Times New Roman" w:hAnsi="Times New Roman" w:cs="Times New Roman"/>
          <w:i/>
          <w:sz w:val="28"/>
          <w:szCs w:val="28"/>
        </w:rPr>
        <w:t xml:space="preserve"> </w:t>
      </w:r>
      <w:r>
        <w:rPr>
          <w:rFonts w:ascii="Times New Roman" w:hAnsi="Times New Roman" w:cs="Times New Roman"/>
          <w:sz w:val="28"/>
          <w:szCs w:val="28"/>
        </w:rPr>
        <w:t>также оказывает влияние на разностороннее развитие родной речи детей. Употребление для создания в загадке метафорического образа различных средств выразительности   (приема олицетворения, использование многозначности слова, определений, сравнений) способствуют формированию образности речи детей дошкольного возраста.</w:t>
      </w:r>
    </w:p>
    <w:p w:rsidR="00B05905" w:rsidRDefault="00B05905" w:rsidP="00FD7DB9">
      <w:pPr>
        <w:rPr>
          <w:rFonts w:ascii="Times New Roman" w:hAnsi="Times New Roman" w:cs="Times New Roman"/>
          <w:sz w:val="28"/>
          <w:szCs w:val="28"/>
        </w:rPr>
      </w:pPr>
      <w:r>
        <w:rPr>
          <w:rFonts w:ascii="Times New Roman" w:hAnsi="Times New Roman" w:cs="Times New Roman"/>
          <w:sz w:val="28"/>
          <w:szCs w:val="28"/>
        </w:rPr>
        <w:tab/>
        <w:t>Загадки обогащают</w:t>
      </w:r>
      <w:r w:rsidR="000F37F3">
        <w:rPr>
          <w:rFonts w:ascii="Times New Roman" w:hAnsi="Times New Roman" w:cs="Times New Roman"/>
          <w:sz w:val="28"/>
          <w:szCs w:val="28"/>
        </w:rPr>
        <w:t xml:space="preserve"> словарь детей за счёт многозначности слов, помогают увидеть вторичные значения слов. Загадка – одна из форм устного народного творчества, в которой предельно сжатой, образной форме даются наиболее яркие, характерные признаки предметов, явлений.</w:t>
      </w:r>
    </w:p>
    <w:p w:rsidR="00325149" w:rsidRDefault="00325149" w:rsidP="00325149">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Ползун ползёт, иголки на спине везёт…(ёжик)</w:t>
      </w:r>
    </w:p>
    <w:p w:rsidR="00325149" w:rsidRDefault="00325149" w:rsidP="00325149">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 xml:space="preserve">На </w:t>
      </w:r>
      <w:proofErr w:type="gramStart"/>
      <w:r>
        <w:rPr>
          <w:rFonts w:ascii="Times New Roman" w:hAnsi="Times New Roman" w:cs="Times New Roman"/>
          <w:sz w:val="28"/>
          <w:szCs w:val="28"/>
        </w:rPr>
        <w:t>шесте-дворец</w:t>
      </w:r>
      <w:proofErr w:type="gramEnd"/>
      <w:r>
        <w:rPr>
          <w:rFonts w:ascii="Times New Roman" w:hAnsi="Times New Roman" w:cs="Times New Roman"/>
          <w:sz w:val="28"/>
          <w:szCs w:val="28"/>
        </w:rPr>
        <w:t>, во дворце-певец…(скворечник и скворец)</w:t>
      </w:r>
    </w:p>
    <w:p w:rsidR="00325149" w:rsidRDefault="00325149" w:rsidP="00325149">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Детом одето, зимой раздето…(дерево)</w:t>
      </w:r>
    </w:p>
    <w:p w:rsidR="00325149" w:rsidRDefault="00325149" w:rsidP="00325149">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Сто одёжек и все без застёжек…(капуста)</w:t>
      </w:r>
    </w:p>
    <w:p w:rsidR="00325149" w:rsidRDefault="00325149" w:rsidP="00325149">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Красна девица в темнице, а коса на улице…(морковка)</w:t>
      </w:r>
    </w:p>
    <w:p w:rsidR="00325149" w:rsidRDefault="00325149" w:rsidP="00325149">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Зимой и летом одним цветом…(ёлка)</w:t>
      </w:r>
    </w:p>
    <w:p w:rsidR="00325149" w:rsidRDefault="00AD7C55" w:rsidP="00325149">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Цветное коромысло через реку повисло…(радуга)</w:t>
      </w:r>
    </w:p>
    <w:p w:rsidR="00AD7C55" w:rsidRPr="00325149" w:rsidRDefault="00AD7C55" w:rsidP="00325149">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 xml:space="preserve">Без рук, без </w:t>
      </w:r>
      <w:proofErr w:type="spellStart"/>
      <w:r>
        <w:rPr>
          <w:rFonts w:ascii="Times New Roman" w:hAnsi="Times New Roman" w:cs="Times New Roman"/>
          <w:sz w:val="28"/>
          <w:szCs w:val="28"/>
        </w:rPr>
        <w:t>топорёнка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построина</w:t>
      </w:r>
      <w:proofErr w:type="spellEnd"/>
      <w:r>
        <w:rPr>
          <w:rFonts w:ascii="Times New Roman" w:hAnsi="Times New Roman" w:cs="Times New Roman"/>
          <w:sz w:val="28"/>
          <w:szCs w:val="28"/>
        </w:rPr>
        <w:t xml:space="preserve"> избёнка…(гнездо)</w:t>
      </w:r>
    </w:p>
    <w:p w:rsidR="000F37F3" w:rsidRDefault="000F37F3" w:rsidP="00FD7DB9">
      <w:pPr>
        <w:rPr>
          <w:rFonts w:ascii="Times New Roman" w:hAnsi="Times New Roman" w:cs="Times New Roman"/>
          <w:sz w:val="28"/>
          <w:szCs w:val="28"/>
        </w:rPr>
      </w:pPr>
      <w:r>
        <w:rPr>
          <w:rFonts w:ascii="Times New Roman" w:hAnsi="Times New Roman" w:cs="Times New Roman"/>
          <w:sz w:val="28"/>
          <w:szCs w:val="28"/>
        </w:rPr>
        <w:tab/>
        <w:t>Считается, что использование педагогом загадок в своей работе с детьми по речевому развитию, формирует умение детей вести речь-доказательства. Уметь доказывать это не только умение правильно, логически</w:t>
      </w:r>
      <w:r w:rsidR="00D24694">
        <w:rPr>
          <w:rFonts w:ascii="Times New Roman" w:hAnsi="Times New Roman" w:cs="Times New Roman"/>
          <w:sz w:val="28"/>
          <w:szCs w:val="28"/>
        </w:rPr>
        <w:t xml:space="preserve"> мыслить, но и правильно выражать свою мысль, суждение, облекая их в точные словесные формы. Чтобы вызвать у детей интерес и потребность в доказательстве рекомендуется при отгадывании загадок, ставить перед ребёнком конкретную цель: не просто отгадать загадку, а доказать, что отгадка правильна. Тогда доказательства будут более обоснованными и полными.</w:t>
      </w:r>
    </w:p>
    <w:p w:rsidR="00D24694" w:rsidRPr="00B05905" w:rsidRDefault="002C651F" w:rsidP="00FD7DB9">
      <w:pP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FD7DB9" w:rsidRDefault="00FD7DB9" w:rsidP="009642E1">
      <w:pPr>
        <w:ind w:firstLine="708"/>
        <w:rPr>
          <w:rFonts w:ascii="Times New Roman" w:hAnsi="Times New Roman" w:cs="Times New Roman"/>
          <w:sz w:val="28"/>
          <w:szCs w:val="28"/>
        </w:rPr>
      </w:pPr>
    </w:p>
    <w:p w:rsidR="007F3CBD" w:rsidRPr="007F3CBD" w:rsidRDefault="00D24694" w:rsidP="007F3CBD">
      <w:pP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p>
    <w:sectPr w:rsidR="007F3CBD" w:rsidRPr="007F3CBD" w:rsidSect="00810A01">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7D0" w:rsidRDefault="00C567D0" w:rsidP="00EA2294">
      <w:pPr>
        <w:spacing w:after="0" w:line="240" w:lineRule="auto"/>
      </w:pPr>
      <w:r>
        <w:separator/>
      </w:r>
    </w:p>
  </w:endnote>
  <w:endnote w:type="continuationSeparator" w:id="0">
    <w:p w:rsidR="00C567D0" w:rsidRDefault="00C567D0" w:rsidP="00EA22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5794140"/>
    </w:sdtPr>
    <w:sdtContent>
      <w:p w:rsidR="00EA2294" w:rsidRDefault="00810A01">
        <w:pPr>
          <w:pStyle w:val="a6"/>
          <w:jc w:val="center"/>
        </w:pPr>
        <w:r>
          <w:fldChar w:fldCharType="begin"/>
        </w:r>
        <w:r w:rsidR="00EA2294">
          <w:instrText>PAGE   \* MERGEFORMAT</w:instrText>
        </w:r>
        <w:r>
          <w:fldChar w:fldCharType="separate"/>
        </w:r>
        <w:r w:rsidR="008B3BB9">
          <w:rPr>
            <w:noProof/>
          </w:rPr>
          <w:t>5</w:t>
        </w:r>
        <w:r>
          <w:fldChar w:fldCharType="end"/>
        </w:r>
      </w:p>
    </w:sdtContent>
  </w:sdt>
  <w:p w:rsidR="00EA2294" w:rsidRDefault="00EA229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7D0" w:rsidRDefault="00C567D0" w:rsidP="00EA2294">
      <w:pPr>
        <w:spacing w:after="0" w:line="240" w:lineRule="auto"/>
      </w:pPr>
      <w:r>
        <w:separator/>
      </w:r>
    </w:p>
  </w:footnote>
  <w:footnote w:type="continuationSeparator" w:id="0">
    <w:p w:rsidR="00C567D0" w:rsidRDefault="00C567D0" w:rsidP="00EA22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F17FA"/>
    <w:multiLevelType w:val="hybridMultilevel"/>
    <w:tmpl w:val="0E3C57EC"/>
    <w:lvl w:ilvl="0" w:tplc="04190001">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1">
    <w:nsid w:val="306B3491"/>
    <w:multiLevelType w:val="hybridMultilevel"/>
    <w:tmpl w:val="DC88EB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76B1FF9"/>
    <w:multiLevelType w:val="hybridMultilevel"/>
    <w:tmpl w:val="90AE089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footnotePr>
    <w:footnote w:id="-1"/>
    <w:footnote w:id="0"/>
  </w:footnotePr>
  <w:endnotePr>
    <w:endnote w:id="-1"/>
    <w:endnote w:id="0"/>
  </w:endnotePr>
  <w:compat/>
  <w:rsids>
    <w:rsidRoot w:val="00874420"/>
    <w:rsid w:val="00084129"/>
    <w:rsid w:val="000F37F3"/>
    <w:rsid w:val="00174427"/>
    <w:rsid w:val="002C651F"/>
    <w:rsid w:val="00325149"/>
    <w:rsid w:val="003D79FF"/>
    <w:rsid w:val="006F1020"/>
    <w:rsid w:val="007F3CBD"/>
    <w:rsid w:val="00810A01"/>
    <w:rsid w:val="00874420"/>
    <w:rsid w:val="008B3BB9"/>
    <w:rsid w:val="009642E1"/>
    <w:rsid w:val="009A34AD"/>
    <w:rsid w:val="009B6744"/>
    <w:rsid w:val="009F4990"/>
    <w:rsid w:val="00AD7C55"/>
    <w:rsid w:val="00B05905"/>
    <w:rsid w:val="00C567D0"/>
    <w:rsid w:val="00C62D9B"/>
    <w:rsid w:val="00C9414E"/>
    <w:rsid w:val="00D24694"/>
    <w:rsid w:val="00D50ECE"/>
    <w:rsid w:val="00E47DFD"/>
    <w:rsid w:val="00EA2294"/>
    <w:rsid w:val="00F16AB3"/>
    <w:rsid w:val="00FA2DFF"/>
    <w:rsid w:val="00FD7D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A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5149"/>
    <w:pPr>
      <w:ind w:left="720"/>
      <w:contextualSpacing/>
    </w:pPr>
  </w:style>
  <w:style w:type="paragraph" w:styleId="a4">
    <w:name w:val="header"/>
    <w:basedOn w:val="a"/>
    <w:link w:val="a5"/>
    <w:uiPriority w:val="99"/>
    <w:unhideWhenUsed/>
    <w:rsid w:val="00EA22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A2294"/>
  </w:style>
  <w:style w:type="paragraph" w:styleId="a6">
    <w:name w:val="footer"/>
    <w:basedOn w:val="a"/>
    <w:link w:val="a7"/>
    <w:uiPriority w:val="99"/>
    <w:unhideWhenUsed/>
    <w:rsid w:val="00EA22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A2294"/>
  </w:style>
  <w:style w:type="paragraph" w:styleId="a8">
    <w:name w:val="Balloon Text"/>
    <w:basedOn w:val="a"/>
    <w:link w:val="a9"/>
    <w:uiPriority w:val="99"/>
    <w:semiHidden/>
    <w:unhideWhenUsed/>
    <w:rsid w:val="008B3B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B3B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454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8389E-64C3-4809-96A0-83EB23617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1356</Words>
  <Characters>7731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Вячеслав</cp:lastModifiedBy>
  <cp:revision>11</cp:revision>
  <dcterms:created xsi:type="dcterms:W3CDTF">2024-03-17T15:42:00Z</dcterms:created>
  <dcterms:modified xsi:type="dcterms:W3CDTF">2025-01-13T09:44:00Z</dcterms:modified>
</cp:coreProperties>
</file>