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1DD9A" w14:textId="359F8BA6" w:rsidR="00956B03" w:rsidRDefault="00956B03" w:rsidP="00956B03">
      <w:r>
        <w:t xml:space="preserve"> "Причины обострения этнических проблем в современном российском обществе"**</w:t>
      </w:r>
    </w:p>
    <w:p w14:paraId="5F1F17D6" w14:textId="77777777" w:rsidR="00956B03" w:rsidRDefault="00956B03" w:rsidP="00956B03"/>
    <w:p w14:paraId="46E2641A" w14:textId="77777777" w:rsidR="00956B03" w:rsidRDefault="00956B03" w:rsidP="00956B03">
      <w:r>
        <w:t>## **Содержание**</w:t>
      </w:r>
    </w:p>
    <w:p w14:paraId="762720D8" w14:textId="77777777" w:rsidR="00956B03" w:rsidRDefault="00956B03" w:rsidP="00956B03">
      <w:r>
        <w:t xml:space="preserve">1. **Введение**  </w:t>
      </w:r>
    </w:p>
    <w:p w14:paraId="5623F1C8" w14:textId="77777777" w:rsidR="00956B03" w:rsidRDefault="00956B03" w:rsidP="00956B03">
      <w:r>
        <w:t xml:space="preserve">2. **Теоретические аспекты изучения этнических проблем**  </w:t>
      </w:r>
    </w:p>
    <w:p w14:paraId="3BFF747A" w14:textId="77777777" w:rsidR="00956B03" w:rsidRDefault="00956B03" w:rsidP="00956B03">
      <w:r>
        <w:t xml:space="preserve">   - 2.1. Понятие этничности и этнических конфликтов  </w:t>
      </w:r>
    </w:p>
    <w:p w14:paraId="52243899" w14:textId="77777777" w:rsidR="00956B03" w:rsidRDefault="00956B03" w:rsidP="00956B03">
      <w:r>
        <w:t xml:space="preserve">   - 2.2. Основные подходы к изучению межэтнических отношений  </w:t>
      </w:r>
    </w:p>
    <w:p w14:paraId="529C1BF9" w14:textId="77777777" w:rsidR="00956B03" w:rsidRDefault="00956B03" w:rsidP="00956B03">
      <w:r>
        <w:t xml:space="preserve">3. **Исторические предпосылки этнических проблем в России**  </w:t>
      </w:r>
    </w:p>
    <w:p w14:paraId="49EA09DB" w14:textId="77777777" w:rsidR="00956B03" w:rsidRDefault="00956B03" w:rsidP="00956B03">
      <w:r>
        <w:t xml:space="preserve">   - 3.1. Наследие Российской империи и СССР  </w:t>
      </w:r>
    </w:p>
    <w:p w14:paraId="3288EDB4" w14:textId="77777777" w:rsidR="00956B03" w:rsidRDefault="00956B03" w:rsidP="00956B03">
      <w:r>
        <w:t xml:space="preserve">   - 3.2. Этнополитические конфликты 1990-х годов  </w:t>
      </w:r>
    </w:p>
    <w:p w14:paraId="4A13CF62" w14:textId="77777777" w:rsidR="00956B03" w:rsidRDefault="00956B03" w:rsidP="00956B03">
      <w:r>
        <w:t xml:space="preserve">4. **Современные причины обострения этнических проблем**  </w:t>
      </w:r>
    </w:p>
    <w:p w14:paraId="7507B6E5" w14:textId="77777777" w:rsidR="00956B03" w:rsidRDefault="00956B03" w:rsidP="00956B03">
      <w:r>
        <w:t xml:space="preserve">   - 4.1. Миграционные процессы и их социальные последствия  </w:t>
      </w:r>
    </w:p>
    <w:p w14:paraId="4400564B" w14:textId="77777777" w:rsidR="00956B03" w:rsidRDefault="00956B03" w:rsidP="00956B03">
      <w:r>
        <w:t xml:space="preserve">   - 4.2. Экономическое неравенство между регионами  </w:t>
      </w:r>
    </w:p>
    <w:p w14:paraId="5BFB52B0" w14:textId="77777777" w:rsidR="00956B03" w:rsidRDefault="00956B03" w:rsidP="00956B03">
      <w:r>
        <w:t xml:space="preserve">   - 4.3. Политика идентичности и националистические движения  </w:t>
      </w:r>
    </w:p>
    <w:p w14:paraId="53A002CD" w14:textId="77777777" w:rsidR="00956B03" w:rsidRDefault="00956B03" w:rsidP="00956B03">
      <w:r>
        <w:t xml:space="preserve">   - 4.4. Роль СМИ и социальных сетей в этнической напряженности  </w:t>
      </w:r>
    </w:p>
    <w:p w14:paraId="3C985CA6" w14:textId="77777777" w:rsidR="00956B03" w:rsidRDefault="00956B03" w:rsidP="00956B03">
      <w:r>
        <w:t xml:space="preserve">5. **Социально-психологические факторы межэтнической конфликтности**  </w:t>
      </w:r>
    </w:p>
    <w:p w14:paraId="3C270E8B" w14:textId="77777777" w:rsidR="00956B03" w:rsidRDefault="00956B03" w:rsidP="00956B03">
      <w:r>
        <w:t xml:space="preserve">   - 5.1. Ксенофобия и этнические стереотипы  </w:t>
      </w:r>
    </w:p>
    <w:p w14:paraId="4165B3DA" w14:textId="77777777" w:rsidR="00956B03" w:rsidRDefault="00956B03" w:rsidP="00956B03">
      <w:r>
        <w:t xml:space="preserve">   - 5.2. Проблемы адаптации мигрантов  </w:t>
      </w:r>
    </w:p>
    <w:p w14:paraId="75B1855D" w14:textId="77777777" w:rsidR="00956B03" w:rsidRDefault="00956B03" w:rsidP="00956B03">
      <w:r>
        <w:t xml:space="preserve">6. **Государственная политика в сфере межэтнических отношений**  </w:t>
      </w:r>
    </w:p>
    <w:p w14:paraId="36563274" w14:textId="77777777" w:rsidR="00956B03" w:rsidRDefault="00956B03" w:rsidP="00956B03">
      <w:r>
        <w:t xml:space="preserve">   - 6.1. Законодательное регулирование  </w:t>
      </w:r>
    </w:p>
    <w:p w14:paraId="23DA54C0" w14:textId="77777777" w:rsidR="00956B03" w:rsidRDefault="00956B03" w:rsidP="00956B03">
      <w:r>
        <w:t xml:space="preserve">   - 6.2. Национальные программы и их эффективность  </w:t>
      </w:r>
    </w:p>
    <w:p w14:paraId="09F1FD9B" w14:textId="77777777" w:rsidR="00956B03" w:rsidRDefault="00956B03" w:rsidP="00956B03">
      <w:r>
        <w:t xml:space="preserve">7. **Перспективы решения этнических проблем в России**  </w:t>
      </w:r>
    </w:p>
    <w:p w14:paraId="239ACB19" w14:textId="77777777" w:rsidR="00956B03" w:rsidRDefault="00956B03" w:rsidP="00956B03">
      <w:r>
        <w:t xml:space="preserve">8. **Заключение**  </w:t>
      </w:r>
    </w:p>
    <w:p w14:paraId="046E42DF" w14:textId="77777777" w:rsidR="00956B03" w:rsidRDefault="00956B03" w:rsidP="00956B03">
      <w:r>
        <w:t xml:space="preserve">9. **Список литературы**  </w:t>
      </w:r>
    </w:p>
    <w:p w14:paraId="15080EC0" w14:textId="77777777" w:rsidR="00956B03" w:rsidRDefault="00956B03" w:rsidP="00956B03"/>
    <w:p w14:paraId="712A95E4" w14:textId="77777777" w:rsidR="00956B03" w:rsidRDefault="00956B03" w:rsidP="00956B03">
      <w:r>
        <w:t>---</w:t>
      </w:r>
    </w:p>
    <w:p w14:paraId="09C54A3C" w14:textId="77777777" w:rsidR="00956B03" w:rsidRDefault="00956B03" w:rsidP="00956B03"/>
    <w:p w14:paraId="70BDA3C1" w14:textId="77777777" w:rsidR="00956B03" w:rsidRDefault="00956B03" w:rsidP="00956B03">
      <w:r>
        <w:t xml:space="preserve">## **1. Введение**  </w:t>
      </w:r>
    </w:p>
    <w:p w14:paraId="364019A7" w14:textId="77777777" w:rsidR="00956B03" w:rsidRDefault="00956B03" w:rsidP="00956B03">
      <w:r>
        <w:lastRenderedPageBreak/>
        <w:t xml:space="preserve">Современная Россия, являясь многонациональным государством, сталкивается с рядом этнических проблем, которые периодически обостряются, приводя к социальной напряженности и конфликтам. Эти проблемы имеют глубокие исторические корни, но их актуализация в XXI веке связана с новыми факторами: миграцией, экономическими кризисами, политикой идентичности и влиянием информационных технологий.  </w:t>
      </w:r>
    </w:p>
    <w:p w14:paraId="5424DCC8" w14:textId="77777777" w:rsidR="00956B03" w:rsidRDefault="00956B03" w:rsidP="00956B03"/>
    <w:p w14:paraId="2536B894" w14:textId="77777777" w:rsidR="00956B03" w:rsidRDefault="00956B03" w:rsidP="00956B03">
      <w:r>
        <w:t xml:space="preserve">**Цель реферата** – проанализировать основные причины обострения этнических проблем в России и рассмотреть возможные пути их решения.  </w:t>
      </w:r>
    </w:p>
    <w:p w14:paraId="3F53CA07" w14:textId="77777777" w:rsidR="00956B03" w:rsidRDefault="00956B03" w:rsidP="00956B03"/>
    <w:p w14:paraId="0C7A343B" w14:textId="77777777" w:rsidR="00956B03" w:rsidRDefault="00956B03" w:rsidP="00956B03">
      <w:r>
        <w:t>---</w:t>
      </w:r>
    </w:p>
    <w:p w14:paraId="47326C10" w14:textId="77777777" w:rsidR="00956B03" w:rsidRDefault="00956B03" w:rsidP="00956B03"/>
    <w:p w14:paraId="7468773A" w14:textId="77777777" w:rsidR="00956B03" w:rsidRDefault="00956B03" w:rsidP="00956B03">
      <w:r>
        <w:t xml:space="preserve">## **2. Теоретические аспекты изучения этнических проблем**  </w:t>
      </w:r>
    </w:p>
    <w:p w14:paraId="66B2EEF8" w14:textId="77777777" w:rsidR="00956B03" w:rsidRDefault="00956B03" w:rsidP="00956B03"/>
    <w:p w14:paraId="79868684" w14:textId="77777777" w:rsidR="00956B03" w:rsidRDefault="00956B03" w:rsidP="00956B03">
      <w:r>
        <w:t xml:space="preserve">### **2.1. Понятие этничности и этнических конфликтов**  </w:t>
      </w:r>
    </w:p>
    <w:p w14:paraId="38E381C5" w14:textId="77777777" w:rsidR="00956B03" w:rsidRDefault="00956B03" w:rsidP="00956B03">
      <w:r>
        <w:t xml:space="preserve">Этничность – это социальная идентичность, основанная на общности языка, культуры, истории и самосознания. Этнические конфликты возникают, когда группы с разной идентичностью конкурируют за ресурсы, власть или культурное доминирование.  </w:t>
      </w:r>
    </w:p>
    <w:p w14:paraId="0AF63A29" w14:textId="77777777" w:rsidR="00956B03" w:rsidRDefault="00956B03" w:rsidP="00956B03"/>
    <w:p w14:paraId="2321F756" w14:textId="77777777" w:rsidR="00956B03" w:rsidRDefault="00956B03" w:rsidP="00956B03">
      <w:r>
        <w:t xml:space="preserve">### **2.2. Основные подходы к изучению межэтнических отношений**  </w:t>
      </w:r>
    </w:p>
    <w:p w14:paraId="691A59CF" w14:textId="77777777" w:rsidR="00956B03" w:rsidRDefault="00956B03" w:rsidP="00956B03">
      <w:r>
        <w:t xml:space="preserve">- **Примордиализм** (этничность как врожденная характеристика)  </w:t>
      </w:r>
    </w:p>
    <w:p w14:paraId="32F4438D" w14:textId="77777777" w:rsidR="00956B03" w:rsidRDefault="00956B03" w:rsidP="00956B03">
      <w:r>
        <w:t xml:space="preserve">- **Конструктивизм** (этничность формируется под влиянием социальных условий)  </w:t>
      </w:r>
    </w:p>
    <w:p w14:paraId="5FD03A88" w14:textId="77777777" w:rsidR="00956B03" w:rsidRDefault="00956B03" w:rsidP="00956B03">
      <w:r>
        <w:t xml:space="preserve">- **Инструментализм** (элиты используют этничность для политических целей)  </w:t>
      </w:r>
    </w:p>
    <w:p w14:paraId="52626A18" w14:textId="77777777" w:rsidR="00956B03" w:rsidRDefault="00956B03" w:rsidP="00956B03"/>
    <w:p w14:paraId="248CE9C5" w14:textId="77777777" w:rsidR="00956B03" w:rsidRDefault="00956B03" w:rsidP="00956B03">
      <w:r>
        <w:t>---</w:t>
      </w:r>
    </w:p>
    <w:p w14:paraId="4CF0F63E" w14:textId="77777777" w:rsidR="00956B03" w:rsidRDefault="00956B03" w:rsidP="00956B03"/>
    <w:p w14:paraId="532393E5" w14:textId="77777777" w:rsidR="00956B03" w:rsidRDefault="00956B03" w:rsidP="00956B03">
      <w:r>
        <w:t xml:space="preserve">## **3. Исторические предпосылки этнических проблем в России**  </w:t>
      </w:r>
    </w:p>
    <w:p w14:paraId="16ED9D33" w14:textId="77777777" w:rsidR="00956B03" w:rsidRDefault="00956B03" w:rsidP="00956B03"/>
    <w:p w14:paraId="34B45B4F" w14:textId="77777777" w:rsidR="00956B03" w:rsidRDefault="00956B03" w:rsidP="00956B03">
      <w:r>
        <w:t xml:space="preserve">### **3.1. Наследие Российской империи и СССР**  </w:t>
      </w:r>
    </w:p>
    <w:p w14:paraId="061FBEDE" w14:textId="77777777" w:rsidR="00956B03" w:rsidRDefault="00956B03" w:rsidP="00956B03">
      <w:r>
        <w:t xml:space="preserve">- Имперская политика русификации  </w:t>
      </w:r>
    </w:p>
    <w:p w14:paraId="0AEA03F9" w14:textId="77777777" w:rsidR="00956B03" w:rsidRDefault="00956B03" w:rsidP="00956B03">
      <w:r>
        <w:lastRenderedPageBreak/>
        <w:t xml:space="preserve">- Советская национальная политика (формальный федерализм при централизованном управлении)  </w:t>
      </w:r>
    </w:p>
    <w:p w14:paraId="4EA71935" w14:textId="77777777" w:rsidR="00956B03" w:rsidRDefault="00956B03" w:rsidP="00956B03">
      <w:r>
        <w:t xml:space="preserve">- Депортации народов в сталинский период  </w:t>
      </w:r>
    </w:p>
    <w:p w14:paraId="7B7EF778" w14:textId="77777777" w:rsidR="00956B03" w:rsidRDefault="00956B03" w:rsidP="00956B03"/>
    <w:p w14:paraId="50E8A20A" w14:textId="77777777" w:rsidR="00956B03" w:rsidRDefault="00956B03" w:rsidP="00956B03">
      <w:r>
        <w:t xml:space="preserve">### **3.2. Этнополитические конфликты 1990-х годов**  </w:t>
      </w:r>
    </w:p>
    <w:p w14:paraId="079D459C" w14:textId="77777777" w:rsidR="00956B03" w:rsidRDefault="00956B03" w:rsidP="00956B03">
      <w:r>
        <w:t xml:space="preserve">- Распад СССР и рост национализма в республиках  </w:t>
      </w:r>
    </w:p>
    <w:p w14:paraId="37841B55" w14:textId="77777777" w:rsidR="00956B03" w:rsidRDefault="00956B03" w:rsidP="00956B03">
      <w:r>
        <w:t xml:space="preserve">- Чеченские войны  </w:t>
      </w:r>
    </w:p>
    <w:p w14:paraId="6219656B" w14:textId="77777777" w:rsidR="00956B03" w:rsidRDefault="00956B03" w:rsidP="00956B03">
      <w:r>
        <w:t xml:space="preserve">- Конфликты в Северном Кавказе  </w:t>
      </w:r>
    </w:p>
    <w:p w14:paraId="03549609" w14:textId="77777777" w:rsidR="00956B03" w:rsidRDefault="00956B03" w:rsidP="00956B03"/>
    <w:p w14:paraId="5F0C9AC7" w14:textId="77777777" w:rsidR="00956B03" w:rsidRDefault="00956B03" w:rsidP="00956B03">
      <w:r>
        <w:t>---</w:t>
      </w:r>
    </w:p>
    <w:p w14:paraId="019AB764" w14:textId="77777777" w:rsidR="00956B03" w:rsidRDefault="00956B03" w:rsidP="00956B03"/>
    <w:p w14:paraId="277A1B72" w14:textId="77777777" w:rsidR="00956B03" w:rsidRDefault="00956B03" w:rsidP="00956B03">
      <w:r>
        <w:t xml:space="preserve">## **4. Современные причины обострения этнических проблем**  </w:t>
      </w:r>
    </w:p>
    <w:p w14:paraId="127BAD06" w14:textId="77777777" w:rsidR="00956B03" w:rsidRDefault="00956B03" w:rsidP="00956B03"/>
    <w:p w14:paraId="2DA97E88" w14:textId="77777777" w:rsidR="00956B03" w:rsidRDefault="00956B03" w:rsidP="00956B03">
      <w:r>
        <w:t xml:space="preserve">### **4.1. Миграционные процессы и их социальные последствия**  </w:t>
      </w:r>
    </w:p>
    <w:p w14:paraId="5A680434" w14:textId="77777777" w:rsidR="00956B03" w:rsidRDefault="00956B03" w:rsidP="00956B03">
      <w:r>
        <w:t xml:space="preserve">- Увеличение трудовой миграции из Средней Азии и Закавказья  </w:t>
      </w:r>
    </w:p>
    <w:p w14:paraId="63762A73" w14:textId="77777777" w:rsidR="00956B03" w:rsidRDefault="00956B03" w:rsidP="00956B03">
      <w:r>
        <w:t xml:space="preserve">- Конкуренция за рабочие места и жилье  </w:t>
      </w:r>
    </w:p>
    <w:p w14:paraId="4747610F" w14:textId="77777777" w:rsidR="00956B03" w:rsidRDefault="00956B03" w:rsidP="00956B03">
      <w:r>
        <w:t xml:space="preserve">- Формирование этнических анклавов в крупных городах  </w:t>
      </w:r>
    </w:p>
    <w:p w14:paraId="186349C7" w14:textId="77777777" w:rsidR="00956B03" w:rsidRDefault="00956B03" w:rsidP="00956B03"/>
    <w:p w14:paraId="34121C27" w14:textId="77777777" w:rsidR="00956B03" w:rsidRDefault="00956B03" w:rsidP="00956B03">
      <w:r>
        <w:t xml:space="preserve">### **4.2. Экономическое неравенство между регионами**  </w:t>
      </w:r>
    </w:p>
    <w:p w14:paraId="35CEDB3C" w14:textId="77777777" w:rsidR="00956B03" w:rsidRDefault="00956B03" w:rsidP="00956B03">
      <w:r>
        <w:t xml:space="preserve">- Бедность в национальных республиках (например, Дагестан, Тыва)  </w:t>
      </w:r>
    </w:p>
    <w:p w14:paraId="5BBD692F" w14:textId="77777777" w:rsidR="00956B03" w:rsidRDefault="00956B03" w:rsidP="00956B03">
      <w:r>
        <w:t xml:space="preserve">- Отток молодежи в центральные регионы  </w:t>
      </w:r>
    </w:p>
    <w:p w14:paraId="0C79087E" w14:textId="77777777" w:rsidR="00956B03" w:rsidRDefault="00956B03" w:rsidP="00956B03">
      <w:r>
        <w:t xml:space="preserve">- Коррупция и клановость в местных элитах  </w:t>
      </w:r>
    </w:p>
    <w:p w14:paraId="1A478A24" w14:textId="77777777" w:rsidR="00956B03" w:rsidRDefault="00956B03" w:rsidP="00956B03"/>
    <w:p w14:paraId="458B3BAE" w14:textId="77777777" w:rsidR="00956B03" w:rsidRDefault="00956B03" w:rsidP="00956B03">
      <w:r>
        <w:t xml:space="preserve">### **4.3. Политика идентичности и националистические движения**  </w:t>
      </w:r>
    </w:p>
    <w:p w14:paraId="097D4952" w14:textId="77777777" w:rsidR="00956B03" w:rsidRDefault="00956B03" w:rsidP="00956B03">
      <w:r>
        <w:t xml:space="preserve">- Рост русского национализма  </w:t>
      </w:r>
    </w:p>
    <w:p w14:paraId="267290BA" w14:textId="77777777" w:rsidR="00956B03" w:rsidRDefault="00956B03" w:rsidP="00956B03">
      <w:r>
        <w:t xml:space="preserve">- Радикальные исламистские группировки на Северном Кавказе  </w:t>
      </w:r>
    </w:p>
    <w:p w14:paraId="1427036B" w14:textId="77777777" w:rsidR="00956B03" w:rsidRDefault="00956B03" w:rsidP="00956B03">
      <w:r>
        <w:t xml:space="preserve">- Конфликты вокруг языковой политики (например, в Татарстане)  </w:t>
      </w:r>
    </w:p>
    <w:p w14:paraId="37BADD2A" w14:textId="77777777" w:rsidR="00956B03" w:rsidRDefault="00956B03" w:rsidP="00956B03"/>
    <w:p w14:paraId="16C35E11" w14:textId="77777777" w:rsidR="00956B03" w:rsidRDefault="00956B03" w:rsidP="00956B03">
      <w:r>
        <w:lastRenderedPageBreak/>
        <w:t xml:space="preserve">### **4.4. Роль СМИ и социальных сетей в этнической напряженности**  </w:t>
      </w:r>
    </w:p>
    <w:p w14:paraId="5FFC626E" w14:textId="77777777" w:rsidR="00956B03" w:rsidRDefault="00956B03" w:rsidP="00956B03">
      <w:r>
        <w:t xml:space="preserve">- Сенсационное освещение преступлений с этническим подтекстом  </w:t>
      </w:r>
    </w:p>
    <w:p w14:paraId="7058EEE6" w14:textId="77777777" w:rsidR="00956B03" w:rsidRDefault="00956B03" w:rsidP="00956B03">
      <w:r>
        <w:t xml:space="preserve">- Распространение фейков и провокаций в интернете  </w:t>
      </w:r>
    </w:p>
    <w:p w14:paraId="1ED1DEB3" w14:textId="77777777" w:rsidR="00956B03" w:rsidRDefault="00956B03" w:rsidP="00956B03">
      <w:r>
        <w:t xml:space="preserve">- Использование этничности в политической пропаганде  </w:t>
      </w:r>
    </w:p>
    <w:p w14:paraId="74593724" w14:textId="77777777" w:rsidR="00956B03" w:rsidRDefault="00956B03" w:rsidP="00956B03"/>
    <w:p w14:paraId="1DA5502C" w14:textId="77777777" w:rsidR="00956B03" w:rsidRDefault="00956B03" w:rsidP="00956B03">
      <w:r>
        <w:t>---</w:t>
      </w:r>
    </w:p>
    <w:p w14:paraId="6A0177A2" w14:textId="77777777" w:rsidR="00956B03" w:rsidRDefault="00956B03" w:rsidP="00956B03"/>
    <w:p w14:paraId="55575EE9" w14:textId="77777777" w:rsidR="00956B03" w:rsidRDefault="00956B03" w:rsidP="00956B03">
      <w:r>
        <w:t xml:space="preserve">## **5. Социально-психологические факторы межэтнической конфликтности**  </w:t>
      </w:r>
    </w:p>
    <w:p w14:paraId="13E1016A" w14:textId="77777777" w:rsidR="00956B03" w:rsidRDefault="00956B03" w:rsidP="00956B03"/>
    <w:p w14:paraId="3A000125" w14:textId="77777777" w:rsidR="00956B03" w:rsidRDefault="00956B03" w:rsidP="00956B03">
      <w:r>
        <w:t xml:space="preserve">### **5.1. Ксенофобия и этнические стереотипы**  </w:t>
      </w:r>
    </w:p>
    <w:p w14:paraId="2D38C6C7" w14:textId="77777777" w:rsidR="00956B03" w:rsidRDefault="00956B03" w:rsidP="00956B03">
      <w:r>
        <w:t xml:space="preserve">- Негативные установки по отношению к мигрантам  </w:t>
      </w:r>
    </w:p>
    <w:p w14:paraId="762E8E11" w14:textId="77777777" w:rsidR="00956B03" w:rsidRDefault="00956B03" w:rsidP="00956B03">
      <w:r>
        <w:t xml:space="preserve">- Стереотипы о "кавказцах" и "выходцах из Средней Азии"  </w:t>
      </w:r>
    </w:p>
    <w:p w14:paraId="730D10D8" w14:textId="77777777" w:rsidR="00956B03" w:rsidRDefault="00956B03" w:rsidP="00956B03"/>
    <w:p w14:paraId="574C133F" w14:textId="77777777" w:rsidR="00956B03" w:rsidRDefault="00956B03" w:rsidP="00956B03">
      <w:r>
        <w:t xml:space="preserve">### **5.2. Проблемы адаптации мигрантов**  </w:t>
      </w:r>
    </w:p>
    <w:p w14:paraId="1C8B3D91" w14:textId="77777777" w:rsidR="00956B03" w:rsidRDefault="00956B03" w:rsidP="00956B03">
      <w:r>
        <w:t xml:space="preserve">- Языковой барьер  </w:t>
      </w:r>
    </w:p>
    <w:p w14:paraId="24C5A9D0" w14:textId="77777777" w:rsidR="00956B03" w:rsidRDefault="00956B03" w:rsidP="00956B03">
      <w:r>
        <w:t xml:space="preserve">- Культурные различия  </w:t>
      </w:r>
    </w:p>
    <w:p w14:paraId="4E1044A3" w14:textId="77777777" w:rsidR="00956B03" w:rsidRDefault="00956B03" w:rsidP="00956B03">
      <w:r>
        <w:t xml:space="preserve">- Отсутствие интеграционных программ  </w:t>
      </w:r>
    </w:p>
    <w:p w14:paraId="61260445" w14:textId="77777777" w:rsidR="00956B03" w:rsidRDefault="00956B03" w:rsidP="00956B03"/>
    <w:p w14:paraId="0A7EA9DB" w14:textId="77777777" w:rsidR="00956B03" w:rsidRDefault="00956B03" w:rsidP="00956B03">
      <w:r>
        <w:t>---</w:t>
      </w:r>
    </w:p>
    <w:p w14:paraId="3846E16B" w14:textId="77777777" w:rsidR="00956B03" w:rsidRDefault="00956B03" w:rsidP="00956B03"/>
    <w:p w14:paraId="12429BD1" w14:textId="77777777" w:rsidR="00956B03" w:rsidRDefault="00956B03" w:rsidP="00956B03">
      <w:r>
        <w:t xml:space="preserve">## **6. Государственная политика в сфере межэтнических отношений**  </w:t>
      </w:r>
    </w:p>
    <w:p w14:paraId="20606184" w14:textId="77777777" w:rsidR="00956B03" w:rsidRDefault="00956B03" w:rsidP="00956B03"/>
    <w:p w14:paraId="2C89CE76" w14:textId="77777777" w:rsidR="00956B03" w:rsidRDefault="00956B03" w:rsidP="00956B03">
      <w:r>
        <w:t xml:space="preserve">### **6.1. Законодательное регулирование**  </w:t>
      </w:r>
    </w:p>
    <w:p w14:paraId="3DC23F9D" w14:textId="77777777" w:rsidR="00956B03" w:rsidRDefault="00956B03" w:rsidP="00956B03">
      <w:r>
        <w:t xml:space="preserve">- Закон о противодействии экстремизму  </w:t>
      </w:r>
    </w:p>
    <w:p w14:paraId="600F2D18" w14:textId="77777777" w:rsidR="00956B03" w:rsidRDefault="00956B03" w:rsidP="00956B03">
      <w:r>
        <w:t xml:space="preserve">- Миграционное законодательство  </w:t>
      </w:r>
    </w:p>
    <w:p w14:paraId="4141E15D" w14:textId="77777777" w:rsidR="00956B03" w:rsidRDefault="00956B03" w:rsidP="00956B03"/>
    <w:p w14:paraId="176F78FD" w14:textId="77777777" w:rsidR="00956B03" w:rsidRDefault="00956B03" w:rsidP="00956B03">
      <w:r>
        <w:t xml:space="preserve">### **6.2. Национальные программы и их эффективность**  </w:t>
      </w:r>
    </w:p>
    <w:p w14:paraId="2A815156" w14:textId="77777777" w:rsidR="00956B03" w:rsidRDefault="00956B03" w:rsidP="00956B03">
      <w:r>
        <w:t xml:space="preserve">- Стратегия государственной национальной политики  </w:t>
      </w:r>
    </w:p>
    <w:p w14:paraId="3E1A1866" w14:textId="77777777" w:rsidR="00956B03" w:rsidRDefault="00956B03" w:rsidP="00956B03">
      <w:r>
        <w:lastRenderedPageBreak/>
        <w:t xml:space="preserve">- Программы по адаптации мигрантов  </w:t>
      </w:r>
    </w:p>
    <w:p w14:paraId="0A26D7D3" w14:textId="77777777" w:rsidR="00956B03" w:rsidRDefault="00956B03" w:rsidP="00956B03"/>
    <w:p w14:paraId="0F327A2B" w14:textId="77777777" w:rsidR="00956B03" w:rsidRDefault="00956B03" w:rsidP="00956B03">
      <w:r>
        <w:t>---</w:t>
      </w:r>
    </w:p>
    <w:p w14:paraId="1E858629" w14:textId="77777777" w:rsidR="00956B03" w:rsidRDefault="00956B03" w:rsidP="00956B03"/>
    <w:p w14:paraId="037891C3" w14:textId="77777777" w:rsidR="00956B03" w:rsidRDefault="00956B03" w:rsidP="00956B03">
      <w:r>
        <w:t xml:space="preserve">## **7. Перспективы решения этнических проблем в России**  </w:t>
      </w:r>
    </w:p>
    <w:p w14:paraId="437CA887" w14:textId="77777777" w:rsidR="00956B03" w:rsidRDefault="00956B03" w:rsidP="00956B03">
      <w:r>
        <w:t xml:space="preserve">- Усиление интеграционной политики  </w:t>
      </w:r>
    </w:p>
    <w:p w14:paraId="205A0FD9" w14:textId="77777777" w:rsidR="00956B03" w:rsidRDefault="00956B03" w:rsidP="00956B03">
      <w:r>
        <w:t xml:space="preserve">- Борьба с экономическим неравенством  </w:t>
      </w:r>
    </w:p>
    <w:p w14:paraId="3A1EB247" w14:textId="77777777" w:rsidR="00956B03" w:rsidRDefault="00956B03" w:rsidP="00956B03">
      <w:r>
        <w:t xml:space="preserve">- Контроль за разжиганием межнациональной розни в СМИ  </w:t>
      </w:r>
    </w:p>
    <w:p w14:paraId="46AA1B58" w14:textId="77777777" w:rsidR="00956B03" w:rsidRDefault="00956B03" w:rsidP="00956B03"/>
    <w:p w14:paraId="06E7D8BD" w14:textId="77777777" w:rsidR="00956B03" w:rsidRDefault="00956B03" w:rsidP="00956B03">
      <w:r>
        <w:t>---</w:t>
      </w:r>
    </w:p>
    <w:p w14:paraId="07726F01" w14:textId="77777777" w:rsidR="00956B03" w:rsidRDefault="00956B03" w:rsidP="00956B03"/>
    <w:p w14:paraId="4C193083" w14:textId="77777777" w:rsidR="00956B03" w:rsidRDefault="00956B03" w:rsidP="00956B03">
      <w:r>
        <w:t xml:space="preserve">## **8. Заключение**  </w:t>
      </w:r>
    </w:p>
    <w:p w14:paraId="7D66DF70" w14:textId="77777777" w:rsidR="00956B03" w:rsidRDefault="00956B03" w:rsidP="00956B03">
      <w:r>
        <w:t xml:space="preserve">Этнические проблемы в России носят системный характер и требуют комплексного подхода. Их решение возможно только при сочетании экономических, социальных и культурных мер.  </w:t>
      </w:r>
    </w:p>
    <w:p w14:paraId="6E96C153" w14:textId="77777777" w:rsidR="00956B03" w:rsidRDefault="00956B03" w:rsidP="00956B03"/>
    <w:p w14:paraId="28836DBD" w14:textId="77777777" w:rsidR="00956B03" w:rsidRDefault="00956B03" w:rsidP="00956B03">
      <w:r>
        <w:t xml:space="preserve">## **9. Список литературы**  </w:t>
      </w:r>
    </w:p>
    <w:p w14:paraId="5515A461" w14:textId="77777777" w:rsidR="00956B03" w:rsidRDefault="00956B03" w:rsidP="00956B03">
      <w:r>
        <w:t xml:space="preserve">1. Тишков В.А. Этнология и политика. – М., 2018.  </w:t>
      </w:r>
    </w:p>
    <w:p w14:paraId="3A500A56" w14:textId="77777777" w:rsidR="00956B03" w:rsidRDefault="00956B03" w:rsidP="00956B03">
      <w:r>
        <w:t xml:space="preserve">2. Малахов В.С. Национализм как политическая идеология. – М., 2019.  </w:t>
      </w:r>
    </w:p>
    <w:p w14:paraId="2BA94AB4" w14:textId="77777777" w:rsidR="00956B03" w:rsidRDefault="00956B03" w:rsidP="00956B03">
      <w:r>
        <w:t xml:space="preserve">3. Данные ВЦИОМ и ФМС России.  </w:t>
      </w:r>
    </w:p>
    <w:p w14:paraId="18A39D7B" w14:textId="77777777" w:rsidR="00956B03" w:rsidRDefault="00956B03" w:rsidP="00956B03"/>
    <w:p w14:paraId="57DD331A" w14:textId="77777777" w:rsidR="00956B03" w:rsidRDefault="00956B03" w:rsidP="00956B03">
      <w:r>
        <w:t xml:space="preserve">**Приложения:**  </w:t>
      </w:r>
    </w:p>
    <w:p w14:paraId="5BFE47DB" w14:textId="77777777" w:rsidR="00956B03" w:rsidRDefault="00956B03" w:rsidP="00956B03">
      <w:r>
        <w:t xml:space="preserve">1. Карта этнического состава РФ  </w:t>
      </w:r>
    </w:p>
    <w:p w14:paraId="45178D7A" w14:textId="77777777" w:rsidR="00956B03" w:rsidRDefault="00956B03" w:rsidP="00956B03">
      <w:r>
        <w:t xml:space="preserve">2. Статистика миграционных потоков  </w:t>
      </w:r>
    </w:p>
    <w:p w14:paraId="0DB5D479" w14:textId="339B50E5" w:rsidR="00956B03" w:rsidRDefault="00956B03">
      <w:r>
        <w:t>3. Примеры конфликтов на этнической почве</w:t>
      </w:r>
    </w:p>
    <w:sectPr w:rsidR="00956B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03"/>
    <w:rsid w:val="00956B03"/>
    <w:rsid w:val="00A1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6CB5FA"/>
  <w15:chartTrackingRefBased/>
  <w15:docId w15:val="{7F23B38F-B909-0643-A09A-782D5858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6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B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B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B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6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6B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6B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6B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6B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6B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6B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6B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6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6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6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6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6B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6B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6B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6B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6B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6B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781</Words>
  <Characters>4456</Characters>
  <Application>Microsoft Office Word</Application>
  <DocSecurity>0</DocSecurity>
  <Lines>37</Lines>
  <Paragraphs>10</Paragraphs>
  <ScaleCrop>false</ScaleCrop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Гисматулин</dc:creator>
  <cp:keywords/>
  <dc:description/>
  <cp:lastModifiedBy>Айнур Гисматулин</cp:lastModifiedBy>
  <cp:revision>2</cp:revision>
  <dcterms:created xsi:type="dcterms:W3CDTF">2025-06-28T08:34:00Z</dcterms:created>
  <dcterms:modified xsi:type="dcterms:W3CDTF">2025-06-28T08:34:00Z</dcterms:modified>
</cp:coreProperties>
</file>