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EE6" w:rsidRDefault="00676085">
      <w:pPr>
        <w:rPr>
          <w:rFonts w:ascii="Times New Roman" w:hAnsi="Times New Roman" w:cs="Times New Roman"/>
          <w:sz w:val="28"/>
          <w:szCs w:val="28"/>
        </w:rPr>
      </w:pPr>
      <w:r w:rsidRPr="00676085">
        <w:rPr>
          <w:rFonts w:ascii="Times New Roman" w:hAnsi="Times New Roman" w:cs="Times New Roman"/>
          <w:sz w:val="28"/>
          <w:szCs w:val="28"/>
        </w:rPr>
        <w:t xml:space="preserve">Секция: История </w:t>
      </w:r>
      <w:r>
        <w:rPr>
          <w:rFonts w:ascii="Times New Roman" w:hAnsi="Times New Roman" w:cs="Times New Roman"/>
          <w:sz w:val="28"/>
          <w:szCs w:val="28"/>
        </w:rPr>
        <w:t>(краеведение)</w:t>
      </w:r>
    </w:p>
    <w:p w:rsidR="00016EE6" w:rsidRDefault="00016EE6">
      <w:pPr>
        <w:rPr>
          <w:rFonts w:ascii="Times New Roman" w:hAnsi="Times New Roman" w:cs="Times New Roman"/>
          <w:sz w:val="28"/>
          <w:szCs w:val="28"/>
        </w:rPr>
      </w:pPr>
    </w:p>
    <w:p w:rsidR="00016EE6" w:rsidRDefault="00016EE6">
      <w:pPr>
        <w:rPr>
          <w:rFonts w:ascii="Times New Roman" w:hAnsi="Times New Roman" w:cs="Times New Roman"/>
          <w:sz w:val="28"/>
          <w:szCs w:val="28"/>
        </w:rPr>
      </w:pPr>
    </w:p>
    <w:p w:rsidR="00016EE6" w:rsidRDefault="00016EE6">
      <w:pPr>
        <w:rPr>
          <w:rFonts w:ascii="Times New Roman" w:hAnsi="Times New Roman" w:cs="Times New Roman"/>
          <w:sz w:val="28"/>
          <w:szCs w:val="28"/>
        </w:rPr>
      </w:pPr>
    </w:p>
    <w:p w:rsidR="00016EE6" w:rsidRPr="00016EE6" w:rsidRDefault="00016EE6" w:rsidP="00016EE6">
      <w:pPr>
        <w:jc w:val="center"/>
        <w:rPr>
          <w:rFonts w:ascii="Times New Roman" w:hAnsi="Times New Roman" w:cs="Times New Roman"/>
          <w:b/>
          <w:sz w:val="28"/>
          <w:szCs w:val="28"/>
        </w:rPr>
      </w:pPr>
      <w:r w:rsidRPr="00016EE6">
        <w:rPr>
          <w:rFonts w:ascii="Times New Roman" w:hAnsi="Times New Roman" w:cs="Times New Roman"/>
          <w:b/>
          <w:sz w:val="28"/>
          <w:szCs w:val="28"/>
        </w:rPr>
        <w:t>ПРОЕКТНАЯ РАБОТА</w:t>
      </w:r>
    </w:p>
    <w:p w:rsidR="00016EE6" w:rsidRPr="00016EE6" w:rsidRDefault="00016EE6" w:rsidP="00016EE6">
      <w:pPr>
        <w:jc w:val="center"/>
        <w:rPr>
          <w:rFonts w:ascii="Times New Roman" w:hAnsi="Times New Roman" w:cs="Times New Roman"/>
          <w:b/>
          <w:sz w:val="28"/>
          <w:szCs w:val="28"/>
        </w:rPr>
      </w:pPr>
    </w:p>
    <w:p w:rsidR="00016EE6" w:rsidRPr="00016EE6" w:rsidRDefault="00016EE6" w:rsidP="00016EE6">
      <w:pPr>
        <w:jc w:val="center"/>
        <w:rPr>
          <w:rFonts w:ascii="Times New Roman" w:hAnsi="Times New Roman" w:cs="Times New Roman"/>
          <w:b/>
          <w:sz w:val="28"/>
          <w:szCs w:val="28"/>
        </w:rPr>
      </w:pPr>
      <w:r w:rsidRPr="00016EE6">
        <w:rPr>
          <w:rFonts w:ascii="Times New Roman" w:hAnsi="Times New Roman" w:cs="Times New Roman"/>
          <w:b/>
          <w:sz w:val="28"/>
          <w:szCs w:val="28"/>
        </w:rPr>
        <w:t>на тему</w:t>
      </w:r>
    </w:p>
    <w:p w:rsidR="00016EE6" w:rsidRDefault="00016EE6" w:rsidP="00016EE6">
      <w:pPr>
        <w:jc w:val="center"/>
        <w:rPr>
          <w:rFonts w:ascii="Times New Roman" w:hAnsi="Times New Roman" w:cs="Times New Roman"/>
          <w:b/>
          <w:sz w:val="28"/>
          <w:szCs w:val="28"/>
        </w:rPr>
      </w:pPr>
      <w:r w:rsidRPr="00016EE6">
        <w:rPr>
          <w:rFonts w:ascii="Times New Roman" w:hAnsi="Times New Roman" w:cs="Times New Roman"/>
          <w:b/>
          <w:sz w:val="28"/>
          <w:szCs w:val="28"/>
        </w:rPr>
        <w:t xml:space="preserve">«Особенности территориальных границ Оренбургской области </w:t>
      </w:r>
    </w:p>
    <w:p w:rsidR="00016EE6" w:rsidRPr="00016EE6" w:rsidRDefault="00016EE6" w:rsidP="00016EE6">
      <w:pPr>
        <w:jc w:val="center"/>
        <w:rPr>
          <w:rFonts w:ascii="Times New Roman" w:hAnsi="Times New Roman" w:cs="Times New Roman"/>
          <w:b/>
          <w:sz w:val="28"/>
          <w:szCs w:val="28"/>
        </w:rPr>
      </w:pPr>
      <w:r>
        <w:rPr>
          <w:rFonts w:ascii="Times New Roman" w:hAnsi="Times New Roman" w:cs="Times New Roman"/>
          <w:b/>
          <w:sz w:val="28"/>
          <w:szCs w:val="28"/>
        </w:rPr>
        <w:t>с</w:t>
      </w:r>
      <w:r w:rsidRPr="00016EE6">
        <w:rPr>
          <w:rFonts w:ascii="Times New Roman" w:hAnsi="Times New Roman" w:cs="Times New Roman"/>
          <w:b/>
          <w:sz w:val="28"/>
          <w:szCs w:val="28"/>
        </w:rPr>
        <w:t xml:space="preserve">о второй </w:t>
      </w:r>
      <w:proofErr w:type="spellStart"/>
      <w:r w:rsidRPr="00016EE6">
        <w:rPr>
          <w:rFonts w:ascii="Times New Roman" w:hAnsi="Times New Roman" w:cs="Times New Roman"/>
          <w:b/>
          <w:sz w:val="28"/>
          <w:szCs w:val="28"/>
        </w:rPr>
        <w:t>половине</w:t>
      </w:r>
      <w:proofErr w:type="gramStart"/>
      <w:r w:rsidRPr="00016EE6">
        <w:rPr>
          <w:rFonts w:ascii="Times New Roman" w:hAnsi="Times New Roman" w:cs="Times New Roman"/>
          <w:b/>
          <w:sz w:val="28"/>
          <w:szCs w:val="28"/>
        </w:rPr>
        <w:t>XVIII</w:t>
      </w:r>
      <w:proofErr w:type="spellEnd"/>
      <w:proofErr w:type="gramEnd"/>
      <w:r w:rsidRPr="00016EE6">
        <w:rPr>
          <w:rFonts w:ascii="Times New Roman" w:hAnsi="Times New Roman" w:cs="Times New Roman"/>
          <w:b/>
          <w:sz w:val="28"/>
          <w:szCs w:val="28"/>
        </w:rPr>
        <w:t xml:space="preserve"> века</w:t>
      </w:r>
      <w:r>
        <w:rPr>
          <w:rFonts w:ascii="Times New Roman" w:hAnsi="Times New Roman" w:cs="Times New Roman"/>
          <w:b/>
          <w:sz w:val="28"/>
          <w:szCs w:val="28"/>
        </w:rPr>
        <w:t xml:space="preserve"> по настоящее время</w:t>
      </w:r>
      <w:r w:rsidRPr="00016EE6">
        <w:rPr>
          <w:rFonts w:ascii="Times New Roman" w:hAnsi="Times New Roman" w:cs="Times New Roman"/>
          <w:b/>
          <w:sz w:val="28"/>
          <w:szCs w:val="28"/>
        </w:rPr>
        <w:t>»</w:t>
      </w:r>
    </w:p>
    <w:p w:rsidR="00016EE6" w:rsidRDefault="00016EE6">
      <w:pPr>
        <w:rPr>
          <w:rFonts w:ascii="Times New Roman" w:hAnsi="Times New Roman" w:cs="Times New Roman"/>
          <w:sz w:val="28"/>
          <w:szCs w:val="28"/>
        </w:rPr>
      </w:pPr>
    </w:p>
    <w:p w:rsidR="00016EE6" w:rsidRDefault="00016EE6">
      <w:pPr>
        <w:rPr>
          <w:rFonts w:ascii="Times New Roman" w:hAnsi="Times New Roman" w:cs="Times New Roman"/>
          <w:sz w:val="28"/>
          <w:szCs w:val="28"/>
        </w:rPr>
      </w:pPr>
    </w:p>
    <w:p w:rsidR="00016EE6" w:rsidRDefault="00016EE6">
      <w:pPr>
        <w:rPr>
          <w:rFonts w:ascii="Times New Roman" w:hAnsi="Times New Roman" w:cs="Times New Roman"/>
          <w:sz w:val="28"/>
          <w:szCs w:val="28"/>
        </w:rPr>
      </w:pPr>
    </w:p>
    <w:p w:rsidR="00016EE6" w:rsidRPr="00016EE6" w:rsidRDefault="00016EE6" w:rsidP="00016EE6">
      <w:pPr>
        <w:jc w:val="right"/>
        <w:rPr>
          <w:rFonts w:ascii="Times New Roman" w:hAnsi="Times New Roman" w:cs="Times New Roman"/>
          <w:sz w:val="28"/>
          <w:szCs w:val="28"/>
        </w:rPr>
      </w:pPr>
      <w:r w:rsidRPr="00016EE6">
        <w:rPr>
          <w:rFonts w:ascii="Times New Roman" w:hAnsi="Times New Roman" w:cs="Times New Roman"/>
          <w:sz w:val="28"/>
          <w:szCs w:val="28"/>
        </w:rPr>
        <w:t xml:space="preserve">Выполнил: </w:t>
      </w:r>
      <w:proofErr w:type="spellStart"/>
      <w:r>
        <w:rPr>
          <w:rFonts w:ascii="Times New Roman" w:hAnsi="Times New Roman" w:cs="Times New Roman"/>
          <w:sz w:val="28"/>
          <w:szCs w:val="28"/>
        </w:rPr>
        <w:t>Адер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Климентий</w:t>
      </w:r>
      <w:proofErr w:type="spellEnd"/>
      <w:r>
        <w:rPr>
          <w:rFonts w:ascii="Times New Roman" w:hAnsi="Times New Roman" w:cs="Times New Roman"/>
          <w:sz w:val="28"/>
          <w:szCs w:val="28"/>
        </w:rPr>
        <w:t xml:space="preserve"> Андреевич</w:t>
      </w:r>
    </w:p>
    <w:p w:rsidR="00016EE6" w:rsidRPr="00016EE6" w:rsidRDefault="00016EE6" w:rsidP="00016EE6">
      <w:pPr>
        <w:jc w:val="right"/>
        <w:rPr>
          <w:rFonts w:ascii="Times New Roman" w:hAnsi="Times New Roman" w:cs="Times New Roman"/>
          <w:sz w:val="28"/>
          <w:szCs w:val="28"/>
        </w:rPr>
      </w:pPr>
      <w:r w:rsidRPr="00016EE6">
        <w:rPr>
          <w:rFonts w:ascii="Times New Roman" w:hAnsi="Times New Roman" w:cs="Times New Roman"/>
          <w:sz w:val="28"/>
          <w:szCs w:val="28"/>
        </w:rPr>
        <w:t xml:space="preserve">Класс: </w:t>
      </w:r>
      <w:r>
        <w:rPr>
          <w:rFonts w:ascii="Times New Roman" w:hAnsi="Times New Roman" w:cs="Times New Roman"/>
          <w:sz w:val="28"/>
          <w:szCs w:val="28"/>
        </w:rPr>
        <w:t>9А</w:t>
      </w:r>
    </w:p>
    <w:p w:rsidR="00016EE6" w:rsidRPr="00016EE6" w:rsidRDefault="00016EE6" w:rsidP="00016EE6">
      <w:pPr>
        <w:jc w:val="right"/>
        <w:rPr>
          <w:rFonts w:ascii="Times New Roman" w:hAnsi="Times New Roman" w:cs="Times New Roman"/>
          <w:sz w:val="28"/>
          <w:szCs w:val="28"/>
        </w:rPr>
      </w:pPr>
      <w:r w:rsidRPr="00016EE6">
        <w:rPr>
          <w:rFonts w:ascii="Times New Roman" w:hAnsi="Times New Roman" w:cs="Times New Roman"/>
          <w:sz w:val="28"/>
          <w:szCs w:val="28"/>
        </w:rPr>
        <w:t>МОАУ "Гимназия №2"(Россия, г. Оренбург)</w:t>
      </w:r>
    </w:p>
    <w:p w:rsidR="00016EE6" w:rsidRDefault="00016EE6" w:rsidP="00016EE6">
      <w:pPr>
        <w:jc w:val="right"/>
        <w:rPr>
          <w:rFonts w:ascii="Times New Roman" w:hAnsi="Times New Roman" w:cs="Times New Roman"/>
          <w:sz w:val="28"/>
          <w:szCs w:val="28"/>
        </w:rPr>
      </w:pPr>
      <w:r>
        <w:rPr>
          <w:rFonts w:ascii="Times New Roman" w:hAnsi="Times New Roman" w:cs="Times New Roman"/>
          <w:sz w:val="28"/>
          <w:szCs w:val="28"/>
        </w:rPr>
        <w:t xml:space="preserve">Руководители: </w:t>
      </w:r>
    </w:p>
    <w:p w:rsidR="00016EE6" w:rsidRDefault="00016EE6" w:rsidP="00016EE6">
      <w:pPr>
        <w:spacing w:after="0" w:line="360" w:lineRule="auto"/>
        <w:ind w:firstLine="851"/>
        <w:jc w:val="right"/>
        <w:rPr>
          <w:rFonts w:ascii="Times New Roman" w:hAnsi="Times New Roman" w:cs="Times New Roman"/>
          <w:i/>
          <w:sz w:val="28"/>
          <w:szCs w:val="28"/>
        </w:rPr>
      </w:pPr>
      <w:proofErr w:type="spellStart"/>
      <w:r w:rsidRPr="00090164">
        <w:rPr>
          <w:rFonts w:ascii="Times New Roman" w:hAnsi="Times New Roman" w:cs="Times New Roman"/>
          <w:i/>
          <w:sz w:val="28"/>
          <w:szCs w:val="28"/>
        </w:rPr>
        <w:t>Тугай</w:t>
      </w:r>
      <w:proofErr w:type="spellEnd"/>
      <w:r w:rsidRPr="00090164">
        <w:rPr>
          <w:rFonts w:ascii="Times New Roman" w:hAnsi="Times New Roman" w:cs="Times New Roman"/>
          <w:i/>
          <w:sz w:val="28"/>
          <w:szCs w:val="28"/>
        </w:rPr>
        <w:t xml:space="preserve"> Татьяна Ивановна, </w:t>
      </w:r>
    </w:p>
    <w:p w:rsidR="00016EE6" w:rsidRDefault="00016EE6" w:rsidP="00016EE6">
      <w:pPr>
        <w:spacing w:after="0" w:line="360" w:lineRule="auto"/>
        <w:ind w:firstLine="851"/>
        <w:jc w:val="right"/>
        <w:rPr>
          <w:rFonts w:ascii="Times New Roman" w:hAnsi="Times New Roman" w:cs="Times New Roman"/>
          <w:i/>
          <w:sz w:val="28"/>
          <w:szCs w:val="28"/>
        </w:rPr>
      </w:pPr>
      <w:r w:rsidRPr="00090164">
        <w:rPr>
          <w:rFonts w:ascii="Times New Roman" w:hAnsi="Times New Roman" w:cs="Times New Roman"/>
          <w:i/>
          <w:sz w:val="28"/>
          <w:szCs w:val="28"/>
        </w:rPr>
        <w:t>кандидат исторических наук, педагог дополнительного образования МАУДО «Дворец творчества детей и молодежи»</w:t>
      </w:r>
      <w:r w:rsidRPr="00090164">
        <w:t xml:space="preserve"> </w:t>
      </w:r>
      <w:r w:rsidRPr="00090164">
        <w:rPr>
          <w:rFonts w:ascii="Times New Roman" w:hAnsi="Times New Roman" w:cs="Times New Roman"/>
          <w:i/>
          <w:sz w:val="28"/>
          <w:szCs w:val="28"/>
        </w:rPr>
        <w:t>(Россия, г. Оренбург)</w:t>
      </w:r>
    </w:p>
    <w:p w:rsidR="00F561CC" w:rsidRDefault="00F561CC" w:rsidP="00F561CC">
      <w:pPr>
        <w:spacing w:after="0" w:line="360" w:lineRule="auto"/>
        <w:ind w:firstLine="851"/>
        <w:jc w:val="right"/>
        <w:rPr>
          <w:rFonts w:ascii="Times New Roman" w:hAnsi="Times New Roman" w:cs="Times New Roman"/>
          <w:i/>
          <w:sz w:val="28"/>
          <w:szCs w:val="28"/>
        </w:rPr>
      </w:pPr>
      <w:r>
        <w:rPr>
          <w:rFonts w:ascii="Times New Roman" w:hAnsi="Times New Roman" w:cs="Times New Roman"/>
          <w:i/>
          <w:sz w:val="28"/>
          <w:szCs w:val="28"/>
        </w:rPr>
        <w:t xml:space="preserve">Зайцева Татьяна Петровна, </w:t>
      </w:r>
    </w:p>
    <w:p w:rsidR="00F561CC" w:rsidRDefault="00F561CC" w:rsidP="00F561CC">
      <w:pPr>
        <w:spacing w:after="0" w:line="360" w:lineRule="auto"/>
        <w:ind w:firstLine="851"/>
        <w:jc w:val="right"/>
        <w:rPr>
          <w:rFonts w:ascii="Times New Roman" w:hAnsi="Times New Roman" w:cs="Times New Roman"/>
          <w:i/>
          <w:sz w:val="28"/>
          <w:szCs w:val="28"/>
        </w:rPr>
      </w:pPr>
      <w:r>
        <w:rPr>
          <w:rFonts w:ascii="Times New Roman" w:hAnsi="Times New Roman" w:cs="Times New Roman"/>
          <w:i/>
          <w:sz w:val="28"/>
          <w:szCs w:val="28"/>
        </w:rPr>
        <w:t xml:space="preserve">Учитель географии высшей категории, </w:t>
      </w:r>
    </w:p>
    <w:p w:rsidR="00F561CC" w:rsidRDefault="00F561CC" w:rsidP="00F561CC">
      <w:pPr>
        <w:spacing w:after="0" w:line="360" w:lineRule="auto"/>
        <w:ind w:firstLine="851"/>
        <w:jc w:val="right"/>
        <w:rPr>
          <w:rFonts w:ascii="Times New Roman" w:hAnsi="Times New Roman" w:cs="Times New Roman"/>
          <w:i/>
          <w:sz w:val="28"/>
          <w:szCs w:val="28"/>
        </w:rPr>
      </w:pPr>
      <w:r w:rsidRPr="00CD1217">
        <w:rPr>
          <w:rFonts w:ascii="Times New Roman" w:hAnsi="Times New Roman" w:cs="Times New Roman"/>
          <w:i/>
          <w:sz w:val="28"/>
          <w:szCs w:val="28"/>
        </w:rPr>
        <w:t>МОАУ "Гимназия №2"</w:t>
      </w:r>
      <w:r>
        <w:rPr>
          <w:rFonts w:ascii="Times New Roman" w:hAnsi="Times New Roman" w:cs="Times New Roman"/>
          <w:i/>
          <w:sz w:val="28"/>
          <w:szCs w:val="28"/>
        </w:rPr>
        <w:t xml:space="preserve"> (Россия, г. Оренбург)</w:t>
      </w:r>
    </w:p>
    <w:p w:rsidR="00016EE6" w:rsidRDefault="00016EE6" w:rsidP="00016EE6">
      <w:pPr>
        <w:jc w:val="right"/>
        <w:rPr>
          <w:rFonts w:ascii="Times New Roman" w:hAnsi="Times New Roman" w:cs="Times New Roman"/>
          <w:sz w:val="28"/>
          <w:szCs w:val="28"/>
        </w:rPr>
      </w:pPr>
    </w:p>
    <w:p w:rsidR="00676085" w:rsidRDefault="00676085" w:rsidP="00016EE6">
      <w:pPr>
        <w:jc w:val="right"/>
        <w:rPr>
          <w:rFonts w:ascii="Times New Roman" w:hAnsi="Times New Roman" w:cs="Times New Roman"/>
          <w:sz w:val="28"/>
          <w:szCs w:val="28"/>
        </w:rPr>
      </w:pPr>
    </w:p>
    <w:p w:rsidR="00676085" w:rsidRDefault="00676085" w:rsidP="00016EE6">
      <w:pPr>
        <w:jc w:val="right"/>
        <w:rPr>
          <w:rFonts w:ascii="Times New Roman" w:hAnsi="Times New Roman" w:cs="Times New Roman"/>
          <w:sz w:val="28"/>
          <w:szCs w:val="28"/>
        </w:rPr>
      </w:pPr>
    </w:p>
    <w:p w:rsidR="00676085" w:rsidRDefault="00676085" w:rsidP="00676085">
      <w:pPr>
        <w:jc w:val="center"/>
        <w:rPr>
          <w:rFonts w:ascii="Times New Roman" w:hAnsi="Times New Roman" w:cs="Times New Roman"/>
          <w:sz w:val="28"/>
          <w:szCs w:val="28"/>
        </w:rPr>
      </w:pPr>
      <w:r>
        <w:rPr>
          <w:rFonts w:ascii="Times New Roman" w:hAnsi="Times New Roman" w:cs="Times New Roman"/>
          <w:sz w:val="28"/>
          <w:szCs w:val="28"/>
        </w:rPr>
        <w:t>Оренбург 2025</w:t>
      </w:r>
    </w:p>
    <w:p w:rsidR="00016EE6" w:rsidRDefault="00016EE6" w:rsidP="00016EE6">
      <w:pPr>
        <w:jc w:val="right"/>
        <w:rPr>
          <w:rFonts w:ascii="Times New Roman" w:hAnsi="Times New Roman" w:cs="Times New Roman"/>
          <w:sz w:val="28"/>
          <w:szCs w:val="28"/>
        </w:rPr>
      </w:pPr>
    </w:p>
    <w:p w:rsidR="00CD1217" w:rsidRPr="0073557C" w:rsidRDefault="00CD1217" w:rsidP="00CD1217">
      <w:pPr>
        <w:spacing w:after="0" w:line="360" w:lineRule="auto"/>
        <w:ind w:firstLine="851"/>
        <w:jc w:val="both"/>
        <w:rPr>
          <w:rFonts w:ascii="Times New Roman" w:hAnsi="Times New Roman" w:cs="Times New Roman"/>
          <w:sz w:val="28"/>
          <w:szCs w:val="28"/>
        </w:rPr>
      </w:pPr>
    </w:p>
    <w:p w:rsidR="00251847" w:rsidRDefault="00251847" w:rsidP="00251847">
      <w:pPr>
        <w:jc w:val="center"/>
        <w:rPr>
          <w:rFonts w:ascii="Times New Roman" w:hAnsi="Times New Roman" w:cs="Times New Roman"/>
          <w:b/>
          <w:sz w:val="28"/>
          <w:szCs w:val="28"/>
        </w:rPr>
      </w:pPr>
      <w:r w:rsidRPr="00251847">
        <w:rPr>
          <w:rFonts w:ascii="Times New Roman" w:hAnsi="Times New Roman" w:cs="Times New Roman"/>
          <w:b/>
          <w:sz w:val="28"/>
          <w:szCs w:val="28"/>
        </w:rPr>
        <w:t xml:space="preserve">Содержание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957"/>
      </w:tblGrid>
      <w:tr w:rsidR="00251847" w:rsidTr="00676085">
        <w:tc>
          <w:tcPr>
            <w:tcW w:w="8897" w:type="dxa"/>
          </w:tcPr>
          <w:p w:rsidR="00251847" w:rsidRDefault="00251847" w:rsidP="00251847">
            <w:pPr>
              <w:jc w:val="both"/>
              <w:rPr>
                <w:rFonts w:ascii="Times New Roman" w:hAnsi="Times New Roman" w:cs="Times New Roman"/>
                <w:sz w:val="28"/>
                <w:szCs w:val="28"/>
              </w:rPr>
            </w:pPr>
            <w:r>
              <w:rPr>
                <w:rFonts w:ascii="Times New Roman" w:hAnsi="Times New Roman" w:cs="Times New Roman"/>
                <w:sz w:val="28"/>
                <w:szCs w:val="28"/>
              </w:rPr>
              <w:t>Аннотация……………………………………………………………………</w:t>
            </w:r>
          </w:p>
        </w:tc>
        <w:tc>
          <w:tcPr>
            <w:tcW w:w="957" w:type="dxa"/>
          </w:tcPr>
          <w:p w:rsidR="00251847" w:rsidRDefault="00016EE6" w:rsidP="00016EE6">
            <w:pPr>
              <w:jc w:val="center"/>
              <w:rPr>
                <w:rFonts w:ascii="Times New Roman" w:hAnsi="Times New Roman" w:cs="Times New Roman"/>
                <w:sz w:val="28"/>
                <w:szCs w:val="28"/>
              </w:rPr>
            </w:pPr>
            <w:r>
              <w:rPr>
                <w:rFonts w:ascii="Times New Roman" w:hAnsi="Times New Roman" w:cs="Times New Roman"/>
                <w:sz w:val="28"/>
                <w:szCs w:val="28"/>
              </w:rPr>
              <w:t>3</w:t>
            </w:r>
          </w:p>
        </w:tc>
      </w:tr>
      <w:tr w:rsidR="00251847" w:rsidTr="00676085">
        <w:tc>
          <w:tcPr>
            <w:tcW w:w="8897" w:type="dxa"/>
          </w:tcPr>
          <w:p w:rsidR="00251847" w:rsidRDefault="00251847" w:rsidP="00251847">
            <w:pPr>
              <w:jc w:val="both"/>
              <w:rPr>
                <w:rFonts w:ascii="Times New Roman" w:hAnsi="Times New Roman" w:cs="Times New Roman"/>
                <w:sz w:val="28"/>
                <w:szCs w:val="28"/>
              </w:rPr>
            </w:pPr>
            <w:r w:rsidRPr="00251847">
              <w:rPr>
                <w:rFonts w:ascii="Times New Roman" w:hAnsi="Times New Roman" w:cs="Times New Roman"/>
                <w:sz w:val="28"/>
                <w:szCs w:val="28"/>
              </w:rPr>
              <w:t>Введение ……………………………………………………………………</w:t>
            </w:r>
          </w:p>
        </w:tc>
        <w:tc>
          <w:tcPr>
            <w:tcW w:w="957" w:type="dxa"/>
          </w:tcPr>
          <w:p w:rsidR="00251847" w:rsidRDefault="00016EE6" w:rsidP="00016EE6">
            <w:pPr>
              <w:jc w:val="center"/>
              <w:rPr>
                <w:rFonts w:ascii="Times New Roman" w:hAnsi="Times New Roman" w:cs="Times New Roman"/>
                <w:sz w:val="28"/>
                <w:szCs w:val="28"/>
              </w:rPr>
            </w:pPr>
            <w:r>
              <w:rPr>
                <w:rFonts w:ascii="Times New Roman" w:hAnsi="Times New Roman" w:cs="Times New Roman"/>
                <w:sz w:val="28"/>
                <w:szCs w:val="28"/>
              </w:rPr>
              <w:t>4</w:t>
            </w:r>
          </w:p>
        </w:tc>
      </w:tr>
      <w:tr w:rsidR="00251847" w:rsidTr="00676085">
        <w:tc>
          <w:tcPr>
            <w:tcW w:w="8897" w:type="dxa"/>
          </w:tcPr>
          <w:p w:rsidR="00251847" w:rsidRDefault="00251847" w:rsidP="00251847">
            <w:pPr>
              <w:jc w:val="both"/>
              <w:rPr>
                <w:rFonts w:ascii="Times New Roman" w:hAnsi="Times New Roman" w:cs="Times New Roman"/>
                <w:sz w:val="28"/>
                <w:szCs w:val="28"/>
              </w:rPr>
            </w:pPr>
            <w:r>
              <w:rPr>
                <w:rFonts w:ascii="Times New Roman" w:hAnsi="Times New Roman" w:cs="Times New Roman"/>
                <w:sz w:val="28"/>
                <w:szCs w:val="28"/>
              </w:rPr>
              <w:t xml:space="preserve">Глава 1. </w:t>
            </w:r>
            <w:r w:rsidRPr="00251847">
              <w:rPr>
                <w:rFonts w:ascii="Times New Roman" w:hAnsi="Times New Roman" w:cs="Times New Roman"/>
                <w:sz w:val="28"/>
                <w:szCs w:val="28"/>
              </w:rPr>
              <w:t>Территориальные особенности Оренбургской губернии в первой и второй половине XIII века</w:t>
            </w:r>
            <w:r>
              <w:rPr>
                <w:rFonts w:ascii="Times New Roman" w:hAnsi="Times New Roman" w:cs="Times New Roman"/>
                <w:sz w:val="28"/>
                <w:szCs w:val="28"/>
              </w:rPr>
              <w:t>………………………………………</w:t>
            </w:r>
          </w:p>
        </w:tc>
        <w:tc>
          <w:tcPr>
            <w:tcW w:w="957" w:type="dxa"/>
          </w:tcPr>
          <w:p w:rsidR="00251847" w:rsidRDefault="00251847" w:rsidP="00016EE6">
            <w:pPr>
              <w:jc w:val="center"/>
              <w:rPr>
                <w:rFonts w:ascii="Times New Roman" w:hAnsi="Times New Roman" w:cs="Times New Roman"/>
                <w:sz w:val="28"/>
                <w:szCs w:val="28"/>
              </w:rPr>
            </w:pPr>
          </w:p>
          <w:p w:rsidR="00016EE6" w:rsidRDefault="00016EE6" w:rsidP="00016EE6">
            <w:pPr>
              <w:jc w:val="center"/>
              <w:rPr>
                <w:rFonts w:ascii="Times New Roman" w:hAnsi="Times New Roman" w:cs="Times New Roman"/>
                <w:sz w:val="28"/>
                <w:szCs w:val="28"/>
              </w:rPr>
            </w:pPr>
            <w:r>
              <w:rPr>
                <w:rFonts w:ascii="Times New Roman" w:hAnsi="Times New Roman" w:cs="Times New Roman"/>
                <w:sz w:val="28"/>
                <w:szCs w:val="28"/>
              </w:rPr>
              <w:t>5</w:t>
            </w:r>
          </w:p>
        </w:tc>
      </w:tr>
      <w:tr w:rsidR="00251847" w:rsidTr="00676085">
        <w:tc>
          <w:tcPr>
            <w:tcW w:w="8897" w:type="dxa"/>
          </w:tcPr>
          <w:p w:rsidR="00251847" w:rsidRDefault="00251847" w:rsidP="00251847">
            <w:pPr>
              <w:jc w:val="both"/>
              <w:rPr>
                <w:rFonts w:ascii="Times New Roman" w:hAnsi="Times New Roman" w:cs="Times New Roman"/>
                <w:sz w:val="28"/>
                <w:szCs w:val="28"/>
              </w:rPr>
            </w:pPr>
            <w:r>
              <w:rPr>
                <w:rFonts w:ascii="Times New Roman" w:hAnsi="Times New Roman" w:cs="Times New Roman"/>
                <w:sz w:val="28"/>
                <w:szCs w:val="28"/>
              </w:rPr>
              <w:t xml:space="preserve">Глава 2. </w:t>
            </w:r>
            <w:r w:rsidRPr="00251847">
              <w:rPr>
                <w:rFonts w:ascii="Times New Roman" w:hAnsi="Times New Roman" w:cs="Times New Roman"/>
                <w:sz w:val="28"/>
                <w:szCs w:val="28"/>
              </w:rPr>
              <w:t>Современные географические особенности территории Оренбургской области</w:t>
            </w:r>
            <w:r>
              <w:rPr>
                <w:rFonts w:ascii="Times New Roman" w:hAnsi="Times New Roman" w:cs="Times New Roman"/>
                <w:sz w:val="28"/>
                <w:szCs w:val="28"/>
              </w:rPr>
              <w:t>……………………………………………………..</w:t>
            </w:r>
          </w:p>
        </w:tc>
        <w:tc>
          <w:tcPr>
            <w:tcW w:w="957" w:type="dxa"/>
          </w:tcPr>
          <w:p w:rsidR="00251847" w:rsidRDefault="00251847" w:rsidP="00016EE6">
            <w:pPr>
              <w:jc w:val="center"/>
              <w:rPr>
                <w:rFonts w:ascii="Times New Roman" w:hAnsi="Times New Roman" w:cs="Times New Roman"/>
                <w:sz w:val="28"/>
                <w:szCs w:val="28"/>
              </w:rPr>
            </w:pPr>
          </w:p>
          <w:p w:rsidR="00016EE6" w:rsidRDefault="00016EE6" w:rsidP="00016EE6">
            <w:pPr>
              <w:jc w:val="center"/>
              <w:rPr>
                <w:rFonts w:ascii="Times New Roman" w:hAnsi="Times New Roman" w:cs="Times New Roman"/>
                <w:sz w:val="28"/>
                <w:szCs w:val="28"/>
              </w:rPr>
            </w:pPr>
            <w:r>
              <w:rPr>
                <w:rFonts w:ascii="Times New Roman" w:hAnsi="Times New Roman" w:cs="Times New Roman"/>
                <w:sz w:val="28"/>
                <w:szCs w:val="28"/>
              </w:rPr>
              <w:t>10</w:t>
            </w:r>
          </w:p>
        </w:tc>
      </w:tr>
      <w:tr w:rsidR="00251847" w:rsidTr="00676085">
        <w:tc>
          <w:tcPr>
            <w:tcW w:w="8897" w:type="dxa"/>
          </w:tcPr>
          <w:p w:rsidR="00251847" w:rsidRDefault="00251847" w:rsidP="00251847">
            <w:pPr>
              <w:jc w:val="both"/>
              <w:rPr>
                <w:rFonts w:ascii="Times New Roman" w:hAnsi="Times New Roman" w:cs="Times New Roman"/>
                <w:sz w:val="28"/>
                <w:szCs w:val="28"/>
              </w:rPr>
            </w:pPr>
            <w:r>
              <w:rPr>
                <w:rFonts w:ascii="Times New Roman" w:hAnsi="Times New Roman" w:cs="Times New Roman"/>
                <w:sz w:val="28"/>
                <w:szCs w:val="28"/>
              </w:rPr>
              <w:t>Заключение…………………………………………………………………</w:t>
            </w:r>
          </w:p>
        </w:tc>
        <w:tc>
          <w:tcPr>
            <w:tcW w:w="957" w:type="dxa"/>
          </w:tcPr>
          <w:p w:rsidR="00251847" w:rsidRDefault="00016EE6" w:rsidP="00016EE6">
            <w:pPr>
              <w:jc w:val="center"/>
              <w:rPr>
                <w:rFonts w:ascii="Times New Roman" w:hAnsi="Times New Roman" w:cs="Times New Roman"/>
                <w:sz w:val="28"/>
                <w:szCs w:val="28"/>
              </w:rPr>
            </w:pPr>
            <w:r>
              <w:rPr>
                <w:rFonts w:ascii="Times New Roman" w:hAnsi="Times New Roman" w:cs="Times New Roman"/>
                <w:sz w:val="28"/>
                <w:szCs w:val="28"/>
              </w:rPr>
              <w:t>12</w:t>
            </w:r>
          </w:p>
        </w:tc>
      </w:tr>
      <w:tr w:rsidR="00251847" w:rsidTr="00676085">
        <w:tc>
          <w:tcPr>
            <w:tcW w:w="8897" w:type="dxa"/>
          </w:tcPr>
          <w:p w:rsidR="00251847" w:rsidRDefault="00251847" w:rsidP="00251847">
            <w:pPr>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p>
        </w:tc>
        <w:tc>
          <w:tcPr>
            <w:tcW w:w="957" w:type="dxa"/>
          </w:tcPr>
          <w:p w:rsidR="00251847" w:rsidRDefault="00016EE6" w:rsidP="00016EE6">
            <w:pPr>
              <w:jc w:val="center"/>
              <w:rPr>
                <w:rFonts w:ascii="Times New Roman" w:hAnsi="Times New Roman" w:cs="Times New Roman"/>
                <w:sz w:val="28"/>
                <w:szCs w:val="28"/>
              </w:rPr>
            </w:pPr>
            <w:r>
              <w:rPr>
                <w:rFonts w:ascii="Times New Roman" w:hAnsi="Times New Roman" w:cs="Times New Roman"/>
                <w:sz w:val="28"/>
                <w:szCs w:val="28"/>
              </w:rPr>
              <w:t>14</w:t>
            </w:r>
          </w:p>
        </w:tc>
      </w:tr>
      <w:tr w:rsidR="00251847" w:rsidTr="00676085">
        <w:tc>
          <w:tcPr>
            <w:tcW w:w="8897" w:type="dxa"/>
          </w:tcPr>
          <w:p w:rsidR="00251847" w:rsidRDefault="00251847" w:rsidP="00251847">
            <w:pPr>
              <w:jc w:val="both"/>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w:t>
            </w:r>
          </w:p>
        </w:tc>
        <w:tc>
          <w:tcPr>
            <w:tcW w:w="957" w:type="dxa"/>
          </w:tcPr>
          <w:p w:rsidR="00251847" w:rsidRDefault="00016EE6" w:rsidP="00016EE6">
            <w:pPr>
              <w:jc w:val="center"/>
              <w:rPr>
                <w:rFonts w:ascii="Times New Roman" w:hAnsi="Times New Roman" w:cs="Times New Roman"/>
                <w:sz w:val="28"/>
                <w:szCs w:val="28"/>
              </w:rPr>
            </w:pPr>
            <w:r>
              <w:rPr>
                <w:rFonts w:ascii="Times New Roman" w:hAnsi="Times New Roman" w:cs="Times New Roman"/>
                <w:sz w:val="28"/>
                <w:szCs w:val="28"/>
              </w:rPr>
              <w:t>15</w:t>
            </w:r>
          </w:p>
        </w:tc>
      </w:tr>
    </w:tbl>
    <w:p w:rsidR="00251847" w:rsidRPr="00251847" w:rsidRDefault="00251847" w:rsidP="00251847">
      <w:pPr>
        <w:jc w:val="both"/>
        <w:rPr>
          <w:rFonts w:ascii="Times New Roman" w:hAnsi="Times New Roman" w:cs="Times New Roman"/>
          <w:sz w:val="28"/>
          <w:szCs w:val="28"/>
        </w:rPr>
      </w:pPr>
    </w:p>
    <w:p w:rsidR="00251847" w:rsidRPr="00251847" w:rsidRDefault="00251847" w:rsidP="00251847">
      <w:pPr>
        <w:jc w:val="both"/>
        <w:rPr>
          <w:rFonts w:ascii="Times New Roman" w:hAnsi="Times New Roman" w:cs="Times New Roman"/>
          <w:sz w:val="28"/>
          <w:szCs w:val="28"/>
        </w:rPr>
      </w:pPr>
    </w:p>
    <w:p w:rsidR="00251847" w:rsidRPr="00251847" w:rsidRDefault="00251847" w:rsidP="00251847">
      <w:pPr>
        <w:jc w:val="both"/>
        <w:rPr>
          <w:rFonts w:ascii="Times New Roman" w:hAnsi="Times New Roman" w:cs="Times New Roman"/>
          <w:sz w:val="28"/>
          <w:szCs w:val="28"/>
        </w:rPr>
      </w:pPr>
    </w:p>
    <w:p w:rsidR="00251847" w:rsidRPr="00251847" w:rsidRDefault="00251847" w:rsidP="00251847">
      <w:pPr>
        <w:jc w:val="both"/>
        <w:rPr>
          <w:rFonts w:ascii="Times New Roman" w:hAnsi="Times New Roman" w:cs="Times New Roman"/>
          <w:sz w:val="28"/>
          <w:szCs w:val="28"/>
        </w:rPr>
      </w:pPr>
    </w:p>
    <w:p w:rsidR="00251847" w:rsidRPr="00251847" w:rsidRDefault="00251847" w:rsidP="00251847">
      <w:pPr>
        <w:jc w:val="center"/>
        <w:rPr>
          <w:rFonts w:ascii="Times New Roman" w:hAnsi="Times New Roman" w:cs="Times New Roman"/>
          <w:b/>
          <w:sz w:val="28"/>
          <w:szCs w:val="28"/>
        </w:rPr>
      </w:pPr>
      <w:r w:rsidRPr="00251847">
        <w:rPr>
          <w:rFonts w:ascii="Times New Roman" w:hAnsi="Times New Roman" w:cs="Times New Roman"/>
          <w:b/>
          <w:sz w:val="28"/>
          <w:szCs w:val="28"/>
        </w:rPr>
        <w:br w:type="page"/>
      </w:r>
    </w:p>
    <w:p w:rsidR="00251847" w:rsidRPr="00251847" w:rsidRDefault="00251847" w:rsidP="00676085">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Аннотация:</w:t>
      </w:r>
    </w:p>
    <w:p w:rsidR="00251847" w:rsidRDefault="00251847" w:rsidP="00016EE6">
      <w:pPr>
        <w:spacing w:after="0" w:line="360" w:lineRule="auto"/>
        <w:ind w:firstLine="709"/>
        <w:jc w:val="both"/>
        <w:rPr>
          <w:rFonts w:ascii="Times New Roman" w:hAnsi="Times New Roman" w:cs="Times New Roman"/>
          <w:sz w:val="28"/>
          <w:szCs w:val="28"/>
        </w:rPr>
      </w:pPr>
      <w:proofErr w:type="gramStart"/>
      <w:r w:rsidRPr="00251847">
        <w:rPr>
          <w:rFonts w:ascii="Times New Roman" w:hAnsi="Times New Roman" w:cs="Times New Roman"/>
          <w:sz w:val="28"/>
          <w:szCs w:val="28"/>
        </w:rPr>
        <w:t xml:space="preserve">Работа посвящена исследованию </w:t>
      </w:r>
      <w:r>
        <w:rPr>
          <w:rFonts w:ascii="Times New Roman" w:hAnsi="Times New Roman" w:cs="Times New Roman"/>
          <w:sz w:val="28"/>
          <w:szCs w:val="28"/>
        </w:rPr>
        <w:t>изменению</w:t>
      </w:r>
      <w:r w:rsidRPr="00251847">
        <w:rPr>
          <w:rFonts w:ascii="Times New Roman" w:hAnsi="Times New Roman" w:cs="Times New Roman"/>
          <w:sz w:val="28"/>
          <w:szCs w:val="28"/>
        </w:rPr>
        <w:t xml:space="preserve"> территориальных границ Оренбургской области начиная</w:t>
      </w:r>
      <w:proofErr w:type="gramEnd"/>
      <w:r w:rsidRPr="00251847">
        <w:rPr>
          <w:rFonts w:ascii="Times New Roman" w:hAnsi="Times New Roman" w:cs="Times New Roman"/>
          <w:sz w:val="28"/>
          <w:szCs w:val="28"/>
        </w:rPr>
        <w:t xml:space="preserve"> со второй половины XVIII века и вплоть до наших дней. </w:t>
      </w:r>
    </w:p>
    <w:p w:rsidR="00016EE6" w:rsidRDefault="00251847" w:rsidP="00016EE6">
      <w:pPr>
        <w:spacing w:after="0" w:line="360" w:lineRule="auto"/>
        <w:ind w:firstLine="709"/>
        <w:jc w:val="both"/>
        <w:rPr>
          <w:rFonts w:ascii="Times New Roman" w:hAnsi="Times New Roman" w:cs="Times New Roman"/>
          <w:sz w:val="28"/>
          <w:szCs w:val="28"/>
        </w:rPr>
      </w:pPr>
      <w:r w:rsidRPr="00251847">
        <w:rPr>
          <w:rFonts w:ascii="Times New Roman" w:hAnsi="Times New Roman" w:cs="Times New Roman"/>
          <w:sz w:val="28"/>
          <w:szCs w:val="28"/>
        </w:rPr>
        <w:t xml:space="preserve">Рассматриваются ключевые </w:t>
      </w:r>
      <w:r w:rsidR="00016EE6">
        <w:rPr>
          <w:rFonts w:ascii="Times New Roman" w:hAnsi="Times New Roman" w:cs="Times New Roman"/>
          <w:sz w:val="28"/>
          <w:szCs w:val="28"/>
        </w:rPr>
        <w:t>исторические данные</w:t>
      </w:r>
      <w:r w:rsidRPr="00251847">
        <w:rPr>
          <w:rFonts w:ascii="Times New Roman" w:hAnsi="Times New Roman" w:cs="Times New Roman"/>
          <w:sz w:val="28"/>
          <w:szCs w:val="28"/>
        </w:rPr>
        <w:t xml:space="preserve"> формирования административной границы региона, влияющие факторы и процессы изменения границ в историческом контексте. </w:t>
      </w:r>
    </w:p>
    <w:p w:rsidR="00016EE6" w:rsidRDefault="00016EE6" w:rsidP="00016EE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 сравнительный анализ изменений территории нашего родного края. </w:t>
      </w:r>
    </w:p>
    <w:p w:rsidR="00251847" w:rsidRPr="00251847" w:rsidRDefault="00251847" w:rsidP="00016EE6">
      <w:pPr>
        <w:spacing w:after="0" w:line="360" w:lineRule="auto"/>
        <w:ind w:firstLine="709"/>
        <w:jc w:val="both"/>
        <w:rPr>
          <w:rFonts w:ascii="Times New Roman" w:hAnsi="Times New Roman" w:cs="Times New Roman"/>
          <w:sz w:val="28"/>
          <w:szCs w:val="28"/>
        </w:rPr>
      </w:pPr>
      <w:r w:rsidRPr="00251847">
        <w:rPr>
          <w:rFonts w:ascii="Times New Roman" w:hAnsi="Times New Roman" w:cs="Times New Roman"/>
          <w:sz w:val="28"/>
          <w:szCs w:val="28"/>
        </w:rPr>
        <w:t xml:space="preserve">Исследование выполнено на основе широкого круга архивных документов, картографических материалов и научных публикаций, позволяющих проследить постепенное формирование современной конфигурации границ региона. </w:t>
      </w:r>
    </w:p>
    <w:p w:rsidR="00251847" w:rsidRDefault="00251847" w:rsidP="00016EE6">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rsidR="00016EE6" w:rsidRDefault="00016EE6" w:rsidP="00016EE6">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73557C" w:rsidRDefault="0073557C" w:rsidP="00DE5D5D">
      <w:pPr>
        <w:spacing w:after="0" w:line="360" w:lineRule="auto"/>
        <w:ind w:firstLine="709"/>
        <w:jc w:val="both"/>
        <w:rPr>
          <w:rFonts w:ascii="Times New Roman" w:hAnsi="Times New Roman" w:cs="Times New Roman"/>
          <w:sz w:val="28"/>
          <w:szCs w:val="28"/>
        </w:rPr>
      </w:pPr>
      <w:r w:rsidRPr="0073557C">
        <w:rPr>
          <w:rFonts w:ascii="Times New Roman" w:hAnsi="Times New Roman" w:cs="Times New Roman"/>
          <w:sz w:val="28"/>
          <w:szCs w:val="28"/>
        </w:rPr>
        <w:t xml:space="preserve">Наш дом — уникальная планета, характеризующаяся разнообразием природных условий, климатических зон и этнического состава населения. Каждый человек неразрывно связан с территорией своего рождения, воспитания и формирования личности. </w:t>
      </w:r>
    </w:p>
    <w:p w:rsidR="0073557C" w:rsidRDefault="0073557C" w:rsidP="00DE5D5D">
      <w:pPr>
        <w:spacing w:after="0" w:line="360" w:lineRule="auto"/>
        <w:ind w:firstLine="709"/>
        <w:jc w:val="both"/>
        <w:rPr>
          <w:rFonts w:ascii="Times New Roman" w:hAnsi="Times New Roman" w:cs="Times New Roman"/>
          <w:sz w:val="28"/>
          <w:szCs w:val="28"/>
        </w:rPr>
      </w:pPr>
      <w:r w:rsidRPr="0073557C">
        <w:rPr>
          <w:rFonts w:ascii="Times New Roman" w:hAnsi="Times New Roman" w:cs="Times New Roman"/>
          <w:sz w:val="28"/>
          <w:szCs w:val="28"/>
        </w:rPr>
        <w:t>Географические особенности региона, уровень экономического развития, состояние окружающей среды и культурные традиции существенно влияют на индивидуальное мировосприятие и личностное становление. Осознание специфики своей малой родины выступает важным этапом познания собственной страны и последующего освоения знаний мирового масштаба.</w:t>
      </w:r>
    </w:p>
    <w:p w:rsidR="00E36A10" w:rsidRDefault="00E36A10" w:rsidP="00DE5D5D">
      <w:pPr>
        <w:spacing w:after="0" w:line="360" w:lineRule="auto"/>
        <w:ind w:firstLine="709"/>
        <w:jc w:val="both"/>
        <w:rPr>
          <w:rFonts w:ascii="Times New Roman" w:hAnsi="Times New Roman" w:cs="Times New Roman"/>
          <w:sz w:val="28"/>
          <w:szCs w:val="28"/>
        </w:rPr>
      </w:pPr>
      <w:r w:rsidRPr="00E36A10">
        <w:rPr>
          <w:rFonts w:ascii="Times New Roman" w:hAnsi="Times New Roman" w:cs="Times New Roman"/>
          <w:sz w:val="28"/>
          <w:szCs w:val="28"/>
        </w:rPr>
        <w:t>Понимание особенностей своей малой родины — это первый важный шаг к познанию всего мира.</w:t>
      </w:r>
    </w:p>
    <w:p w:rsidR="0073557C" w:rsidRDefault="001B2A16" w:rsidP="00DE5D5D">
      <w:pPr>
        <w:spacing w:after="0" w:line="360" w:lineRule="auto"/>
        <w:ind w:firstLine="709"/>
        <w:jc w:val="both"/>
        <w:rPr>
          <w:rFonts w:ascii="Times New Roman" w:hAnsi="Times New Roman" w:cs="Times New Roman"/>
          <w:sz w:val="28"/>
          <w:szCs w:val="28"/>
        </w:rPr>
      </w:pPr>
      <w:r w:rsidRPr="001B2A16">
        <w:rPr>
          <w:rFonts w:ascii="Times New Roman" w:hAnsi="Times New Roman" w:cs="Times New Roman"/>
          <w:b/>
          <w:sz w:val="28"/>
          <w:szCs w:val="28"/>
        </w:rPr>
        <w:t>Объект исследования:</w:t>
      </w:r>
      <w:r w:rsidRPr="001B2A16">
        <w:rPr>
          <w:rFonts w:ascii="Times New Roman" w:hAnsi="Times New Roman" w:cs="Times New Roman"/>
          <w:sz w:val="28"/>
          <w:szCs w:val="28"/>
        </w:rPr>
        <w:t xml:space="preserve"> Оренбургская губерния, Оренбургская область</w:t>
      </w:r>
    </w:p>
    <w:p w:rsidR="001B2A16" w:rsidRPr="001B2A16" w:rsidRDefault="001B2A16" w:rsidP="00DE5D5D">
      <w:pPr>
        <w:pStyle w:val="a4"/>
        <w:spacing w:before="0" w:beforeAutospacing="0" w:after="0" w:afterAutospacing="0" w:line="360" w:lineRule="auto"/>
        <w:ind w:firstLine="709"/>
        <w:jc w:val="both"/>
        <w:rPr>
          <w:rFonts w:eastAsiaTheme="minorHAnsi"/>
          <w:sz w:val="28"/>
          <w:szCs w:val="28"/>
          <w:lang w:eastAsia="en-US"/>
        </w:rPr>
      </w:pPr>
      <w:r w:rsidRPr="001B2A16">
        <w:rPr>
          <w:rFonts w:eastAsiaTheme="minorHAnsi"/>
          <w:b/>
          <w:sz w:val="28"/>
          <w:szCs w:val="28"/>
          <w:lang w:eastAsia="en-US"/>
        </w:rPr>
        <w:t>Предмет исследования</w:t>
      </w:r>
      <w:r w:rsidRPr="001B2A16">
        <w:rPr>
          <w:rFonts w:eastAsiaTheme="minorHAnsi"/>
          <w:sz w:val="28"/>
          <w:szCs w:val="28"/>
          <w:lang w:eastAsia="en-US"/>
        </w:rPr>
        <w:t xml:space="preserve">: </w:t>
      </w:r>
      <w:r>
        <w:rPr>
          <w:rFonts w:eastAsiaTheme="minorHAnsi"/>
          <w:sz w:val="28"/>
          <w:szCs w:val="28"/>
          <w:lang w:eastAsia="en-US"/>
        </w:rPr>
        <w:t>территориальные границы Оренбургской губернии и современной Оренбургской области</w:t>
      </w:r>
    </w:p>
    <w:p w:rsidR="001B2A16" w:rsidRPr="001B2A16" w:rsidRDefault="001B2A16" w:rsidP="00DE5D5D">
      <w:pPr>
        <w:pStyle w:val="a4"/>
        <w:spacing w:before="0" w:beforeAutospacing="0" w:after="0" w:afterAutospacing="0" w:line="360" w:lineRule="auto"/>
        <w:ind w:firstLine="709"/>
        <w:jc w:val="both"/>
        <w:rPr>
          <w:rFonts w:eastAsiaTheme="minorHAnsi"/>
          <w:sz w:val="28"/>
          <w:szCs w:val="28"/>
          <w:lang w:eastAsia="en-US"/>
        </w:rPr>
      </w:pPr>
      <w:r w:rsidRPr="001B2A16">
        <w:rPr>
          <w:rFonts w:eastAsiaTheme="minorHAnsi"/>
          <w:b/>
          <w:sz w:val="28"/>
          <w:szCs w:val="28"/>
          <w:lang w:eastAsia="en-US"/>
        </w:rPr>
        <w:t>Проблема:</w:t>
      </w:r>
      <w:r w:rsidRPr="001B2A16">
        <w:rPr>
          <w:rFonts w:eastAsiaTheme="minorHAnsi"/>
          <w:sz w:val="28"/>
          <w:szCs w:val="28"/>
          <w:lang w:eastAsia="en-US"/>
        </w:rPr>
        <w:t xml:space="preserve"> </w:t>
      </w:r>
      <w:r>
        <w:rPr>
          <w:rFonts w:eastAsiaTheme="minorHAnsi"/>
          <w:sz w:val="28"/>
          <w:szCs w:val="28"/>
          <w:lang w:eastAsia="en-US"/>
        </w:rPr>
        <w:t xml:space="preserve">изменение территориальных границ Оренбургской губернии </w:t>
      </w:r>
      <w:r w:rsidRPr="001B2A16">
        <w:rPr>
          <w:rFonts w:eastAsiaTheme="minorHAnsi"/>
          <w:sz w:val="28"/>
          <w:szCs w:val="28"/>
          <w:lang w:eastAsia="en-US"/>
        </w:rPr>
        <w:t xml:space="preserve">с середины XIII века по настоящее время </w:t>
      </w:r>
    </w:p>
    <w:p w:rsidR="001B2A16" w:rsidRPr="001B2A16" w:rsidRDefault="001B2A16" w:rsidP="00DE5D5D">
      <w:pPr>
        <w:pStyle w:val="a4"/>
        <w:spacing w:before="0" w:beforeAutospacing="0" w:after="0" w:afterAutospacing="0" w:line="360" w:lineRule="auto"/>
        <w:ind w:firstLine="709"/>
        <w:jc w:val="both"/>
        <w:rPr>
          <w:rFonts w:eastAsiaTheme="minorHAnsi"/>
          <w:sz w:val="28"/>
          <w:szCs w:val="28"/>
          <w:lang w:eastAsia="en-US"/>
        </w:rPr>
      </w:pPr>
      <w:r w:rsidRPr="001B2A16">
        <w:rPr>
          <w:rFonts w:eastAsiaTheme="minorHAnsi"/>
          <w:b/>
          <w:sz w:val="28"/>
          <w:szCs w:val="28"/>
          <w:lang w:eastAsia="en-US"/>
        </w:rPr>
        <w:t>Цель:</w:t>
      </w:r>
      <w:r>
        <w:rPr>
          <w:rFonts w:eastAsiaTheme="minorHAnsi"/>
          <w:sz w:val="28"/>
          <w:szCs w:val="28"/>
          <w:lang w:eastAsia="en-US"/>
        </w:rPr>
        <w:t xml:space="preserve"> изучить исторические изменения географических границ Оренбургской области </w:t>
      </w:r>
      <w:r w:rsidRPr="001B2A16">
        <w:rPr>
          <w:rFonts w:eastAsiaTheme="minorHAnsi"/>
          <w:sz w:val="28"/>
          <w:szCs w:val="28"/>
          <w:lang w:eastAsia="en-US"/>
        </w:rPr>
        <w:t xml:space="preserve">с середины XIII века по настоящее время </w:t>
      </w:r>
    </w:p>
    <w:p w:rsidR="001B2A16" w:rsidRPr="001B2A16" w:rsidRDefault="001B2A16" w:rsidP="00DE5D5D">
      <w:pPr>
        <w:pStyle w:val="a4"/>
        <w:spacing w:before="0" w:beforeAutospacing="0" w:after="0" w:afterAutospacing="0" w:line="360" w:lineRule="auto"/>
        <w:ind w:firstLine="709"/>
        <w:jc w:val="both"/>
        <w:rPr>
          <w:rFonts w:eastAsiaTheme="minorHAnsi"/>
          <w:b/>
          <w:sz w:val="28"/>
          <w:szCs w:val="28"/>
          <w:lang w:eastAsia="en-US"/>
        </w:rPr>
      </w:pPr>
      <w:r w:rsidRPr="001B2A16">
        <w:rPr>
          <w:rFonts w:eastAsiaTheme="minorHAnsi"/>
          <w:b/>
          <w:sz w:val="28"/>
          <w:szCs w:val="28"/>
          <w:lang w:eastAsia="en-US"/>
        </w:rPr>
        <w:t xml:space="preserve">Задачи: </w:t>
      </w:r>
    </w:p>
    <w:p w:rsidR="00465060" w:rsidRDefault="001B2A16" w:rsidP="00DE5D5D">
      <w:pPr>
        <w:pStyle w:val="a4"/>
        <w:spacing w:before="0" w:beforeAutospacing="0" w:after="0" w:afterAutospacing="0" w:line="360" w:lineRule="auto"/>
        <w:ind w:firstLine="709"/>
        <w:jc w:val="both"/>
        <w:rPr>
          <w:rFonts w:eastAsiaTheme="minorHAnsi"/>
          <w:sz w:val="28"/>
          <w:szCs w:val="28"/>
          <w:lang w:eastAsia="en-US"/>
        </w:rPr>
      </w:pPr>
      <w:r w:rsidRPr="001B2A16">
        <w:rPr>
          <w:rFonts w:eastAsiaTheme="minorHAnsi"/>
          <w:sz w:val="28"/>
          <w:szCs w:val="28"/>
          <w:lang w:eastAsia="en-US"/>
        </w:rPr>
        <w:t>-</w:t>
      </w:r>
      <w:r w:rsidR="00465060">
        <w:rPr>
          <w:rFonts w:eastAsiaTheme="minorHAnsi"/>
          <w:sz w:val="28"/>
          <w:szCs w:val="28"/>
          <w:lang w:eastAsia="en-US"/>
        </w:rPr>
        <w:t xml:space="preserve"> </w:t>
      </w:r>
      <w:r w:rsidR="001E3A38">
        <w:rPr>
          <w:rFonts w:eastAsiaTheme="minorHAnsi"/>
          <w:sz w:val="28"/>
          <w:szCs w:val="28"/>
          <w:lang w:eastAsia="en-US"/>
        </w:rPr>
        <w:t>установить,</w:t>
      </w:r>
      <w:r w:rsidR="00465060">
        <w:rPr>
          <w:rFonts w:eastAsiaTheme="minorHAnsi"/>
          <w:sz w:val="28"/>
          <w:szCs w:val="28"/>
          <w:lang w:eastAsia="en-US"/>
        </w:rPr>
        <w:t xml:space="preserve"> </w:t>
      </w:r>
      <w:r w:rsidR="001E3A38" w:rsidRPr="001E3A38">
        <w:rPr>
          <w:rFonts w:eastAsiaTheme="minorHAnsi"/>
          <w:sz w:val="28"/>
          <w:szCs w:val="28"/>
          <w:lang w:eastAsia="en-US"/>
        </w:rPr>
        <w:t>используя научн</w:t>
      </w:r>
      <w:r w:rsidR="001E3A38">
        <w:rPr>
          <w:rFonts w:eastAsiaTheme="minorHAnsi"/>
          <w:sz w:val="28"/>
          <w:szCs w:val="28"/>
          <w:lang w:eastAsia="en-US"/>
        </w:rPr>
        <w:t>ые знания и исторические факты</w:t>
      </w:r>
      <w:r w:rsidR="001E3A38" w:rsidRPr="001E3A38">
        <w:rPr>
          <w:rFonts w:eastAsiaTheme="minorHAnsi"/>
          <w:sz w:val="28"/>
          <w:szCs w:val="28"/>
          <w:lang w:eastAsia="en-US"/>
        </w:rPr>
        <w:t xml:space="preserve">, как </w:t>
      </w:r>
      <w:proofErr w:type="gramStart"/>
      <w:r w:rsidR="001E3A38" w:rsidRPr="001E3A38">
        <w:rPr>
          <w:rFonts w:eastAsiaTheme="minorHAnsi"/>
          <w:sz w:val="28"/>
          <w:szCs w:val="28"/>
          <w:lang w:eastAsia="en-US"/>
        </w:rPr>
        <w:t>менялись границы Оренбургской области начиная</w:t>
      </w:r>
      <w:proofErr w:type="gramEnd"/>
      <w:r w:rsidR="001E3A38" w:rsidRPr="001E3A38">
        <w:rPr>
          <w:rFonts w:eastAsiaTheme="minorHAnsi"/>
          <w:sz w:val="28"/>
          <w:szCs w:val="28"/>
          <w:lang w:eastAsia="en-US"/>
        </w:rPr>
        <w:t xml:space="preserve"> с середины XIII века и до сегодняшнего дня</w:t>
      </w:r>
      <w:r w:rsidR="00465060" w:rsidRPr="00465060">
        <w:rPr>
          <w:rFonts w:eastAsiaTheme="minorHAnsi"/>
          <w:sz w:val="28"/>
          <w:szCs w:val="28"/>
          <w:lang w:eastAsia="en-US"/>
        </w:rPr>
        <w:t>;</w:t>
      </w:r>
    </w:p>
    <w:p w:rsidR="00465060" w:rsidRDefault="00465060" w:rsidP="00DE5D5D">
      <w:pPr>
        <w:pStyle w:val="a4"/>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 xml:space="preserve">- выявить </w:t>
      </w:r>
      <w:r w:rsidR="001E3A38" w:rsidRPr="001E3A38">
        <w:rPr>
          <w:rFonts w:eastAsiaTheme="minorHAnsi"/>
          <w:sz w:val="28"/>
          <w:szCs w:val="28"/>
          <w:lang w:eastAsia="en-US"/>
        </w:rPr>
        <w:t>главные причины, по которым территория Оренбургской губернии изменилась с XIII века и до нашего времени</w:t>
      </w:r>
      <w:r>
        <w:rPr>
          <w:rFonts w:eastAsiaTheme="minorHAnsi"/>
          <w:sz w:val="28"/>
          <w:szCs w:val="28"/>
          <w:lang w:eastAsia="en-US"/>
        </w:rPr>
        <w:t>;</w:t>
      </w:r>
    </w:p>
    <w:p w:rsidR="00465060" w:rsidRDefault="00465060" w:rsidP="00DE5D5D">
      <w:pPr>
        <w:pStyle w:val="a4"/>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 xml:space="preserve">- разработать предложения по использованию полученных данных в </w:t>
      </w:r>
      <w:r w:rsidR="001E3A38">
        <w:rPr>
          <w:rFonts w:eastAsiaTheme="minorHAnsi"/>
          <w:sz w:val="28"/>
          <w:szCs w:val="28"/>
          <w:lang w:eastAsia="en-US"/>
        </w:rPr>
        <w:t xml:space="preserve">образовательном процессе и в </w:t>
      </w:r>
      <w:r w:rsidR="001E3A38" w:rsidRPr="001E3A38">
        <w:rPr>
          <w:rFonts w:eastAsiaTheme="minorHAnsi"/>
          <w:sz w:val="28"/>
          <w:szCs w:val="28"/>
          <w:lang w:eastAsia="en-US"/>
        </w:rPr>
        <w:t>школьных уроках истории</w:t>
      </w:r>
      <w:r w:rsidR="001E3A38">
        <w:rPr>
          <w:rFonts w:eastAsiaTheme="minorHAnsi"/>
          <w:sz w:val="28"/>
          <w:szCs w:val="28"/>
          <w:lang w:eastAsia="en-US"/>
        </w:rPr>
        <w:t xml:space="preserve"> в частности</w:t>
      </w:r>
      <w:r>
        <w:rPr>
          <w:rFonts w:eastAsiaTheme="minorHAnsi"/>
          <w:sz w:val="28"/>
          <w:szCs w:val="28"/>
          <w:lang w:eastAsia="en-US"/>
        </w:rPr>
        <w:t>.</w:t>
      </w:r>
    </w:p>
    <w:p w:rsidR="00251847" w:rsidRDefault="00251847">
      <w:pPr>
        <w:rPr>
          <w:rFonts w:ascii="Times New Roman" w:hAnsi="Times New Roman" w:cs="Times New Roman"/>
          <w:sz w:val="28"/>
          <w:szCs w:val="28"/>
        </w:rPr>
      </w:pPr>
      <w:bookmarkStart w:id="0" w:name="_GoBack"/>
      <w:bookmarkEnd w:id="0"/>
      <w:r>
        <w:rPr>
          <w:rFonts w:ascii="Times New Roman" w:hAnsi="Times New Roman" w:cs="Times New Roman"/>
          <w:sz w:val="28"/>
          <w:szCs w:val="28"/>
        </w:rPr>
        <w:br w:type="page"/>
      </w:r>
    </w:p>
    <w:p w:rsidR="0073557C" w:rsidRPr="001B2A16" w:rsidRDefault="001B2A16" w:rsidP="00DE5D5D">
      <w:pPr>
        <w:spacing w:after="0" w:line="360" w:lineRule="auto"/>
        <w:ind w:firstLine="709"/>
        <w:jc w:val="both"/>
        <w:rPr>
          <w:rFonts w:ascii="Times New Roman" w:hAnsi="Times New Roman" w:cs="Times New Roman"/>
          <w:b/>
          <w:sz w:val="28"/>
          <w:szCs w:val="28"/>
        </w:rPr>
      </w:pPr>
      <w:r w:rsidRPr="001B2A16">
        <w:rPr>
          <w:rFonts w:ascii="Times New Roman" w:hAnsi="Times New Roman" w:cs="Times New Roman"/>
          <w:b/>
          <w:sz w:val="28"/>
          <w:szCs w:val="28"/>
        </w:rPr>
        <w:lastRenderedPageBreak/>
        <w:t>Глава 1. Территориальные особенности Оренбургской губернии в первой и второй половине XIII века</w:t>
      </w:r>
    </w:p>
    <w:p w:rsidR="001B2A16" w:rsidRDefault="001B2A16" w:rsidP="001B2A16">
      <w:pPr>
        <w:spacing w:after="0" w:line="360" w:lineRule="auto"/>
        <w:ind w:firstLine="851"/>
        <w:jc w:val="both"/>
        <w:rPr>
          <w:rFonts w:ascii="Times New Roman" w:hAnsi="Times New Roman" w:cs="Times New Roman"/>
          <w:sz w:val="28"/>
          <w:szCs w:val="28"/>
        </w:rPr>
      </w:pPr>
    </w:p>
    <w:p w:rsidR="001B2A16" w:rsidRDefault="001B2A16" w:rsidP="001B2A1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Рассматривая различные историко – географические источники, </w:t>
      </w:r>
      <w:r w:rsidR="00824DF5">
        <w:rPr>
          <w:rFonts w:ascii="Times New Roman" w:hAnsi="Times New Roman" w:cs="Times New Roman"/>
          <w:sz w:val="28"/>
          <w:szCs w:val="28"/>
        </w:rPr>
        <w:t xml:space="preserve">источниками государственного Областного музея, </w:t>
      </w:r>
      <w:r>
        <w:rPr>
          <w:rFonts w:ascii="Times New Roman" w:hAnsi="Times New Roman" w:cs="Times New Roman"/>
          <w:sz w:val="28"/>
          <w:szCs w:val="28"/>
        </w:rPr>
        <w:t xml:space="preserve">было установлено, что </w:t>
      </w:r>
      <w:r w:rsidRPr="001B2A16">
        <w:rPr>
          <w:rFonts w:ascii="Times New Roman" w:hAnsi="Times New Roman" w:cs="Times New Roman"/>
          <w:sz w:val="28"/>
          <w:szCs w:val="28"/>
        </w:rPr>
        <w:t xml:space="preserve">Оренбургская губерния занимала обширную территорию между Камой, Каспийским морем, Западной Сибирью и казахской степью. </w:t>
      </w:r>
    </w:p>
    <w:p w:rsidR="007F7B91" w:rsidRPr="007F7B91" w:rsidRDefault="007F7B91" w:rsidP="007F7B91">
      <w:pPr>
        <w:spacing w:after="0" w:line="360" w:lineRule="auto"/>
        <w:ind w:firstLine="851"/>
        <w:jc w:val="both"/>
        <w:rPr>
          <w:rFonts w:ascii="Times New Roman" w:hAnsi="Times New Roman" w:cs="Times New Roman"/>
          <w:sz w:val="28"/>
          <w:szCs w:val="28"/>
        </w:rPr>
      </w:pPr>
      <w:proofErr w:type="gramStart"/>
      <w:r w:rsidRPr="007F7B91">
        <w:rPr>
          <w:rFonts w:ascii="Times New Roman" w:hAnsi="Times New Roman" w:cs="Times New Roman"/>
          <w:sz w:val="28"/>
          <w:szCs w:val="28"/>
        </w:rPr>
        <w:t>Оренбургская губерния с центром в Оренбурге учреждена 15 марта 1744 г.. В состав губернии входили земли современных Северного и Западного Казахстана, Башкирии, Челябинской области, часть Татарстана, Курганской, Самарской, Пермской, Тюменской, Свердловской областей.</w:t>
      </w:r>
      <w:proofErr w:type="gramEnd"/>
      <w:r w:rsidRPr="007F7B91">
        <w:rPr>
          <w:rFonts w:ascii="Times New Roman" w:hAnsi="Times New Roman" w:cs="Times New Roman"/>
          <w:sz w:val="28"/>
          <w:szCs w:val="28"/>
        </w:rPr>
        <w:t xml:space="preserve"> Общая площадь нового края превышала 1,5 </w:t>
      </w:r>
      <w:proofErr w:type="gramStart"/>
      <w:r w:rsidRPr="007F7B91">
        <w:rPr>
          <w:rFonts w:ascii="Times New Roman" w:hAnsi="Times New Roman" w:cs="Times New Roman"/>
          <w:sz w:val="28"/>
          <w:szCs w:val="28"/>
        </w:rPr>
        <w:t>млн</w:t>
      </w:r>
      <w:proofErr w:type="gramEnd"/>
      <w:r w:rsidRPr="007F7B91">
        <w:rPr>
          <w:rFonts w:ascii="Times New Roman" w:hAnsi="Times New Roman" w:cs="Times New Roman"/>
          <w:sz w:val="28"/>
          <w:szCs w:val="28"/>
        </w:rPr>
        <w:t xml:space="preserve"> км</w:t>
      </w:r>
      <w:r w:rsidRPr="007F7B91">
        <w:rPr>
          <w:rFonts w:ascii="Times New Roman" w:hAnsi="Times New Roman" w:cs="Times New Roman"/>
          <w:sz w:val="28"/>
          <w:szCs w:val="28"/>
          <w:vertAlign w:val="superscript"/>
        </w:rPr>
        <w:t>2</w:t>
      </w:r>
      <w:r w:rsidRPr="007F7B91">
        <w:rPr>
          <w:rFonts w:ascii="Times New Roman" w:hAnsi="Times New Roman" w:cs="Times New Roman"/>
          <w:sz w:val="28"/>
          <w:szCs w:val="28"/>
        </w:rPr>
        <w:t xml:space="preserve">. </w:t>
      </w:r>
    </w:p>
    <w:p w:rsidR="007F7B91" w:rsidRPr="007F7B91" w:rsidRDefault="007F7B91" w:rsidP="007F7B91">
      <w:pPr>
        <w:spacing w:after="0" w:line="360" w:lineRule="auto"/>
        <w:ind w:firstLine="851"/>
        <w:jc w:val="both"/>
        <w:rPr>
          <w:rFonts w:ascii="Times New Roman" w:hAnsi="Times New Roman" w:cs="Times New Roman"/>
          <w:sz w:val="28"/>
          <w:szCs w:val="28"/>
        </w:rPr>
      </w:pPr>
      <w:r w:rsidRPr="007F7B91">
        <w:rPr>
          <w:rFonts w:ascii="Times New Roman" w:hAnsi="Times New Roman" w:cs="Times New Roman"/>
          <w:sz w:val="28"/>
          <w:szCs w:val="28"/>
        </w:rPr>
        <w:t xml:space="preserve">В 1758 г. после разгрома Китаем государства </w:t>
      </w:r>
      <w:proofErr w:type="spellStart"/>
      <w:r w:rsidRPr="007F7B91">
        <w:rPr>
          <w:rFonts w:ascii="Times New Roman" w:hAnsi="Times New Roman" w:cs="Times New Roman"/>
          <w:sz w:val="28"/>
          <w:szCs w:val="28"/>
        </w:rPr>
        <w:t>джунгар</w:t>
      </w:r>
      <w:proofErr w:type="spellEnd"/>
      <w:r w:rsidRPr="007F7B91">
        <w:rPr>
          <w:rFonts w:ascii="Times New Roman" w:hAnsi="Times New Roman" w:cs="Times New Roman"/>
          <w:sz w:val="28"/>
          <w:szCs w:val="28"/>
        </w:rPr>
        <w:t xml:space="preserve"> в Центральной Азии к России присоединился </w:t>
      </w:r>
      <w:proofErr w:type="gramStart"/>
      <w:r w:rsidRPr="007F7B91">
        <w:rPr>
          <w:rFonts w:ascii="Times New Roman" w:hAnsi="Times New Roman" w:cs="Times New Roman"/>
          <w:sz w:val="28"/>
          <w:szCs w:val="28"/>
        </w:rPr>
        <w:t>казахский</w:t>
      </w:r>
      <w:proofErr w:type="gramEnd"/>
      <w:r w:rsidRPr="007F7B91">
        <w:rPr>
          <w:rFonts w:ascii="Times New Roman" w:hAnsi="Times New Roman" w:cs="Times New Roman"/>
          <w:sz w:val="28"/>
          <w:szCs w:val="28"/>
        </w:rPr>
        <w:t xml:space="preserve"> Средний </w:t>
      </w:r>
      <w:proofErr w:type="spellStart"/>
      <w:r w:rsidRPr="007F7B91">
        <w:rPr>
          <w:rFonts w:ascii="Times New Roman" w:hAnsi="Times New Roman" w:cs="Times New Roman"/>
          <w:sz w:val="28"/>
          <w:szCs w:val="28"/>
        </w:rPr>
        <w:t>жуз</w:t>
      </w:r>
      <w:proofErr w:type="spellEnd"/>
      <w:r w:rsidRPr="007F7B91">
        <w:rPr>
          <w:rFonts w:ascii="Times New Roman" w:hAnsi="Times New Roman" w:cs="Times New Roman"/>
          <w:sz w:val="28"/>
          <w:szCs w:val="28"/>
        </w:rPr>
        <w:t xml:space="preserve">. Площадь Оренбургской губернии возросла до 2 </w:t>
      </w:r>
      <w:proofErr w:type="gramStart"/>
      <w:r w:rsidRPr="007F7B91">
        <w:rPr>
          <w:rFonts w:ascii="Times New Roman" w:hAnsi="Times New Roman" w:cs="Times New Roman"/>
          <w:sz w:val="28"/>
          <w:szCs w:val="28"/>
        </w:rPr>
        <w:t>млн</w:t>
      </w:r>
      <w:proofErr w:type="gramEnd"/>
      <w:r w:rsidRPr="007F7B91">
        <w:rPr>
          <w:rFonts w:ascii="Times New Roman" w:hAnsi="Times New Roman" w:cs="Times New Roman"/>
          <w:sz w:val="28"/>
          <w:szCs w:val="28"/>
        </w:rPr>
        <w:t xml:space="preserve"> км</w:t>
      </w:r>
      <w:r w:rsidRPr="007F7B91">
        <w:rPr>
          <w:rFonts w:ascii="Times New Roman" w:hAnsi="Times New Roman" w:cs="Times New Roman"/>
          <w:sz w:val="28"/>
          <w:szCs w:val="28"/>
          <w:vertAlign w:val="superscript"/>
        </w:rPr>
        <w:t>2</w:t>
      </w:r>
      <w:r w:rsidR="00676085" w:rsidRPr="00F561CC">
        <w:rPr>
          <w:rFonts w:ascii="Times New Roman" w:hAnsi="Times New Roman" w:cs="Times New Roman"/>
          <w:sz w:val="28"/>
          <w:szCs w:val="28"/>
          <w:vertAlign w:val="superscript"/>
        </w:rPr>
        <w:t xml:space="preserve"> </w:t>
      </w:r>
      <w:r w:rsidR="00676085" w:rsidRPr="00F561CC">
        <w:rPr>
          <w:rFonts w:ascii="Times New Roman" w:hAnsi="Times New Roman" w:cs="Times New Roman"/>
          <w:sz w:val="28"/>
          <w:szCs w:val="28"/>
        </w:rPr>
        <w:t>[1]</w:t>
      </w:r>
      <w:r w:rsidRPr="007F7B91">
        <w:rPr>
          <w:rFonts w:ascii="Times New Roman" w:hAnsi="Times New Roman" w:cs="Times New Roman"/>
          <w:sz w:val="28"/>
          <w:szCs w:val="28"/>
        </w:rPr>
        <w:t>.</w:t>
      </w:r>
    </w:p>
    <w:p w:rsidR="007F7B91" w:rsidRDefault="007F7B91" w:rsidP="007F7B91">
      <w:pPr>
        <w:spacing w:after="0" w:line="360" w:lineRule="auto"/>
        <w:ind w:firstLine="851"/>
        <w:jc w:val="both"/>
        <w:rPr>
          <w:rFonts w:ascii="Times New Roman" w:hAnsi="Times New Roman" w:cs="Times New Roman"/>
          <w:sz w:val="28"/>
          <w:szCs w:val="28"/>
        </w:rPr>
      </w:pPr>
      <w:r w:rsidRPr="007F7B91">
        <w:rPr>
          <w:rFonts w:ascii="Times New Roman" w:hAnsi="Times New Roman" w:cs="Times New Roman"/>
          <w:sz w:val="28"/>
          <w:szCs w:val="28"/>
        </w:rPr>
        <w:t>В последующем границы губернии постоянно менялись.</w:t>
      </w:r>
    </w:p>
    <w:p w:rsidR="001B2A16" w:rsidRPr="001B2A16" w:rsidRDefault="001B2A16" w:rsidP="001B2A16">
      <w:pPr>
        <w:spacing w:after="0" w:line="360" w:lineRule="auto"/>
        <w:ind w:firstLine="851"/>
        <w:jc w:val="both"/>
        <w:rPr>
          <w:rFonts w:ascii="Times New Roman" w:hAnsi="Times New Roman" w:cs="Times New Roman"/>
          <w:sz w:val="28"/>
          <w:szCs w:val="28"/>
        </w:rPr>
      </w:pPr>
      <w:proofErr w:type="gramStart"/>
      <w:r w:rsidRPr="001B2A16">
        <w:rPr>
          <w:rFonts w:ascii="Times New Roman" w:hAnsi="Times New Roman" w:cs="Times New Roman"/>
          <w:sz w:val="28"/>
          <w:szCs w:val="28"/>
        </w:rPr>
        <w:t>В</w:t>
      </w:r>
      <w:proofErr w:type="gramEnd"/>
      <w:r w:rsidRPr="001B2A16">
        <w:rPr>
          <w:rFonts w:ascii="Times New Roman" w:hAnsi="Times New Roman" w:cs="Times New Roman"/>
          <w:sz w:val="28"/>
          <w:szCs w:val="28"/>
        </w:rPr>
        <w:t xml:space="preserve"> </w:t>
      </w:r>
      <w:proofErr w:type="gramStart"/>
      <w:r w:rsidR="007F7B91">
        <w:rPr>
          <w:rFonts w:ascii="Times New Roman" w:hAnsi="Times New Roman" w:cs="Times New Roman"/>
          <w:sz w:val="28"/>
          <w:szCs w:val="28"/>
        </w:rPr>
        <w:t>на</w:t>
      </w:r>
      <w:proofErr w:type="gramEnd"/>
      <w:r w:rsidR="007F7B91">
        <w:rPr>
          <w:rFonts w:ascii="Times New Roman" w:hAnsi="Times New Roman" w:cs="Times New Roman"/>
          <w:sz w:val="28"/>
          <w:szCs w:val="28"/>
        </w:rPr>
        <w:t xml:space="preserve"> начало правления Екатерины </w:t>
      </w:r>
      <w:r w:rsidR="007F7B91">
        <w:rPr>
          <w:rFonts w:ascii="Times New Roman" w:hAnsi="Times New Roman" w:cs="Times New Roman"/>
          <w:sz w:val="28"/>
          <w:szCs w:val="28"/>
          <w:lang w:val="en-US"/>
        </w:rPr>
        <w:t>II</w:t>
      </w:r>
      <w:r w:rsidR="007F7B91" w:rsidRPr="007F7B91">
        <w:rPr>
          <w:rFonts w:ascii="Times New Roman" w:hAnsi="Times New Roman" w:cs="Times New Roman"/>
          <w:sz w:val="28"/>
          <w:szCs w:val="28"/>
        </w:rPr>
        <w:t xml:space="preserve"> </w:t>
      </w:r>
      <w:r w:rsidR="007F7B91">
        <w:rPr>
          <w:rFonts w:ascii="Times New Roman" w:hAnsi="Times New Roman" w:cs="Times New Roman"/>
          <w:sz w:val="28"/>
          <w:szCs w:val="28"/>
        </w:rPr>
        <w:t>в состав Оренбургской губернии</w:t>
      </w:r>
      <w:r w:rsidRPr="001B2A16">
        <w:rPr>
          <w:rFonts w:ascii="Times New Roman" w:hAnsi="Times New Roman" w:cs="Times New Roman"/>
          <w:sz w:val="28"/>
          <w:szCs w:val="28"/>
        </w:rPr>
        <w:t xml:space="preserve"> входили четыре провинции: </w:t>
      </w:r>
      <w:proofErr w:type="gramStart"/>
      <w:r w:rsidRPr="001B2A16">
        <w:rPr>
          <w:rFonts w:ascii="Times New Roman" w:hAnsi="Times New Roman" w:cs="Times New Roman"/>
          <w:sz w:val="28"/>
          <w:szCs w:val="28"/>
        </w:rPr>
        <w:t>Оренбургская, с административным центром в Оренбурге; Уфимская, включавшая основную часть Башкирии, с тремя уездами:</w:t>
      </w:r>
      <w:proofErr w:type="gramEnd"/>
      <w:r w:rsidRPr="001B2A16">
        <w:rPr>
          <w:rFonts w:ascii="Times New Roman" w:hAnsi="Times New Roman" w:cs="Times New Roman"/>
          <w:sz w:val="28"/>
          <w:szCs w:val="28"/>
        </w:rPr>
        <w:t xml:space="preserve"> </w:t>
      </w:r>
      <w:proofErr w:type="spellStart"/>
      <w:r w:rsidRPr="001B2A16">
        <w:rPr>
          <w:rFonts w:ascii="Times New Roman" w:hAnsi="Times New Roman" w:cs="Times New Roman"/>
          <w:sz w:val="28"/>
          <w:szCs w:val="28"/>
        </w:rPr>
        <w:t>Бирским</w:t>
      </w:r>
      <w:proofErr w:type="spellEnd"/>
      <w:r w:rsidRPr="001B2A16">
        <w:rPr>
          <w:rFonts w:ascii="Times New Roman" w:hAnsi="Times New Roman" w:cs="Times New Roman"/>
          <w:sz w:val="28"/>
          <w:szCs w:val="28"/>
        </w:rPr>
        <w:t xml:space="preserve">, </w:t>
      </w:r>
      <w:proofErr w:type="spellStart"/>
      <w:r w:rsidRPr="001B2A16">
        <w:rPr>
          <w:rFonts w:ascii="Times New Roman" w:hAnsi="Times New Roman" w:cs="Times New Roman"/>
          <w:sz w:val="28"/>
          <w:szCs w:val="28"/>
        </w:rPr>
        <w:t>Мензелинским</w:t>
      </w:r>
      <w:proofErr w:type="spellEnd"/>
      <w:r w:rsidRPr="001B2A16">
        <w:rPr>
          <w:rFonts w:ascii="Times New Roman" w:hAnsi="Times New Roman" w:cs="Times New Roman"/>
          <w:sz w:val="28"/>
          <w:szCs w:val="28"/>
        </w:rPr>
        <w:t xml:space="preserve"> и </w:t>
      </w:r>
      <w:proofErr w:type="spellStart"/>
      <w:r w:rsidRPr="001B2A16">
        <w:rPr>
          <w:rFonts w:ascii="Times New Roman" w:hAnsi="Times New Roman" w:cs="Times New Roman"/>
          <w:sz w:val="28"/>
          <w:szCs w:val="28"/>
        </w:rPr>
        <w:t>Осинским</w:t>
      </w:r>
      <w:proofErr w:type="spellEnd"/>
      <w:r w:rsidRPr="001B2A16">
        <w:rPr>
          <w:rFonts w:ascii="Times New Roman" w:hAnsi="Times New Roman" w:cs="Times New Roman"/>
          <w:sz w:val="28"/>
          <w:szCs w:val="28"/>
        </w:rPr>
        <w:t xml:space="preserve"> и административным центром в </w:t>
      </w:r>
      <w:proofErr w:type="spellStart"/>
      <w:r w:rsidRPr="001B2A16">
        <w:rPr>
          <w:rFonts w:ascii="Times New Roman" w:hAnsi="Times New Roman" w:cs="Times New Roman"/>
          <w:sz w:val="28"/>
          <w:szCs w:val="28"/>
        </w:rPr>
        <w:t>г</w:t>
      </w:r>
      <w:proofErr w:type="gramStart"/>
      <w:r w:rsidRPr="001B2A16">
        <w:rPr>
          <w:rFonts w:ascii="Times New Roman" w:hAnsi="Times New Roman" w:cs="Times New Roman"/>
          <w:sz w:val="28"/>
          <w:szCs w:val="28"/>
        </w:rPr>
        <w:t>.У</w:t>
      </w:r>
      <w:proofErr w:type="gramEnd"/>
      <w:r w:rsidRPr="001B2A16">
        <w:rPr>
          <w:rFonts w:ascii="Times New Roman" w:hAnsi="Times New Roman" w:cs="Times New Roman"/>
          <w:sz w:val="28"/>
          <w:szCs w:val="28"/>
        </w:rPr>
        <w:t>фе</w:t>
      </w:r>
      <w:proofErr w:type="spellEnd"/>
      <w:r w:rsidRPr="001B2A16">
        <w:rPr>
          <w:rFonts w:ascii="Times New Roman" w:hAnsi="Times New Roman" w:cs="Times New Roman"/>
          <w:sz w:val="28"/>
          <w:szCs w:val="28"/>
        </w:rPr>
        <w:t xml:space="preserve">; </w:t>
      </w:r>
      <w:proofErr w:type="spellStart"/>
      <w:r w:rsidRPr="001B2A16">
        <w:rPr>
          <w:rFonts w:ascii="Times New Roman" w:hAnsi="Times New Roman" w:cs="Times New Roman"/>
          <w:sz w:val="28"/>
          <w:szCs w:val="28"/>
        </w:rPr>
        <w:t>Исецкая</w:t>
      </w:r>
      <w:proofErr w:type="spellEnd"/>
      <w:r w:rsidRPr="001B2A16">
        <w:rPr>
          <w:rFonts w:ascii="Times New Roman" w:hAnsi="Times New Roman" w:cs="Times New Roman"/>
          <w:sz w:val="28"/>
          <w:szCs w:val="28"/>
        </w:rPr>
        <w:t xml:space="preserve"> с Зауральской Башкирией, уездами </w:t>
      </w:r>
      <w:proofErr w:type="spellStart"/>
      <w:r w:rsidRPr="001B2A16">
        <w:rPr>
          <w:rFonts w:ascii="Times New Roman" w:hAnsi="Times New Roman" w:cs="Times New Roman"/>
          <w:sz w:val="28"/>
          <w:szCs w:val="28"/>
        </w:rPr>
        <w:t>Исецким</w:t>
      </w:r>
      <w:proofErr w:type="spellEnd"/>
      <w:r w:rsidRPr="001B2A16">
        <w:rPr>
          <w:rFonts w:ascii="Times New Roman" w:hAnsi="Times New Roman" w:cs="Times New Roman"/>
          <w:sz w:val="28"/>
          <w:szCs w:val="28"/>
        </w:rPr>
        <w:t xml:space="preserve">,  </w:t>
      </w:r>
      <w:proofErr w:type="spellStart"/>
      <w:r w:rsidRPr="001B2A16">
        <w:rPr>
          <w:rFonts w:ascii="Times New Roman" w:hAnsi="Times New Roman" w:cs="Times New Roman"/>
          <w:sz w:val="28"/>
          <w:szCs w:val="28"/>
        </w:rPr>
        <w:t>Шадринским</w:t>
      </w:r>
      <w:proofErr w:type="spellEnd"/>
      <w:r w:rsidRPr="001B2A16">
        <w:rPr>
          <w:rFonts w:ascii="Times New Roman" w:hAnsi="Times New Roman" w:cs="Times New Roman"/>
          <w:sz w:val="28"/>
          <w:szCs w:val="28"/>
        </w:rPr>
        <w:t xml:space="preserve"> и Окуневским и административным центром – </w:t>
      </w:r>
      <w:proofErr w:type="spellStart"/>
      <w:r w:rsidRPr="001B2A16">
        <w:rPr>
          <w:rFonts w:ascii="Times New Roman" w:hAnsi="Times New Roman" w:cs="Times New Roman"/>
          <w:sz w:val="28"/>
          <w:szCs w:val="28"/>
        </w:rPr>
        <w:t>г.Челябинском</w:t>
      </w:r>
      <w:proofErr w:type="spellEnd"/>
      <w:r w:rsidRPr="001B2A16">
        <w:rPr>
          <w:rFonts w:ascii="Times New Roman" w:hAnsi="Times New Roman" w:cs="Times New Roman"/>
          <w:sz w:val="28"/>
          <w:szCs w:val="28"/>
        </w:rPr>
        <w:t xml:space="preserve">; Ставропольская провинция. </w:t>
      </w:r>
    </w:p>
    <w:p w:rsidR="001B2A16" w:rsidRPr="001B2A16" w:rsidRDefault="00824DF5" w:rsidP="001B2A1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Изучая диссертационное исследование </w:t>
      </w:r>
      <w:r w:rsidR="00676085">
        <w:rPr>
          <w:rFonts w:ascii="Times New Roman" w:hAnsi="Times New Roman" w:cs="Times New Roman"/>
          <w:sz w:val="28"/>
          <w:szCs w:val="28"/>
        </w:rPr>
        <w:t>Рогозиной А.В. нами были установлены следующие интересные данные</w:t>
      </w:r>
      <w:r w:rsidR="00676085" w:rsidRPr="00676085">
        <w:rPr>
          <w:rFonts w:ascii="Times New Roman" w:hAnsi="Times New Roman" w:cs="Times New Roman"/>
          <w:sz w:val="28"/>
          <w:szCs w:val="28"/>
        </w:rPr>
        <w:t xml:space="preserve"> [3]</w:t>
      </w:r>
      <w:r w:rsidR="00676085">
        <w:rPr>
          <w:rFonts w:ascii="Times New Roman" w:hAnsi="Times New Roman" w:cs="Times New Roman"/>
          <w:sz w:val="28"/>
          <w:szCs w:val="28"/>
        </w:rPr>
        <w:t>: с</w:t>
      </w:r>
      <w:r w:rsidR="001B2A16" w:rsidRPr="001B2A16">
        <w:rPr>
          <w:rFonts w:ascii="Times New Roman" w:hAnsi="Times New Roman" w:cs="Times New Roman"/>
          <w:sz w:val="28"/>
          <w:szCs w:val="28"/>
        </w:rPr>
        <w:t xml:space="preserve">ведения о природно-климатических, земельных вопросах, статистические данные по Оренбургской губернии к периоду вступления Екатерины II на престол, Сенат имел в виде сообщений о киргиз-кайсацких набегах на местное население и о ссыльных. Поэтому, императрица издает именной указ об изучении края, и предоставляет </w:t>
      </w:r>
      <w:r w:rsidR="001B2A16" w:rsidRPr="001B2A16">
        <w:rPr>
          <w:rFonts w:ascii="Times New Roman" w:hAnsi="Times New Roman" w:cs="Times New Roman"/>
          <w:sz w:val="28"/>
          <w:szCs w:val="28"/>
        </w:rPr>
        <w:lastRenderedPageBreak/>
        <w:t>такую возможность статскому советнику Рычкову П.: «О способах к умножению земледелия  в Оренбургской губернии».</w:t>
      </w:r>
    </w:p>
    <w:p w:rsidR="001B2A16" w:rsidRPr="001B2A16" w:rsidRDefault="001B2A16" w:rsidP="001B2A16">
      <w:pPr>
        <w:spacing w:after="0" w:line="360" w:lineRule="auto"/>
        <w:ind w:firstLine="851"/>
        <w:jc w:val="both"/>
        <w:rPr>
          <w:rFonts w:ascii="Times New Roman" w:hAnsi="Times New Roman" w:cs="Times New Roman"/>
          <w:sz w:val="28"/>
          <w:szCs w:val="28"/>
        </w:rPr>
      </w:pPr>
      <w:r w:rsidRPr="001B2A16">
        <w:rPr>
          <w:rFonts w:ascii="Times New Roman" w:hAnsi="Times New Roman" w:cs="Times New Roman"/>
          <w:sz w:val="28"/>
          <w:szCs w:val="28"/>
        </w:rPr>
        <w:t xml:space="preserve">Исполняя устав Вольного Экономического Общества соединяющего труды свои, для поощрения в России земледелия и </w:t>
      </w:r>
      <w:proofErr w:type="spellStart"/>
      <w:r w:rsidRPr="001B2A16">
        <w:rPr>
          <w:rFonts w:ascii="Times New Roman" w:hAnsi="Times New Roman" w:cs="Times New Roman"/>
          <w:sz w:val="28"/>
          <w:szCs w:val="28"/>
        </w:rPr>
        <w:t>домостройства</w:t>
      </w:r>
      <w:proofErr w:type="spellEnd"/>
      <w:r w:rsidRPr="001B2A16">
        <w:rPr>
          <w:rFonts w:ascii="Times New Roman" w:hAnsi="Times New Roman" w:cs="Times New Roman"/>
          <w:sz w:val="28"/>
          <w:szCs w:val="28"/>
        </w:rPr>
        <w:t>. Представил я уже для обсуждения пример обстоятельств, причиняющих общий ущерб нашему земледелию, теперь осмеливаюсь сообщить к изменению и умножению его.</w:t>
      </w:r>
    </w:p>
    <w:p w:rsidR="001B2A16" w:rsidRPr="001B2A16" w:rsidRDefault="001B2A16" w:rsidP="001B2A16">
      <w:pPr>
        <w:spacing w:after="0" w:line="360" w:lineRule="auto"/>
        <w:ind w:firstLine="851"/>
        <w:jc w:val="both"/>
        <w:rPr>
          <w:rFonts w:ascii="Times New Roman" w:hAnsi="Times New Roman" w:cs="Times New Roman"/>
          <w:sz w:val="28"/>
          <w:szCs w:val="28"/>
        </w:rPr>
      </w:pPr>
      <w:r w:rsidRPr="001B2A16">
        <w:rPr>
          <w:rFonts w:ascii="Times New Roman" w:hAnsi="Times New Roman" w:cs="Times New Roman"/>
          <w:sz w:val="28"/>
          <w:szCs w:val="28"/>
        </w:rPr>
        <w:t xml:space="preserve">Умножение земледелия хотя и во всех губерниях необходимо, но, по моему мнению, нигде в нем такой великой нужды </w:t>
      </w:r>
      <w:proofErr w:type="gramStart"/>
      <w:r w:rsidRPr="001B2A16">
        <w:rPr>
          <w:rFonts w:ascii="Times New Roman" w:hAnsi="Times New Roman" w:cs="Times New Roman"/>
          <w:sz w:val="28"/>
          <w:szCs w:val="28"/>
        </w:rPr>
        <w:t>нету</w:t>
      </w:r>
      <w:proofErr w:type="gramEnd"/>
      <w:r w:rsidRPr="001B2A16">
        <w:rPr>
          <w:rFonts w:ascii="Times New Roman" w:hAnsi="Times New Roman" w:cs="Times New Roman"/>
          <w:sz w:val="28"/>
          <w:szCs w:val="28"/>
        </w:rPr>
        <w:t xml:space="preserve">, как в Оренбургской губернии со всеми по рекам Яик и  </w:t>
      </w:r>
      <w:proofErr w:type="spellStart"/>
      <w:r w:rsidRPr="001B2A16">
        <w:rPr>
          <w:rFonts w:ascii="Times New Roman" w:hAnsi="Times New Roman" w:cs="Times New Roman"/>
          <w:sz w:val="28"/>
          <w:szCs w:val="28"/>
        </w:rPr>
        <w:t>Ую</w:t>
      </w:r>
      <w:proofErr w:type="spellEnd"/>
      <w:r w:rsidRPr="001B2A16">
        <w:rPr>
          <w:rFonts w:ascii="Times New Roman" w:hAnsi="Times New Roman" w:cs="Times New Roman"/>
          <w:sz w:val="28"/>
          <w:szCs w:val="28"/>
        </w:rPr>
        <w:t xml:space="preserve"> </w:t>
      </w:r>
      <w:proofErr w:type="spellStart"/>
      <w:r w:rsidRPr="001B2A16">
        <w:rPr>
          <w:rFonts w:ascii="Times New Roman" w:hAnsi="Times New Roman" w:cs="Times New Roman"/>
          <w:sz w:val="28"/>
          <w:szCs w:val="28"/>
        </w:rPr>
        <w:t>новопостроенными</w:t>
      </w:r>
      <w:proofErr w:type="spellEnd"/>
      <w:r w:rsidRPr="001B2A16">
        <w:rPr>
          <w:rFonts w:ascii="Times New Roman" w:hAnsi="Times New Roman" w:cs="Times New Roman"/>
          <w:sz w:val="28"/>
          <w:szCs w:val="28"/>
        </w:rPr>
        <w:t xml:space="preserve"> крепостями. </w:t>
      </w:r>
      <w:proofErr w:type="gramStart"/>
      <w:r w:rsidRPr="001B2A16">
        <w:rPr>
          <w:rFonts w:ascii="Times New Roman" w:hAnsi="Times New Roman" w:cs="Times New Roman"/>
          <w:sz w:val="28"/>
          <w:szCs w:val="28"/>
        </w:rPr>
        <w:t>Которая</w:t>
      </w:r>
      <w:proofErr w:type="gramEnd"/>
      <w:r w:rsidRPr="001B2A16">
        <w:rPr>
          <w:rFonts w:ascii="Times New Roman" w:hAnsi="Times New Roman" w:cs="Times New Roman"/>
          <w:sz w:val="28"/>
          <w:szCs w:val="28"/>
        </w:rPr>
        <w:t xml:space="preserve"> от хлебных местностей немалым расстоянием отдалена, ни одной туда текущей реки нет, по которой из отдаленных хлеборобных мест, требующихся судами на них способных плавать. Все, что необходимо не только для казенных магазинов, но и на </w:t>
      </w:r>
      <w:proofErr w:type="spellStart"/>
      <w:r w:rsidRPr="001B2A16">
        <w:rPr>
          <w:rFonts w:ascii="Times New Roman" w:hAnsi="Times New Roman" w:cs="Times New Roman"/>
          <w:sz w:val="28"/>
          <w:szCs w:val="28"/>
        </w:rPr>
        <w:t>парцикулярные</w:t>
      </w:r>
      <w:proofErr w:type="spellEnd"/>
      <w:r w:rsidRPr="001B2A16">
        <w:rPr>
          <w:rFonts w:ascii="Times New Roman" w:hAnsi="Times New Roman" w:cs="Times New Roman"/>
          <w:sz w:val="28"/>
          <w:szCs w:val="28"/>
        </w:rPr>
        <w:t xml:space="preserve"> расходы до настоящего момента большей частью из казны губернии пополнялось. Сухим путем завозится, поэтому, того хлеба, который родится, жителям этой губернии не хватает.</w:t>
      </w:r>
    </w:p>
    <w:p w:rsidR="001B2A16" w:rsidRPr="001B2A16" w:rsidRDefault="001B2A16" w:rsidP="001B2A16">
      <w:pPr>
        <w:spacing w:after="0" w:line="360" w:lineRule="auto"/>
        <w:ind w:firstLine="851"/>
        <w:jc w:val="both"/>
        <w:rPr>
          <w:rFonts w:ascii="Times New Roman" w:hAnsi="Times New Roman" w:cs="Times New Roman"/>
          <w:sz w:val="28"/>
          <w:szCs w:val="28"/>
        </w:rPr>
      </w:pPr>
      <w:r w:rsidRPr="001B2A16">
        <w:rPr>
          <w:rFonts w:ascii="Times New Roman" w:hAnsi="Times New Roman" w:cs="Times New Roman"/>
          <w:sz w:val="28"/>
          <w:szCs w:val="28"/>
        </w:rPr>
        <w:t xml:space="preserve">Но при этом губерния могла быть в числе </w:t>
      </w:r>
      <w:proofErr w:type="gramStart"/>
      <w:r w:rsidRPr="001B2A16">
        <w:rPr>
          <w:rFonts w:ascii="Times New Roman" w:hAnsi="Times New Roman" w:cs="Times New Roman"/>
          <w:sz w:val="28"/>
          <w:szCs w:val="28"/>
        </w:rPr>
        <w:t>самых</w:t>
      </w:r>
      <w:proofErr w:type="gramEnd"/>
      <w:r w:rsidRPr="001B2A16">
        <w:rPr>
          <w:rFonts w:ascii="Times New Roman" w:hAnsi="Times New Roman" w:cs="Times New Roman"/>
          <w:sz w:val="28"/>
          <w:szCs w:val="28"/>
        </w:rPr>
        <w:t xml:space="preserve"> лучших и плодоносящим местом, если приложить старания в заведении и умножении тут земледелия. Она вся столь избыточна самыми хорошими и плодородными землями, что в других губерниях на таком пространстве, какое она в себе содержит, одна столько их имеется. Земли эти все навозу и никакого удобрения не требуют, большей части из мягкого и толстого чернозема. Исключение составляют те места, которые близ рек Яика, но и тут яровые плодовиты, а особенно на просо и пшеницу. Весь недостаток ни от чего иного не происходит как от неумения местных земледельцев. Смело могу сказать, что известно ее множество пахотных земель, и сотая часть пашен не употребляется, самые лучшие места остаются тоже пустыми бесплодными и непахаными.</w:t>
      </w:r>
    </w:p>
    <w:p w:rsidR="001B2A16" w:rsidRPr="00676085" w:rsidRDefault="001B2A16" w:rsidP="001B2A16">
      <w:pPr>
        <w:spacing w:after="0" w:line="360" w:lineRule="auto"/>
        <w:ind w:firstLine="851"/>
        <w:jc w:val="both"/>
        <w:rPr>
          <w:rFonts w:ascii="Times New Roman" w:hAnsi="Times New Roman" w:cs="Times New Roman"/>
          <w:sz w:val="28"/>
          <w:szCs w:val="28"/>
          <w:lang w:val="en-US"/>
        </w:rPr>
      </w:pPr>
      <w:r w:rsidRPr="001B2A16">
        <w:rPr>
          <w:rFonts w:ascii="Times New Roman" w:hAnsi="Times New Roman" w:cs="Times New Roman"/>
          <w:sz w:val="28"/>
          <w:szCs w:val="28"/>
        </w:rPr>
        <w:t xml:space="preserve">Статский советник  П. </w:t>
      </w:r>
      <w:proofErr w:type="spellStart"/>
      <w:r w:rsidRPr="001B2A16">
        <w:rPr>
          <w:rFonts w:ascii="Times New Roman" w:hAnsi="Times New Roman" w:cs="Times New Roman"/>
          <w:sz w:val="28"/>
          <w:szCs w:val="28"/>
        </w:rPr>
        <w:t>Рычков</w:t>
      </w:r>
      <w:proofErr w:type="spellEnd"/>
      <w:r w:rsidRPr="001B2A16">
        <w:rPr>
          <w:rFonts w:ascii="Times New Roman" w:hAnsi="Times New Roman" w:cs="Times New Roman"/>
          <w:sz w:val="28"/>
          <w:szCs w:val="28"/>
        </w:rPr>
        <w:t>»</w:t>
      </w:r>
      <w:r w:rsidR="00676085">
        <w:rPr>
          <w:rFonts w:ascii="Times New Roman" w:hAnsi="Times New Roman" w:cs="Times New Roman"/>
          <w:sz w:val="28"/>
          <w:szCs w:val="28"/>
          <w:lang w:val="en-US"/>
        </w:rPr>
        <w:t>[3]</w:t>
      </w:r>
    </w:p>
    <w:p w:rsidR="001B2A16" w:rsidRPr="00090164" w:rsidRDefault="00090164" w:rsidP="00B40E31">
      <w:pPr>
        <w:spacing w:after="0" w:line="360" w:lineRule="auto"/>
        <w:ind w:firstLine="851"/>
        <w:jc w:val="both"/>
        <w:rPr>
          <w:rFonts w:ascii="Times New Roman" w:hAnsi="Times New Roman" w:cs="Times New Roman"/>
          <w:sz w:val="28"/>
          <w:szCs w:val="28"/>
        </w:rPr>
      </w:pPr>
      <w:r w:rsidRPr="00090164">
        <w:rPr>
          <w:rFonts w:ascii="Times New Roman" w:hAnsi="Times New Roman" w:cs="Times New Roman"/>
          <w:sz w:val="28"/>
          <w:szCs w:val="28"/>
        </w:rPr>
        <w:t xml:space="preserve">На данное заключение императрица издает указ от 12 октября 1767 года губернатору Путятину об обращении в пользу сочинения </w:t>
      </w:r>
      <w:proofErr w:type="spellStart"/>
      <w:r w:rsidRPr="00090164">
        <w:rPr>
          <w:rFonts w:ascii="Times New Roman" w:hAnsi="Times New Roman" w:cs="Times New Roman"/>
          <w:sz w:val="28"/>
          <w:szCs w:val="28"/>
        </w:rPr>
        <w:t>П.Рычкова</w:t>
      </w:r>
      <w:proofErr w:type="spellEnd"/>
      <w:proofErr w:type="gramStart"/>
      <w:r w:rsidRPr="00090164">
        <w:rPr>
          <w:rFonts w:ascii="Times New Roman" w:hAnsi="Times New Roman" w:cs="Times New Roman"/>
          <w:sz w:val="28"/>
          <w:szCs w:val="28"/>
        </w:rPr>
        <w:t>.</w:t>
      </w:r>
      <w:proofErr w:type="gramEnd"/>
      <w:r w:rsidRPr="00090164">
        <w:rPr>
          <w:rFonts w:ascii="Times New Roman" w:hAnsi="Times New Roman" w:cs="Times New Roman"/>
          <w:sz w:val="28"/>
          <w:szCs w:val="28"/>
        </w:rPr>
        <w:t xml:space="preserve"> </w:t>
      </w:r>
      <w:proofErr w:type="gramStart"/>
      <w:r w:rsidRPr="00090164">
        <w:rPr>
          <w:rFonts w:ascii="Times New Roman" w:hAnsi="Times New Roman" w:cs="Times New Roman"/>
          <w:sz w:val="28"/>
          <w:szCs w:val="28"/>
        </w:rPr>
        <w:t>в</w:t>
      </w:r>
      <w:proofErr w:type="gramEnd"/>
      <w:r w:rsidRPr="00090164">
        <w:rPr>
          <w:rFonts w:ascii="Times New Roman" w:hAnsi="Times New Roman" w:cs="Times New Roman"/>
          <w:sz w:val="28"/>
          <w:szCs w:val="28"/>
        </w:rPr>
        <w:t xml:space="preserve"> указе </w:t>
      </w:r>
      <w:r w:rsidRPr="00090164">
        <w:rPr>
          <w:rFonts w:ascii="Times New Roman" w:hAnsi="Times New Roman" w:cs="Times New Roman"/>
          <w:sz w:val="28"/>
          <w:szCs w:val="28"/>
        </w:rPr>
        <w:lastRenderedPageBreak/>
        <w:t xml:space="preserve">говорится, что сочинение </w:t>
      </w:r>
      <w:proofErr w:type="spellStart"/>
      <w:r w:rsidRPr="00090164">
        <w:rPr>
          <w:rFonts w:ascii="Times New Roman" w:hAnsi="Times New Roman" w:cs="Times New Roman"/>
          <w:sz w:val="28"/>
          <w:szCs w:val="28"/>
        </w:rPr>
        <w:t>П.Рычкова</w:t>
      </w:r>
      <w:proofErr w:type="spellEnd"/>
      <w:r w:rsidRPr="00090164">
        <w:rPr>
          <w:rFonts w:ascii="Times New Roman" w:hAnsi="Times New Roman" w:cs="Times New Roman"/>
          <w:sz w:val="28"/>
          <w:szCs w:val="28"/>
        </w:rPr>
        <w:t xml:space="preserve"> направляется в копии для необходимого изучения и применения рекомендаций автора в развитии земледелия в Оренбургском крае.</w:t>
      </w:r>
    </w:p>
    <w:p w:rsidR="00090164" w:rsidRPr="00090164" w:rsidRDefault="00090164" w:rsidP="00090164">
      <w:pPr>
        <w:spacing w:after="0" w:line="360" w:lineRule="auto"/>
        <w:ind w:firstLine="851"/>
        <w:jc w:val="both"/>
        <w:rPr>
          <w:rFonts w:ascii="Times New Roman" w:hAnsi="Times New Roman" w:cs="Times New Roman"/>
          <w:sz w:val="28"/>
          <w:szCs w:val="28"/>
        </w:rPr>
      </w:pPr>
      <w:r w:rsidRPr="00090164">
        <w:rPr>
          <w:rFonts w:ascii="Times New Roman" w:hAnsi="Times New Roman" w:cs="Times New Roman"/>
          <w:sz w:val="28"/>
          <w:szCs w:val="28"/>
        </w:rPr>
        <w:t>По заключению П. Рычкова недра Оренбургской губернии содержали большие залежи полезных ископаемых, и по этому поводу Екатерина II издает следующий указ от 30 марта 1765 года об учреждении в Екатеринбурге экспедиции для розыска драгоценных камней, мраморных, агатовых и хрустальных месторождений</w:t>
      </w:r>
      <w:r w:rsidR="00676085" w:rsidRPr="00676085">
        <w:rPr>
          <w:rFonts w:ascii="Times New Roman" w:hAnsi="Times New Roman" w:cs="Times New Roman"/>
          <w:sz w:val="28"/>
          <w:szCs w:val="28"/>
        </w:rPr>
        <w:t xml:space="preserve"> [3]</w:t>
      </w:r>
      <w:r w:rsidRPr="00090164">
        <w:rPr>
          <w:rFonts w:ascii="Times New Roman" w:hAnsi="Times New Roman" w:cs="Times New Roman"/>
          <w:sz w:val="28"/>
          <w:szCs w:val="28"/>
        </w:rPr>
        <w:t xml:space="preserve">. </w:t>
      </w:r>
    </w:p>
    <w:p w:rsidR="00090164" w:rsidRPr="00090164" w:rsidRDefault="00090164" w:rsidP="00090164">
      <w:pPr>
        <w:spacing w:after="0" w:line="360" w:lineRule="auto"/>
        <w:ind w:firstLine="851"/>
        <w:jc w:val="both"/>
        <w:rPr>
          <w:rFonts w:ascii="Times New Roman" w:hAnsi="Times New Roman" w:cs="Times New Roman"/>
          <w:sz w:val="28"/>
          <w:szCs w:val="28"/>
        </w:rPr>
      </w:pPr>
      <w:r w:rsidRPr="00090164">
        <w:rPr>
          <w:rFonts w:ascii="Times New Roman" w:hAnsi="Times New Roman" w:cs="Times New Roman"/>
          <w:sz w:val="28"/>
          <w:szCs w:val="28"/>
        </w:rPr>
        <w:t xml:space="preserve">Природно-климатические и почвенные условия Урала были неоднородны и противоречивы (от тундры и болот на севере, до открытых степных просторов на юге). На протяжении многих веков Урал стремился выработать наиболее эффективные методы ведения земледелия и животноводства. </w:t>
      </w:r>
    </w:p>
    <w:p w:rsidR="00090164" w:rsidRPr="00090164" w:rsidRDefault="00090164" w:rsidP="00090164">
      <w:pPr>
        <w:spacing w:after="0" w:line="360" w:lineRule="auto"/>
        <w:ind w:firstLine="851"/>
        <w:jc w:val="both"/>
        <w:rPr>
          <w:rFonts w:ascii="Times New Roman" w:hAnsi="Times New Roman" w:cs="Times New Roman"/>
          <w:sz w:val="28"/>
          <w:szCs w:val="28"/>
        </w:rPr>
      </w:pPr>
      <w:r w:rsidRPr="00090164">
        <w:rPr>
          <w:rFonts w:ascii="Times New Roman" w:hAnsi="Times New Roman" w:cs="Times New Roman"/>
          <w:sz w:val="28"/>
          <w:szCs w:val="28"/>
        </w:rPr>
        <w:t>По своему географическому положению Оренбургская губерния была доступным районом для большого колонизационного потока, направлявшегося из Среднего Поволжья, из Казанской губернии.</w:t>
      </w:r>
    </w:p>
    <w:p w:rsidR="00090164" w:rsidRPr="00090164" w:rsidRDefault="00090164" w:rsidP="00090164">
      <w:pPr>
        <w:spacing w:after="0" w:line="360" w:lineRule="auto"/>
        <w:ind w:firstLine="851"/>
        <w:jc w:val="both"/>
        <w:rPr>
          <w:rFonts w:ascii="Times New Roman" w:hAnsi="Times New Roman" w:cs="Times New Roman"/>
          <w:sz w:val="28"/>
          <w:szCs w:val="28"/>
        </w:rPr>
      </w:pPr>
      <w:r w:rsidRPr="00090164">
        <w:rPr>
          <w:rFonts w:ascii="Times New Roman" w:hAnsi="Times New Roman" w:cs="Times New Roman"/>
          <w:sz w:val="28"/>
          <w:szCs w:val="28"/>
        </w:rPr>
        <w:t xml:space="preserve">Постепенно, Оренбургский край заселялся, о чем свидетельствуют данные ревизских сказок второй ревизии 1744 года. По данным переписи, на территории Оренбургской губернии проживало 3625 душ мужского пола крепостных крестьян, т.е. 2.6% от общего числа всего населения. </w:t>
      </w:r>
    </w:p>
    <w:p w:rsidR="001B2A16" w:rsidRPr="00090164" w:rsidRDefault="00090164" w:rsidP="00090164">
      <w:pPr>
        <w:spacing w:after="0" w:line="360" w:lineRule="auto"/>
        <w:ind w:firstLine="851"/>
        <w:jc w:val="both"/>
        <w:rPr>
          <w:rFonts w:ascii="Times New Roman" w:hAnsi="Times New Roman" w:cs="Times New Roman"/>
          <w:sz w:val="28"/>
          <w:szCs w:val="28"/>
        </w:rPr>
      </w:pPr>
      <w:r w:rsidRPr="00090164">
        <w:rPr>
          <w:rFonts w:ascii="Times New Roman" w:hAnsi="Times New Roman" w:cs="Times New Roman"/>
          <w:sz w:val="28"/>
          <w:szCs w:val="28"/>
        </w:rPr>
        <w:t xml:space="preserve">По данным исследования В.М. </w:t>
      </w:r>
      <w:proofErr w:type="spellStart"/>
      <w:r w:rsidRPr="00090164">
        <w:rPr>
          <w:rFonts w:ascii="Times New Roman" w:hAnsi="Times New Roman" w:cs="Times New Roman"/>
          <w:sz w:val="28"/>
          <w:szCs w:val="28"/>
        </w:rPr>
        <w:t>Кабузана</w:t>
      </w:r>
      <w:proofErr w:type="spellEnd"/>
      <w:r w:rsidRPr="00090164">
        <w:rPr>
          <w:rFonts w:ascii="Times New Roman" w:hAnsi="Times New Roman" w:cs="Times New Roman"/>
          <w:sz w:val="28"/>
          <w:szCs w:val="28"/>
        </w:rPr>
        <w:t>, движение населения в Оренбургской губернии отличалось высокими темпами.</w:t>
      </w:r>
    </w:p>
    <w:p w:rsidR="001B2A16" w:rsidRDefault="00090164" w:rsidP="00B40E3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Изучая материалы трудов Рычкова</w:t>
      </w:r>
      <w:r w:rsidRPr="00090164">
        <w:rPr>
          <w:rFonts w:ascii="Times New Roman" w:hAnsi="Times New Roman" w:cs="Times New Roman"/>
          <w:sz w:val="28"/>
          <w:szCs w:val="28"/>
        </w:rPr>
        <w:t xml:space="preserve"> П.И. </w:t>
      </w:r>
      <w:r>
        <w:rPr>
          <w:rFonts w:ascii="Times New Roman" w:hAnsi="Times New Roman" w:cs="Times New Roman"/>
          <w:sz w:val="28"/>
          <w:szCs w:val="28"/>
        </w:rPr>
        <w:t>«</w:t>
      </w:r>
      <w:r w:rsidRPr="00090164">
        <w:rPr>
          <w:rFonts w:ascii="Times New Roman" w:hAnsi="Times New Roman" w:cs="Times New Roman"/>
          <w:sz w:val="28"/>
          <w:szCs w:val="28"/>
        </w:rPr>
        <w:t>О способах к умножению земледелия в Оренбургской губернии</w:t>
      </w:r>
      <w:r>
        <w:rPr>
          <w:rFonts w:ascii="Times New Roman" w:hAnsi="Times New Roman" w:cs="Times New Roman"/>
          <w:sz w:val="28"/>
          <w:szCs w:val="28"/>
        </w:rPr>
        <w:t>»</w:t>
      </w:r>
      <w:r w:rsidRPr="00090164">
        <w:rPr>
          <w:rFonts w:ascii="Times New Roman" w:hAnsi="Times New Roman" w:cs="Times New Roman"/>
          <w:sz w:val="28"/>
          <w:szCs w:val="28"/>
        </w:rPr>
        <w:t xml:space="preserve"> </w:t>
      </w:r>
      <w:proofErr w:type="gramStart"/>
      <w:r w:rsidRPr="00090164">
        <w:rPr>
          <w:rFonts w:ascii="Times New Roman" w:hAnsi="Times New Roman" w:cs="Times New Roman"/>
          <w:sz w:val="28"/>
          <w:szCs w:val="28"/>
        </w:rPr>
        <w:t>–«</w:t>
      </w:r>
      <w:proofErr w:type="gramEnd"/>
      <w:r w:rsidRPr="00090164">
        <w:rPr>
          <w:rFonts w:ascii="Times New Roman" w:hAnsi="Times New Roman" w:cs="Times New Roman"/>
          <w:sz w:val="28"/>
          <w:szCs w:val="28"/>
        </w:rPr>
        <w:t xml:space="preserve">Труды </w:t>
      </w:r>
      <w:r>
        <w:rPr>
          <w:rFonts w:ascii="Times New Roman" w:hAnsi="Times New Roman" w:cs="Times New Roman"/>
          <w:sz w:val="28"/>
          <w:szCs w:val="28"/>
        </w:rPr>
        <w:t>ВЭО», ч.7.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1767. С – 1-25, мы еще раз убеждаемся об обширных территориях Оренбургской губернии.</w:t>
      </w:r>
    </w:p>
    <w:p w:rsidR="00090164" w:rsidRPr="00090164" w:rsidRDefault="00090164" w:rsidP="00B40E31">
      <w:pPr>
        <w:spacing w:after="0" w:line="360" w:lineRule="auto"/>
        <w:ind w:firstLine="851"/>
        <w:jc w:val="both"/>
        <w:rPr>
          <w:rFonts w:ascii="Times New Roman" w:hAnsi="Times New Roman" w:cs="Times New Roman"/>
          <w:sz w:val="28"/>
          <w:szCs w:val="28"/>
        </w:rPr>
      </w:pPr>
      <w:r w:rsidRPr="00090164">
        <w:rPr>
          <w:rFonts w:ascii="Times New Roman" w:hAnsi="Times New Roman" w:cs="Times New Roman"/>
          <w:sz w:val="28"/>
          <w:szCs w:val="28"/>
        </w:rPr>
        <w:t xml:space="preserve">В 1767 году в члены Вольного экономического общества был избран П.И. </w:t>
      </w:r>
      <w:proofErr w:type="spellStart"/>
      <w:r w:rsidRPr="00090164">
        <w:rPr>
          <w:rFonts w:ascii="Times New Roman" w:hAnsi="Times New Roman" w:cs="Times New Roman"/>
          <w:sz w:val="28"/>
          <w:szCs w:val="28"/>
        </w:rPr>
        <w:t>Рычков</w:t>
      </w:r>
      <w:proofErr w:type="spellEnd"/>
      <w:r w:rsidRPr="00090164">
        <w:rPr>
          <w:rFonts w:ascii="Times New Roman" w:hAnsi="Times New Roman" w:cs="Times New Roman"/>
          <w:sz w:val="28"/>
          <w:szCs w:val="28"/>
        </w:rPr>
        <w:t xml:space="preserve">. В своих «Ответах на экономические вопросы», в частности на вопрос о плодородии почв в Оренбургской губернии, </w:t>
      </w:r>
      <w:proofErr w:type="spellStart"/>
      <w:r w:rsidRPr="00090164">
        <w:rPr>
          <w:rFonts w:ascii="Times New Roman" w:hAnsi="Times New Roman" w:cs="Times New Roman"/>
          <w:sz w:val="28"/>
          <w:szCs w:val="28"/>
        </w:rPr>
        <w:t>Рычков</w:t>
      </w:r>
      <w:proofErr w:type="spellEnd"/>
      <w:r w:rsidRPr="00090164">
        <w:rPr>
          <w:rFonts w:ascii="Times New Roman" w:hAnsi="Times New Roman" w:cs="Times New Roman"/>
          <w:sz w:val="28"/>
          <w:szCs w:val="28"/>
        </w:rPr>
        <w:t xml:space="preserve"> П.И. писал: «Оренбургская губерния по великому множеству самых лучших и хлебных земель могла бы числиться между плодороднейшими местами по всей </w:t>
      </w:r>
      <w:r w:rsidRPr="00090164">
        <w:rPr>
          <w:rFonts w:ascii="Times New Roman" w:hAnsi="Times New Roman" w:cs="Times New Roman"/>
          <w:sz w:val="28"/>
          <w:szCs w:val="28"/>
        </w:rPr>
        <w:lastRenderedPageBreak/>
        <w:t xml:space="preserve">Российской империи, </w:t>
      </w:r>
      <w:proofErr w:type="gramStart"/>
      <w:r w:rsidRPr="00090164">
        <w:rPr>
          <w:rFonts w:ascii="Times New Roman" w:hAnsi="Times New Roman" w:cs="Times New Roman"/>
          <w:sz w:val="28"/>
          <w:szCs w:val="28"/>
        </w:rPr>
        <w:t>ежели</w:t>
      </w:r>
      <w:proofErr w:type="gramEnd"/>
      <w:r w:rsidRPr="00090164">
        <w:rPr>
          <w:rFonts w:ascii="Times New Roman" w:hAnsi="Times New Roman" w:cs="Times New Roman"/>
          <w:sz w:val="28"/>
          <w:szCs w:val="28"/>
        </w:rPr>
        <w:t xml:space="preserve"> б умножены были в ней прилежные земледельцы». Он пришел к выводу, что Уфимская, </w:t>
      </w:r>
      <w:proofErr w:type="spellStart"/>
      <w:r w:rsidRPr="00090164">
        <w:rPr>
          <w:rFonts w:ascii="Times New Roman" w:hAnsi="Times New Roman" w:cs="Times New Roman"/>
          <w:sz w:val="28"/>
          <w:szCs w:val="28"/>
        </w:rPr>
        <w:t>Исецкая</w:t>
      </w:r>
      <w:proofErr w:type="spellEnd"/>
      <w:r w:rsidRPr="00090164">
        <w:rPr>
          <w:rFonts w:ascii="Times New Roman" w:hAnsi="Times New Roman" w:cs="Times New Roman"/>
          <w:sz w:val="28"/>
          <w:szCs w:val="28"/>
        </w:rPr>
        <w:t xml:space="preserve"> и Ставропольская провинции Оренбургской губернии «избыточествуют самыми тучными и хлебопаше</w:t>
      </w:r>
      <w:r>
        <w:rPr>
          <w:rFonts w:ascii="Times New Roman" w:hAnsi="Times New Roman" w:cs="Times New Roman"/>
          <w:sz w:val="28"/>
          <w:szCs w:val="28"/>
        </w:rPr>
        <w:t>ству наиспособнейшими землями</w:t>
      </w:r>
      <w:r w:rsidR="00676085" w:rsidRPr="00676085">
        <w:rPr>
          <w:rFonts w:ascii="Times New Roman" w:hAnsi="Times New Roman" w:cs="Times New Roman"/>
          <w:sz w:val="28"/>
          <w:szCs w:val="28"/>
        </w:rPr>
        <w:t xml:space="preserve"> [1]</w:t>
      </w:r>
      <w:r>
        <w:rPr>
          <w:rFonts w:ascii="Times New Roman" w:hAnsi="Times New Roman" w:cs="Times New Roman"/>
          <w:sz w:val="28"/>
          <w:szCs w:val="28"/>
        </w:rPr>
        <w:t xml:space="preserve">. </w:t>
      </w:r>
    </w:p>
    <w:p w:rsidR="00090164" w:rsidRPr="00090164" w:rsidRDefault="00090164" w:rsidP="005762C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Особенности </w:t>
      </w:r>
      <w:r w:rsidRPr="00090164">
        <w:rPr>
          <w:rFonts w:ascii="Times New Roman" w:hAnsi="Times New Roman" w:cs="Times New Roman"/>
          <w:sz w:val="28"/>
          <w:szCs w:val="28"/>
        </w:rPr>
        <w:t>комплексн</w:t>
      </w:r>
      <w:r>
        <w:rPr>
          <w:rFonts w:ascii="Times New Roman" w:hAnsi="Times New Roman" w:cs="Times New Roman"/>
          <w:sz w:val="28"/>
          <w:szCs w:val="28"/>
        </w:rPr>
        <w:t>ой</w:t>
      </w:r>
      <w:r w:rsidRPr="00090164">
        <w:rPr>
          <w:rFonts w:ascii="Times New Roman" w:hAnsi="Times New Roman" w:cs="Times New Roman"/>
          <w:sz w:val="28"/>
          <w:szCs w:val="28"/>
        </w:rPr>
        <w:t xml:space="preserve"> географическ</w:t>
      </w:r>
      <w:r>
        <w:rPr>
          <w:rFonts w:ascii="Times New Roman" w:hAnsi="Times New Roman" w:cs="Times New Roman"/>
          <w:sz w:val="28"/>
          <w:szCs w:val="28"/>
        </w:rPr>
        <w:t>ой</w:t>
      </w:r>
      <w:r w:rsidRPr="00090164">
        <w:rPr>
          <w:rFonts w:ascii="Times New Roman" w:hAnsi="Times New Roman" w:cs="Times New Roman"/>
          <w:sz w:val="28"/>
          <w:szCs w:val="28"/>
        </w:rPr>
        <w:t xml:space="preserve"> характеристик</w:t>
      </w:r>
      <w:r>
        <w:rPr>
          <w:rFonts w:ascii="Times New Roman" w:hAnsi="Times New Roman" w:cs="Times New Roman"/>
          <w:sz w:val="28"/>
          <w:szCs w:val="28"/>
        </w:rPr>
        <w:t>и Оренбургской области так же изложен у</w:t>
      </w:r>
      <w:r w:rsidRPr="00090164">
        <w:rPr>
          <w:rFonts w:ascii="Times New Roman" w:hAnsi="Times New Roman" w:cs="Times New Roman"/>
          <w:sz w:val="28"/>
          <w:szCs w:val="28"/>
        </w:rPr>
        <w:t>чебник</w:t>
      </w:r>
      <w:r>
        <w:rPr>
          <w:rFonts w:ascii="Times New Roman" w:hAnsi="Times New Roman" w:cs="Times New Roman"/>
          <w:sz w:val="28"/>
          <w:szCs w:val="28"/>
        </w:rPr>
        <w:t>е</w:t>
      </w:r>
      <w:r w:rsidRPr="00090164">
        <w:rPr>
          <w:rFonts w:ascii="Times New Roman" w:hAnsi="Times New Roman" w:cs="Times New Roman"/>
          <w:sz w:val="28"/>
          <w:szCs w:val="28"/>
        </w:rPr>
        <w:t xml:space="preserve"> для 8-9-х кл</w:t>
      </w:r>
      <w:r>
        <w:rPr>
          <w:rFonts w:ascii="Times New Roman" w:hAnsi="Times New Roman" w:cs="Times New Roman"/>
          <w:sz w:val="28"/>
          <w:szCs w:val="28"/>
        </w:rPr>
        <w:t xml:space="preserve">ассов общеобразовательной школы под редакцией </w:t>
      </w:r>
      <w:r w:rsidRPr="00090164">
        <w:rPr>
          <w:rFonts w:ascii="Times New Roman" w:hAnsi="Times New Roman" w:cs="Times New Roman"/>
          <w:sz w:val="28"/>
          <w:szCs w:val="28"/>
        </w:rPr>
        <w:t xml:space="preserve">А. А. </w:t>
      </w:r>
      <w:proofErr w:type="spellStart"/>
      <w:r w:rsidRPr="00090164">
        <w:rPr>
          <w:rFonts w:ascii="Times New Roman" w:hAnsi="Times New Roman" w:cs="Times New Roman"/>
          <w:sz w:val="28"/>
          <w:szCs w:val="28"/>
        </w:rPr>
        <w:t>Чибилева</w:t>
      </w:r>
      <w:proofErr w:type="spellEnd"/>
      <w:r w:rsidRPr="00090164">
        <w:rPr>
          <w:rFonts w:ascii="Times New Roman" w:hAnsi="Times New Roman" w:cs="Times New Roman"/>
          <w:sz w:val="28"/>
          <w:szCs w:val="28"/>
        </w:rPr>
        <w:t>, Р. Ш. Ахметова</w:t>
      </w:r>
      <w:r>
        <w:rPr>
          <w:rFonts w:ascii="Times New Roman" w:hAnsi="Times New Roman" w:cs="Times New Roman"/>
          <w:sz w:val="28"/>
          <w:szCs w:val="28"/>
        </w:rPr>
        <w:t xml:space="preserve"> «География Оренбургской </w:t>
      </w:r>
      <w:r w:rsidRPr="00090164">
        <w:rPr>
          <w:rFonts w:ascii="Times New Roman" w:hAnsi="Times New Roman" w:cs="Times New Roman"/>
          <w:sz w:val="28"/>
          <w:szCs w:val="28"/>
        </w:rPr>
        <w:t>Области</w:t>
      </w:r>
      <w:r>
        <w:rPr>
          <w:rFonts w:ascii="Times New Roman" w:hAnsi="Times New Roman" w:cs="Times New Roman"/>
          <w:sz w:val="28"/>
          <w:szCs w:val="28"/>
        </w:rPr>
        <w:t>», здесь авторы рассматривают становление границ Оренбургского края с древних времен по настоящее время. И указывают, что: «</w:t>
      </w:r>
      <w:r w:rsidR="005762C4">
        <w:rPr>
          <w:rFonts w:ascii="Times New Roman" w:hAnsi="Times New Roman" w:cs="Times New Roman"/>
          <w:sz w:val="28"/>
          <w:szCs w:val="28"/>
        </w:rPr>
        <w:t xml:space="preserve">…с </w:t>
      </w:r>
      <w:r w:rsidR="005762C4" w:rsidRPr="005762C4">
        <w:rPr>
          <w:rFonts w:ascii="Times New Roman" w:hAnsi="Times New Roman" w:cs="Times New Roman"/>
          <w:sz w:val="28"/>
          <w:szCs w:val="28"/>
        </w:rPr>
        <w:t xml:space="preserve">середины 30-х годов XVIII </w:t>
      </w:r>
      <w:r w:rsidR="005762C4">
        <w:rPr>
          <w:rFonts w:ascii="Times New Roman" w:hAnsi="Times New Roman" w:cs="Times New Roman"/>
          <w:sz w:val="28"/>
          <w:szCs w:val="28"/>
        </w:rPr>
        <w:t xml:space="preserve">в. открывается важнейший этап в </w:t>
      </w:r>
      <w:r w:rsidR="005762C4" w:rsidRPr="005762C4">
        <w:rPr>
          <w:rFonts w:ascii="Times New Roman" w:hAnsi="Times New Roman" w:cs="Times New Roman"/>
          <w:sz w:val="28"/>
          <w:szCs w:val="28"/>
        </w:rPr>
        <w:t>истории освоения Оренбуржья. В результате деятельности Оренбургской экспедиции (комиссии)</w:t>
      </w:r>
      <w:r w:rsidR="005762C4">
        <w:rPr>
          <w:rFonts w:ascii="Times New Roman" w:hAnsi="Times New Roman" w:cs="Times New Roman"/>
          <w:sz w:val="28"/>
          <w:szCs w:val="28"/>
        </w:rPr>
        <w:t xml:space="preserve"> </w:t>
      </w:r>
      <w:r w:rsidR="005762C4" w:rsidRPr="005762C4">
        <w:rPr>
          <w:rFonts w:ascii="Times New Roman" w:hAnsi="Times New Roman" w:cs="Times New Roman"/>
          <w:sz w:val="28"/>
          <w:szCs w:val="28"/>
        </w:rPr>
        <w:t xml:space="preserve">были включены в состав России обширные пространства Южного </w:t>
      </w:r>
      <w:proofErr w:type="spellStart"/>
      <w:r w:rsidR="005762C4" w:rsidRPr="005762C4">
        <w:rPr>
          <w:rFonts w:ascii="Times New Roman" w:hAnsi="Times New Roman" w:cs="Times New Roman"/>
          <w:sz w:val="28"/>
          <w:szCs w:val="28"/>
        </w:rPr>
        <w:t>Приуралья</w:t>
      </w:r>
      <w:proofErr w:type="spellEnd"/>
      <w:r w:rsidR="005762C4" w:rsidRPr="005762C4">
        <w:rPr>
          <w:rFonts w:ascii="Times New Roman" w:hAnsi="Times New Roman" w:cs="Times New Roman"/>
          <w:sz w:val="28"/>
          <w:szCs w:val="28"/>
        </w:rPr>
        <w:t xml:space="preserve"> и </w:t>
      </w:r>
      <w:proofErr w:type="spellStart"/>
      <w:r w:rsidR="005762C4" w:rsidRPr="005762C4">
        <w:rPr>
          <w:rFonts w:ascii="Times New Roman" w:hAnsi="Times New Roman" w:cs="Times New Roman"/>
          <w:sz w:val="28"/>
          <w:szCs w:val="28"/>
        </w:rPr>
        <w:t>СеверногоКазахстана</w:t>
      </w:r>
      <w:proofErr w:type="spellEnd"/>
      <w:r w:rsidR="005762C4" w:rsidRPr="005762C4">
        <w:rPr>
          <w:rFonts w:ascii="Times New Roman" w:hAnsi="Times New Roman" w:cs="Times New Roman"/>
          <w:sz w:val="28"/>
          <w:szCs w:val="28"/>
        </w:rPr>
        <w:t>, открыты возможности для их освоения и развития</w:t>
      </w:r>
      <w:r w:rsidR="005762C4">
        <w:rPr>
          <w:rFonts w:ascii="Times New Roman" w:hAnsi="Times New Roman" w:cs="Times New Roman"/>
          <w:sz w:val="28"/>
          <w:szCs w:val="28"/>
        </w:rPr>
        <w:t>»</w:t>
      </w:r>
      <w:r w:rsidR="005762C4" w:rsidRPr="005762C4">
        <w:rPr>
          <w:rFonts w:ascii="Times New Roman" w:hAnsi="Times New Roman" w:cs="Times New Roman"/>
          <w:sz w:val="28"/>
          <w:szCs w:val="28"/>
        </w:rPr>
        <w:t>.</w:t>
      </w:r>
    </w:p>
    <w:p w:rsidR="005762C4" w:rsidRPr="005762C4" w:rsidRDefault="005762C4" w:rsidP="005762C4">
      <w:pPr>
        <w:spacing w:after="0" w:line="360" w:lineRule="auto"/>
        <w:ind w:firstLine="851"/>
        <w:jc w:val="both"/>
        <w:rPr>
          <w:rFonts w:ascii="Times New Roman" w:hAnsi="Times New Roman" w:cs="Times New Roman"/>
          <w:sz w:val="28"/>
          <w:szCs w:val="28"/>
        </w:rPr>
      </w:pPr>
      <w:r w:rsidRPr="005762C4">
        <w:rPr>
          <w:rFonts w:ascii="Times New Roman" w:hAnsi="Times New Roman" w:cs="Times New Roman"/>
          <w:sz w:val="28"/>
          <w:szCs w:val="28"/>
        </w:rPr>
        <w:t xml:space="preserve">В </w:t>
      </w:r>
      <w:r>
        <w:rPr>
          <w:rFonts w:ascii="Times New Roman" w:hAnsi="Times New Roman" w:cs="Times New Roman"/>
          <w:sz w:val="28"/>
          <w:szCs w:val="28"/>
        </w:rPr>
        <w:t>учебнике приводятся удивительные и познавательные факты: «</w:t>
      </w:r>
      <w:r w:rsidRPr="005762C4">
        <w:rPr>
          <w:rFonts w:ascii="Times New Roman" w:hAnsi="Times New Roman" w:cs="Times New Roman"/>
          <w:sz w:val="28"/>
          <w:szCs w:val="28"/>
        </w:rPr>
        <w:t>В XVIII в. в составе Оренбургской экспедиции работ</w:t>
      </w:r>
      <w:r>
        <w:rPr>
          <w:rFonts w:ascii="Times New Roman" w:hAnsi="Times New Roman" w:cs="Times New Roman"/>
          <w:sz w:val="28"/>
          <w:szCs w:val="28"/>
        </w:rPr>
        <w:t xml:space="preserve">али ученые-естествоиспытатели — </w:t>
      </w:r>
      <w:r w:rsidRPr="005762C4">
        <w:rPr>
          <w:rFonts w:ascii="Times New Roman" w:hAnsi="Times New Roman" w:cs="Times New Roman"/>
          <w:sz w:val="28"/>
          <w:szCs w:val="28"/>
        </w:rPr>
        <w:t>первые исследователи Оренбуржья</w:t>
      </w:r>
      <w:r w:rsidR="00676085" w:rsidRPr="00676085">
        <w:rPr>
          <w:rFonts w:ascii="Times New Roman" w:hAnsi="Times New Roman" w:cs="Times New Roman"/>
          <w:sz w:val="28"/>
          <w:szCs w:val="28"/>
        </w:rPr>
        <w:t xml:space="preserve"> [2]</w:t>
      </w:r>
      <w:r w:rsidRPr="005762C4">
        <w:rPr>
          <w:rFonts w:ascii="Times New Roman" w:hAnsi="Times New Roman" w:cs="Times New Roman"/>
          <w:sz w:val="28"/>
          <w:szCs w:val="28"/>
        </w:rPr>
        <w:t>.</w:t>
      </w:r>
    </w:p>
    <w:p w:rsidR="005762C4" w:rsidRPr="005762C4" w:rsidRDefault="005762C4" w:rsidP="005762C4">
      <w:pPr>
        <w:spacing w:after="0" w:line="360" w:lineRule="auto"/>
        <w:ind w:firstLine="851"/>
        <w:jc w:val="both"/>
        <w:rPr>
          <w:rFonts w:ascii="Times New Roman" w:hAnsi="Times New Roman" w:cs="Times New Roman"/>
          <w:sz w:val="28"/>
          <w:szCs w:val="28"/>
        </w:rPr>
      </w:pPr>
      <w:r w:rsidRPr="005762C4">
        <w:rPr>
          <w:rFonts w:ascii="Times New Roman" w:hAnsi="Times New Roman" w:cs="Times New Roman"/>
          <w:sz w:val="28"/>
          <w:szCs w:val="28"/>
        </w:rPr>
        <w:t>«Колумбом Оренбургского края» называют Петра Ивановича Рычкова (17</w:t>
      </w:r>
      <w:r>
        <w:rPr>
          <w:rFonts w:ascii="Times New Roman" w:hAnsi="Times New Roman" w:cs="Times New Roman"/>
          <w:sz w:val="28"/>
          <w:szCs w:val="28"/>
        </w:rPr>
        <w:t xml:space="preserve">12—1777). П.И. </w:t>
      </w:r>
      <w:proofErr w:type="spellStart"/>
      <w:r w:rsidRPr="005762C4">
        <w:rPr>
          <w:rFonts w:ascii="Times New Roman" w:hAnsi="Times New Roman" w:cs="Times New Roman"/>
          <w:sz w:val="28"/>
          <w:szCs w:val="28"/>
        </w:rPr>
        <w:t>Рычков</w:t>
      </w:r>
      <w:proofErr w:type="spellEnd"/>
      <w:r w:rsidRPr="005762C4">
        <w:rPr>
          <w:rFonts w:ascii="Times New Roman" w:hAnsi="Times New Roman" w:cs="Times New Roman"/>
          <w:sz w:val="28"/>
          <w:szCs w:val="28"/>
        </w:rPr>
        <w:t xml:space="preserve"> (</w:t>
      </w:r>
      <w:r>
        <w:rPr>
          <w:rFonts w:ascii="Times New Roman" w:hAnsi="Times New Roman" w:cs="Times New Roman"/>
          <w:sz w:val="28"/>
          <w:szCs w:val="28"/>
        </w:rPr>
        <w:t xml:space="preserve">Приложение А, </w:t>
      </w:r>
      <w:r w:rsidRPr="005762C4">
        <w:rPr>
          <w:rFonts w:ascii="Times New Roman" w:hAnsi="Times New Roman" w:cs="Times New Roman"/>
          <w:sz w:val="28"/>
          <w:szCs w:val="28"/>
        </w:rPr>
        <w:t xml:space="preserve">рис. </w:t>
      </w:r>
      <w:r>
        <w:rPr>
          <w:rFonts w:ascii="Times New Roman" w:hAnsi="Times New Roman" w:cs="Times New Roman"/>
          <w:sz w:val="28"/>
          <w:szCs w:val="28"/>
        </w:rPr>
        <w:t>1</w:t>
      </w:r>
      <w:r w:rsidRPr="005762C4">
        <w:rPr>
          <w:rFonts w:ascii="Times New Roman" w:hAnsi="Times New Roman" w:cs="Times New Roman"/>
          <w:sz w:val="28"/>
          <w:szCs w:val="28"/>
        </w:rPr>
        <w:t>) в 1741 г. возглавил Географический департамент при Оренбургской комиссии,</w:t>
      </w:r>
      <w:r>
        <w:rPr>
          <w:rFonts w:ascii="Times New Roman" w:hAnsi="Times New Roman" w:cs="Times New Roman"/>
          <w:sz w:val="28"/>
          <w:szCs w:val="28"/>
        </w:rPr>
        <w:t xml:space="preserve"> </w:t>
      </w:r>
      <w:r w:rsidRPr="005762C4">
        <w:rPr>
          <w:rFonts w:ascii="Times New Roman" w:hAnsi="Times New Roman" w:cs="Times New Roman"/>
          <w:sz w:val="28"/>
          <w:szCs w:val="28"/>
        </w:rPr>
        <w:t>где под его руководством были составлены генеральная карта Оренбургской губернии и первый</w:t>
      </w:r>
      <w:r>
        <w:rPr>
          <w:rFonts w:ascii="Times New Roman" w:hAnsi="Times New Roman" w:cs="Times New Roman"/>
          <w:sz w:val="28"/>
          <w:szCs w:val="28"/>
        </w:rPr>
        <w:t xml:space="preserve"> </w:t>
      </w:r>
      <w:r w:rsidRPr="005762C4">
        <w:rPr>
          <w:rFonts w:ascii="Times New Roman" w:hAnsi="Times New Roman" w:cs="Times New Roman"/>
          <w:sz w:val="28"/>
          <w:szCs w:val="28"/>
        </w:rPr>
        <w:t xml:space="preserve">атлас края. В качестве пояснительной записки к карте </w:t>
      </w:r>
      <w:proofErr w:type="spellStart"/>
      <w:r w:rsidRPr="005762C4">
        <w:rPr>
          <w:rFonts w:ascii="Times New Roman" w:hAnsi="Times New Roman" w:cs="Times New Roman"/>
          <w:sz w:val="28"/>
          <w:szCs w:val="28"/>
        </w:rPr>
        <w:t>Рычков</w:t>
      </w:r>
      <w:proofErr w:type="spellEnd"/>
      <w:r w:rsidRPr="005762C4">
        <w:rPr>
          <w:rFonts w:ascii="Times New Roman" w:hAnsi="Times New Roman" w:cs="Times New Roman"/>
          <w:sz w:val="28"/>
          <w:szCs w:val="28"/>
        </w:rPr>
        <w:t xml:space="preserve"> написал «Топографию</w:t>
      </w:r>
      <w:r>
        <w:rPr>
          <w:rFonts w:ascii="Times New Roman" w:hAnsi="Times New Roman" w:cs="Times New Roman"/>
          <w:sz w:val="28"/>
          <w:szCs w:val="28"/>
        </w:rPr>
        <w:t xml:space="preserve"> </w:t>
      </w:r>
      <w:r w:rsidRPr="005762C4">
        <w:rPr>
          <w:rFonts w:ascii="Times New Roman" w:hAnsi="Times New Roman" w:cs="Times New Roman"/>
          <w:sz w:val="28"/>
          <w:szCs w:val="28"/>
        </w:rPr>
        <w:t>Оренбургскую» (1755—1760) и в 1759 г. был избран первым членом-корреспондентом</w:t>
      </w:r>
      <w:proofErr w:type="gramStart"/>
      <w:r w:rsidRPr="005762C4">
        <w:rPr>
          <w:rFonts w:ascii="Times New Roman" w:hAnsi="Times New Roman" w:cs="Times New Roman"/>
          <w:sz w:val="28"/>
          <w:szCs w:val="28"/>
        </w:rPr>
        <w:t xml:space="preserve"> С</w:t>
      </w:r>
      <w:proofErr w:type="gramEnd"/>
      <w:r w:rsidRPr="005762C4">
        <w:rPr>
          <w:rFonts w:ascii="Times New Roman" w:hAnsi="Times New Roman" w:cs="Times New Roman"/>
          <w:sz w:val="28"/>
          <w:szCs w:val="28"/>
        </w:rPr>
        <w:t>анкт-</w:t>
      </w:r>
      <w:r>
        <w:rPr>
          <w:rFonts w:ascii="Times New Roman" w:hAnsi="Times New Roman" w:cs="Times New Roman"/>
          <w:sz w:val="28"/>
          <w:szCs w:val="28"/>
        </w:rPr>
        <w:t xml:space="preserve"> </w:t>
      </w:r>
      <w:r w:rsidRPr="005762C4">
        <w:rPr>
          <w:rFonts w:ascii="Times New Roman" w:hAnsi="Times New Roman" w:cs="Times New Roman"/>
          <w:sz w:val="28"/>
          <w:szCs w:val="28"/>
        </w:rPr>
        <w:t xml:space="preserve">Петербургской академии наук. П.И. </w:t>
      </w:r>
      <w:proofErr w:type="spellStart"/>
      <w:r w:rsidRPr="005762C4">
        <w:rPr>
          <w:rFonts w:ascii="Times New Roman" w:hAnsi="Times New Roman" w:cs="Times New Roman"/>
          <w:sz w:val="28"/>
          <w:szCs w:val="28"/>
        </w:rPr>
        <w:t>Рычков</w:t>
      </w:r>
      <w:proofErr w:type="spellEnd"/>
      <w:r w:rsidRPr="005762C4">
        <w:rPr>
          <w:rFonts w:ascii="Times New Roman" w:hAnsi="Times New Roman" w:cs="Times New Roman"/>
          <w:sz w:val="28"/>
          <w:szCs w:val="28"/>
        </w:rPr>
        <w:t xml:space="preserve"> является автором множества статей по географии,</w:t>
      </w:r>
      <w:r>
        <w:rPr>
          <w:rFonts w:ascii="Times New Roman" w:hAnsi="Times New Roman" w:cs="Times New Roman"/>
          <w:sz w:val="28"/>
          <w:szCs w:val="28"/>
        </w:rPr>
        <w:t xml:space="preserve"> </w:t>
      </w:r>
      <w:r w:rsidRPr="005762C4">
        <w:rPr>
          <w:rFonts w:ascii="Times New Roman" w:hAnsi="Times New Roman" w:cs="Times New Roman"/>
          <w:sz w:val="28"/>
          <w:szCs w:val="28"/>
        </w:rPr>
        <w:t>истории, экономике Оренбургского края, которые стали первоисточником для всех последующих</w:t>
      </w:r>
      <w:r>
        <w:rPr>
          <w:rFonts w:ascii="Times New Roman" w:hAnsi="Times New Roman" w:cs="Times New Roman"/>
          <w:sz w:val="28"/>
          <w:szCs w:val="28"/>
        </w:rPr>
        <w:t xml:space="preserve"> </w:t>
      </w:r>
      <w:r w:rsidRPr="005762C4">
        <w:rPr>
          <w:rFonts w:ascii="Times New Roman" w:hAnsi="Times New Roman" w:cs="Times New Roman"/>
          <w:sz w:val="28"/>
          <w:szCs w:val="28"/>
        </w:rPr>
        <w:t>исследователей Оренбургского края.</w:t>
      </w:r>
    </w:p>
    <w:p w:rsidR="007F7B91" w:rsidRDefault="005762C4" w:rsidP="005762C4">
      <w:pPr>
        <w:spacing w:after="0" w:line="360" w:lineRule="auto"/>
        <w:ind w:firstLine="851"/>
        <w:jc w:val="both"/>
        <w:rPr>
          <w:rFonts w:ascii="Times New Roman" w:hAnsi="Times New Roman" w:cs="Times New Roman"/>
          <w:sz w:val="28"/>
          <w:szCs w:val="28"/>
        </w:rPr>
      </w:pPr>
      <w:r w:rsidRPr="005762C4">
        <w:rPr>
          <w:rFonts w:ascii="Times New Roman" w:hAnsi="Times New Roman" w:cs="Times New Roman"/>
          <w:sz w:val="28"/>
          <w:szCs w:val="28"/>
        </w:rPr>
        <w:t>Большой вклад в изучение физико-географических особе</w:t>
      </w:r>
      <w:r>
        <w:rPr>
          <w:rFonts w:ascii="Times New Roman" w:hAnsi="Times New Roman" w:cs="Times New Roman"/>
          <w:sz w:val="28"/>
          <w:szCs w:val="28"/>
        </w:rPr>
        <w:t xml:space="preserve">нностей Оренбургского края внес </w:t>
      </w:r>
      <w:r w:rsidRPr="005762C4">
        <w:rPr>
          <w:rFonts w:ascii="Times New Roman" w:hAnsi="Times New Roman" w:cs="Times New Roman"/>
          <w:sz w:val="28"/>
          <w:szCs w:val="28"/>
        </w:rPr>
        <w:t xml:space="preserve">Петр Симон Паллас (1741—1811). Паллас </w:t>
      </w:r>
      <w:r w:rsidRPr="005762C4">
        <w:rPr>
          <w:rFonts w:ascii="Times New Roman" w:hAnsi="Times New Roman" w:cs="Times New Roman"/>
          <w:sz w:val="28"/>
          <w:szCs w:val="28"/>
        </w:rPr>
        <w:lastRenderedPageBreak/>
        <w:t>(</w:t>
      </w:r>
      <w:r>
        <w:rPr>
          <w:rFonts w:ascii="Times New Roman" w:hAnsi="Times New Roman" w:cs="Times New Roman"/>
          <w:sz w:val="28"/>
          <w:szCs w:val="28"/>
        </w:rPr>
        <w:t>Приложение</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w:t>
      </w:r>
      <w:r w:rsidRPr="005762C4">
        <w:rPr>
          <w:rFonts w:ascii="Times New Roman" w:hAnsi="Times New Roman" w:cs="Times New Roman"/>
          <w:sz w:val="28"/>
          <w:szCs w:val="28"/>
        </w:rPr>
        <w:t xml:space="preserve">рис. </w:t>
      </w:r>
      <w:r>
        <w:rPr>
          <w:rFonts w:ascii="Times New Roman" w:hAnsi="Times New Roman" w:cs="Times New Roman"/>
          <w:sz w:val="28"/>
          <w:szCs w:val="28"/>
        </w:rPr>
        <w:t>2</w:t>
      </w:r>
      <w:r w:rsidRPr="005762C4">
        <w:rPr>
          <w:rFonts w:ascii="Times New Roman" w:hAnsi="Times New Roman" w:cs="Times New Roman"/>
          <w:sz w:val="28"/>
          <w:szCs w:val="28"/>
        </w:rPr>
        <w:t>) как известный ученый-натуралист из</w:t>
      </w:r>
      <w:r>
        <w:rPr>
          <w:rFonts w:ascii="Times New Roman" w:hAnsi="Times New Roman" w:cs="Times New Roman"/>
          <w:sz w:val="28"/>
          <w:szCs w:val="28"/>
        </w:rPr>
        <w:t xml:space="preserve"> </w:t>
      </w:r>
      <w:r w:rsidRPr="005762C4">
        <w:rPr>
          <w:rFonts w:ascii="Times New Roman" w:hAnsi="Times New Roman" w:cs="Times New Roman"/>
          <w:sz w:val="28"/>
          <w:szCs w:val="28"/>
        </w:rPr>
        <w:t xml:space="preserve">Германии был приглашен Академией наук в Россию. </w:t>
      </w:r>
    </w:p>
    <w:p w:rsidR="005762C4" w:rsidRDefault="005762C4" w:rsidP="007F7B91">
      <w:pPr>
        <w:spacing w:after="0" w:line="360" w:lineRule="auto"/>
        <w:ind w:firstLine="851"/>
        <w:jc w:val="both"/>
        <w:rPr>
          <w:rFonts w:ascii="Times New Roman" w:hAnsi="Times New Roman" w:cs="Times New Roman"/>
          <w:sz w:val="28"/>
          <w:szCs w:val="28"/>
        </w:rPr>
      </w:pPr>
      <w:r w:rsidRPr="005762C4">
        <w:rPr>
          <w:rFonts w:ascii="Times New Roman" w:hAnsi="Times New Roman" w:cs="Times New Roman"/>
          <w:sz w:val="28"/>
          <w:szCs w:val="28"/>
        </w:rPr>
        <w:t>В 1769—1773 гг. он путешествовал по</w:t>
      </w:r>
      <w:r>
        <w:rPr>
          <w:rFonts w:ascii="Times New Roman" w:hAnsi="Times New Roman" w:cs="Times New Roman"/>
          <w:sz w:val="28"/>
          <w:szCs w:val="28"/>
        </w:rPr>
        <w:t xml:space="preserve"> </w:t>
      </w:r>
      <w:r w:rsidRPr="005762C4">
        <w:rPr>
          <w:rFonts w:ascii="Times New Roman" w:hAnsi="Times New Roman" w:cs="Times New Roman"/>
          <w:sz w:val="28"/>
          <w:szCs w:val="28"/>
        </w:rPr>
        <w:t>Оренбургской губернии, результатом чего стал трехтомный труд «Путешествие по разным</w:t>
      </w:r>
      <w:r>
        <w:rPr>
          <w:rFonts w:ascii="Times New Roman" w:hAnsi="Times New Roman" w:cs="Times New Roman"/>
          <w:sz w:val="28"/>
          <w:szCs w:val="28"/>
        </w:rPr>
        <w:t xml:space="preserve"> </w:t>
      </w:r>
      <w:r w:rsidRPr="005762C4">
        <w:rPr>
          <w:rFonts w:ascii="Times New Roman" w:hAnsi="Times New Roman" w:cs="Times New Roman"/>
          <w:sz w:val="28"/>
          <w:szCs w:val="28"/>
        </w:rPr>
        <w:t>провинциям Российского государства». Им была установлена граница между степями и</w:t>
      </w:r>
      <w:r>
        <w:rPr>
          <w:rFonts w:ascii="Times New Roman" w:hAnsi="Times New Roman" w:cs="Times New Roman"/>
          <w:sz w:val="28"/>
          <w:szCs w:val="28"/>
        </w:rPr>
        <w:t xml:space="preserve"> </w:t>
      </w:r>
      <w:r w:rsidRPr="005762C4">
        <w:rPr>
          <w:rFonts w:ascii="Times New Roman" w:hAnsi="Times New Roman" w:cs="Times New Roman"/>
          <w:sz w:val="28"/>
          <w:szCs w:val="28"/>
        </w:rPr>
        <w:t>полупустынями, выяснено морское происхождение Прикаспийской низменности</w:t>
      </w:r>
      <w:r w:rsidR="00676085" w:rsidRPr="00676085">
        <w:rPr>
          <w:rFonts w:ascii="Times New Roman" w:hAnsi="Times New Roman" w:cs="Times New Roman"/>
          <w:sz w:val="28"/>
          <w:szCs w:val="28"/>
        </w:rPr>
        <w:t xml:space="preserve"> [2]</w:t>
      </w:r>
      <w:r w:rsidRPr="005762C4">
        <w:rPr>
          <w:rFonts w:ascii="Times New Roman" w:hAnsi="Times New Roman" w:cs="Times New Roman"/>
          <w:sz w:val="28"/>
          <w:szCs w:val="28"/>
        </w:rPr>
        <w:t>.</w:t>
      </w:r>
    </w:p>
    <w:p w:rsidR="00251847" w:rsidRDefault="00251847">
      <w:pPr>
        <w:rPr>
          <w:rFonts w:ascii="Times New Roman" w:hAnsi="Times New Roman" w:cs="Times New Roman"/>
          <w:sz w:val="28"/>
          <w:szCs w:val="28"/>
        </w:rPr>
      </w:pPr>
      <w:r>
        <w:rPr>
          <w:rFonts w:ascii="Times New Roman" w:hAnsi="Times New Roman" w:cs="Times New Roman"/>
          <w:sz w:val="28"/>
          <w:szCs w:val="28"/>
        </w:rPr>
        <w:br w:type="page"/>
      </w:r>
    </w:p>
    <w:p w:rsidR="00090164" w:rsidRDefault="00090164" w:rsidP="00B40E31">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lastRenderedPageBreak/>
        <w:t>Глава 2. Современные географические особенности территории Оренбургской области</w:t>
      </w:r>
    </w:p>
    <w:p w:rsidR="00016EE6" w:rsidRDefault="007F7B91" w:rsidP="00016EE6">
      <w:pPr>
        <w:spacing w:after="0" w:line="360" w:lineRule="auto"/>
        <w:ind w:firstLine="851"/>
        <w:jc w:val="both"/>
        <w:rPr>
          <w:rFonts w:ascii="Times New Roman" w:hAnsi="Times New Roman" w:cs="Times New Roman"/>
          <w:sz w:val="28"/>
          <w:szCs w:val="28"/>
        </w:rPr>
      </w:pPr>
      <w:r w:rsidRPr="007F7B91">
        <w:rPr>
          <w:rFonts w:ascii="Times New Roman" w:hAnsi="Times New Roman" w:cs="Times New Roman"/>
          <w:sz w:val="28"/>
          <w:szCs w:val="28"/>
        </w:rPr>
        <w:t xml:space="preserve">Изучая современные </w:t>
      </w:r>
      <w:r>
        <w:rPr>
          <w:rFonts w:ascii="Times New Roman" w:hAnsi="Times New Roman" w:cs="Times New Roman"/>
          <w:sz w:val="28"/>
          <w:szCs w:val="28"/>
        </w:rPr>
        <w:t>учебные и научные материалы мы получили следующие современные данные по географическим т</w:t>
      </w:r>
      <w:r w:rsidR="00020298">
        <w:rPr>
          <w:rFonts w:ascii="Times New Roman" w:hAnsi="Times New Roman" w:cs="Times New Roman"/>
          <w:sz w:val="28"/>
          <w:szCs w:val="28"/>
        </w:rPr>
        <w:t xml:space="preserve">ерриториям Оренбургской области, </w:t>
      </w:r>
      <w:r w:rsidR="00020298" w:rsidRPr="00020298">
        <w:rPr>
          <w:rFonts w:ascii="Times New Roman" w:hAnsi="Times New Roman" w:cs="Times New Roman"/>
          <w:sz w:val="28"/>
          <w:szCs w:val="28"/>
        </w:rPr>
        <w:t>Паспорт Оренбургской области</w:t>
      </w:r>
      <w:r w:rsidR="00020298">
        <w:rPr>
          <w:rFonts w:ascii="Times New Roman" w:hAnsi="Times New Roman" w:cs="Times New Roman"/>
          <w:sz w:val="28"/>
          <w:szCs w:val="28"/>
        </w:rPr>
        <w:t xml:space="preserve">, </w:t>
      </w:r>
      <w:proofErr w:type="spellStart"/>
      <w:proofErr w:type="gramStart"/>
      <w:r w:rsidR="00020298" w:rsidRPr="00020298">
        <w:rPr>
          <w:rFonts w:ascii="Times New Roman" w:hAnsi="Times New Roman" w:cs="Times New Roman"/>
          <w:sz w:val="28"/>
          <w:szCs w:val="28"/>
        </w:rPr>
        <w:t>C</w:t>
      </w:r>
      <w:proofErr w:type="gramEnd"/>
      <w:r w:rsidR="00020298" w:rsidRPr="00020298">
        <w:rPr>
          <w:rFonts w:ascii="Times New Roman" w:hAnsi="Times New Roman" w:cs="Times New Roman"/>
          <w:sz w:val="28"/>
          <w:szCs w:val="28"/>
        </w:rPr>
        <w:t>татистический</w:t>
      </w:r>
      <w:proofErr w:type="spellEnd"/>
      <w:r w:rsidR="00020298" w:rsidRPr="00020298">
        <w:rPr>
          <w:rFonts w:ascii="Times New Roman" w:hAnsi="Times New Roman" w:cs="Times New Roman"/>
          <w:sz w:val="28"/>
          <w:szCs w:val="28"/>
        </w:rPr>
        <w:t xml:space="preserve"> ежегодник Оренбургской области. 202</w:t>
      </w:r>
      <w:r w:rsidR="00676085" w:rsidRPr="00676085">
        <w:rPr>
          <w:rFonts w:ascii="Times New Roman" w:hAnsi="Times New Roman" w:cs="Times New Roman"/>
          <w:sz w:val="28"/>
          <w:szCs w:val="28"/>
        </w:rPr>
        <w:t>4</w:t>
      </w:r>
      <w:r w:rsidR="00020298">
        <w:rPr>
          <w:rFonts w:ascii="Times New Roman" w:hAnsi="Times New Roman" w:cs="Times New Roman"/>
          <w:sz w:val="28"/>
          <w:szCs w:val="28"/>
        </w:rPr>
        <w:t xml:space="preserve"> –</w:t>
      </w:r>
      <w:r w:rsidR="00016EE6">
        <w:rPr>
          <w:rFonts w:ascii="Times New Roman" w:hAnsi="Times New Roman" w:cs="Times New Roman"/>
          <w:sz w:val="28"/>
          <w:szCs w:val="28"/>
        </w:rPr>
        <w:t xml:space="preserve"> 2025гг</w:t>
      </w:r>
      <w:r w:rsidR="00676085" w:rsidRPr="00676085">
        <w:rPr>
          <w:rFonts w:ascii="Times New Roman" w:hAnsi="Times New Roman" w:cs="Times New Roman"/>
          <w:sz w:val="28"/>
          <w:szCs w:val="28"/>
        </w:rPr>
        <w:t xml:space="preserve"> [</w:t>
      </w:r>
      <w:r w:rsidR="00676085">
        <w:rPr>
          <w:rFonts w:ascii="Times New Roman" w:hAnsi="Times New Roman" w:cs="Times New Roman"/>
          <w:sz w:val="28"/>
          <w:szCs w:val="28"/>
        </w:rPr>
        <w:t>4</w:t>
      </w:r>
      <w:r w:rsidR="00676085" w:rsidRPr="00F561CC">
        <w:rPr>
          <w:rFonts w:ascii="Times New Roman" w:hAnsi="Times New Roman" w:cs="Times New Roman"/>
          <w:sz w:val="28"/>
          <w:szCs w:val="28"/>
        </w:rPr>
        <w:t>,5</w:t>
      </w:r>
      <w:r w:rsidR="00676085" w:rsidRPr="00676085">
        <w:rPr>
          <w:rFonts w:ascii="Times New Roman" w:hAnsi="Times New Roman" w:cs="Times New Roman"/>
          <w:sz w:val="28"/>
          <w:szCs w:val="28"/>
        </w:rPr>
        <w:t>]</w:t>
      </w:r>
      <w:r w:rsidR="00016EE6">
        <w:rPr>
          <w:rFonts w:ascii="Times New Roman" w:hAnsi="Times New Roman" w:cs="Times New Roman"/>
          <w:sz w:val="28"/>
          <w:szCs w:val="28"/>
        </w:rPr>
        <w:t xml:space="preserve">. </w:t>
      </w:r>
    </w:p>
    <w:p w:rsidR="007F7B91" w:rsidRPr="007F7B91" w:rsidRDefault="007F7B91" w:rsidP="007F7B91">
      <w:pPr>
        <w:spacing w:after="0" w:line="360" w:lineRule="auto"/>
        <w:ind w:firstLine="851"/>
        <w:jc w:val="both"/>
        <w:rPr>
          <w:rFonts w:ascii="Times New Roman" w:hAnsi="Times New Roman" w:cs="Times New Roman"/>
          <w:sz w:val="28"/>
          <w:szCs w:val="28"/>
        </w:rPr>
      </w:pPr>
      <w:r w:rsidRPr="007F7B91">
        <w:rPr>
          <w:rFonts w:ascii="Times New Roman" w:hAnsi="Times New Roman" w:cs="Times New Roman"/>
          <w:sz w:val="28"/>
          <w:szCs w:val="28"/>
        </w:rPr>
        <w:t xml:space="preserve">Оренбургская область находится глубоко внутри материка Евразия, на границе европейской и азиатской частей России. Регион охватывает Южный Урал и вытягивается узкой полоской разной ширины с запада на восток через предгорье Урала, </w:t>
      </w:r>
      <w:proofErr w:type="spellStart"/>
      <w:r w:rsidRPr="007F7B91">
        <w:rPr>
          <w:rFonts w:ascii="Times New Roman" w:hAnsi="Times New Roman" w:cs="Times New Roman"/>
          <w:sz w:val="28"/>
          <w:szCs w:val="28"/>
        </w:rPr>
        <w:t>южноуральские</w:t>
      </w:r>
      <w:proofErr w:type="spellEnd"/>
      <w:r w:rsidRPr="007F7B91">
        <w:rPr>
          <w:rFonts w:ascii="Times New Roman" w:hAnsi="Times New Roman" w:cs="Times New Roman"/>
          <w:sz w:val="28"/>
          <w:szCs w:val="28"/>
        </w:rPr>
        <w:t xml:space="preserve"> хребты</w:t>
      </w:r>
      <w:r>
        <w:rPr>
          <w:rFonts w:ascii="Times New Roman" w:hAnsi="Times New Roman" w:cs="Times New Roman"/>
          <w:sz w:val="28"/>
          <w:szCs w:val="28"/>
        </w:rPr>
        <w:t xml:space="preserve"> и территорию зауральского юга.</w:t>
      </w:r>
    </w:p>
    <w:p w:rsidR="007F7B91" w:rsidRDefault="007F7B91" w:rsidP="007F7B91">
      <w:pPr>
        <w:spacing w:after="0" w:line="360" w:lineRule="auto"/>
        <w:ind w:firstLine="851"/>
        <w:jc w:val="both"/>
        <w:rPr>
          <w:rFonts w:ascii="Times New Roman" w:hAnsi="Times New Roman" w:cs="Times New Roman"/>
          <w:sz w:val="28"/>
          <w:szCs w:val="28"/>
        </w:rPr>
      </w:pPr>
      <w:r w:rsidRPr="007F7B91">
        <w:rPr>
          <w:rFonts w:ascii="Times New Roman" w:hAnsi="Times New Roman" w:cs="Times New Roman"/>
          <w:sz w:val="28"/>
          <w:szCs w:val="28"/>
        </w:rPr>
        <w:t xml:space="preserve">С западной стороны расстояние между крайними северными и южными рубежами области достигает примерно 320 километров, тогда как на востоке оно сокращается до 215 километров. Общая протяжённость территории с запада на восток равна около 755 километрам. </w:t>
      </w:r>
    </w:p>
    <w:p w:rsidR="007F7B91" w:rsidRPr="007F7B91" w:rsidRDefault="007F7B91" w:rsidP="007F7B91">
      <w:pPr>
        <w:spacing w:after="0" w:line="360" w:lineRule="auto"/>
        <w:ind w:firstLine="851"/>
        <w:jc w:val="both"/>
        <w:rPr>
          <w:rFonts w:ascii="Times New Roman" w:hAnsi="Times New Roman" w:cs="Times New Roman"/>
          <w:sz w:val="28"/>
          <w:szCs w:val="28"/>
        </w:rPr>
      </w:pPr>
      <w:r w:rsidRPr="007F7B91">
        <w:rPr>
          <w:rFonts w:ascii="Times New Roman" w:hAnsi="Times New Roman" w:cs="Times New Roman"/>
          <w:sz w:val="28"/>
          <w:szCs w:val="28"/>
        </w:rPr>
        <w:t>Центральную роль играет географическое соединение западных и восточных районов — так называемый «</w:t>
      </w:r>
      <w:proofErr w:type="spellStart"/>
      <w:r w:rsidRPr="007F7B91">
        <w:rPr>
          <w:rFonts w:ascii="Times New Roman" w:hAnsi="Times New Roman" w:cs="Times New Roman"/>
          <w:sz w:val="28"/>
          <w:szCs w:val="28"/>
        </w:rPr>
        <w:t>Кувандыкский</w:t>
      </w:r>
      <w:proofErr w:type="spellEnd"/>
      <w:r w:rsidRPr="007F7B91">
        <w:rPr>
          <w:rFonts w:ascii="Times New Roman" w:hAnsi="Times New Roman" w:cs="Times New Roman"/>
          <w:sz w:val="28"/>
          <w:szCs w:val="28"/>
        </w:rPr>
        <w:t xml:space="preserve"> коридор», здесь длина области с севера на юг минимальна </w:t>
      </w:r>
      <w:r>
        <w:rPr>
          <w:rFonts w:ascii="Times New Roman" w:hAnsi="Times New Roman" w:cs="Times New Roman"/>
          <w:sz w:val="28"/>
          <w:szCs w:val="28"/>
        </w:rPr>
        <w:t>и едва превышает 50 километров</w:t>
      </w:r>
      <w:r w:rsidR="00676085" w:rsidRPr="00676085">
        <w:rPr>
          <w:rFonts w:ascii="Times New Roman" w:hAnsi="Times New Roman" w:cs="Times New Roman"/>
          <w:sz w:val="28"/>
          <w:szCs w:val="28"/>
        </w:rPr>
        <w:t xml:space="preserve"> [2]</w:t>
      </w:r>
      <w:r>
        <w:rPr>
          <w:rFonts w:ascii="Times New Roman" w:hAnsi="Times New Roman" w:cs="Times New Roman"/>
          <w:sz w:val="28"/>
          <w:szCs w:val="28"/>
        </w:rPr>
        <w:t>.</w:t>
      </w:r>
    </w:p>
    <w:p w:rsidR="007F7B91" w:rsidRPr="007F7B91" w:rsidRDefault="007F7B91" w:rsidP="007F7B91">
      <w:pPr>
        <w:spacing w:after="0" w:line="360" w:lineRule="auto"/>
        <w:ind w:firstLine="851"/>
        <w:jc w:val="both"/>
        <w:rPr>
          <w:rFonts w:ascii="Times New Roman" w:hAnsi="Times New Roman" w:cs="Times New Roman"/>
          <w:sz w:val="28"/>
          <w:szCs w:val="28"/>
        </w:rPr>
      </w:pPr>
      <w:r w:rsidRPr="007F7B91">
        <w:rPr>
          <w:rFonts w:ascii="Times New Roman" w:hAnsi="Times New Roman" w:cs="Times New Roman"/>
          <w:sz w:val="28"/>
          <w:szCs w:val="28"/>
        </w:rPr>
        <w:t>Изучение природных условий родного края является первым важным этапом осознания глобальных процессов и закономерностей окружающего мира.</w:t>
      </w:r>
    </w:p>
    <w:p w:rsidR="007F7B91" w:rsidRPr="007F7B91" w:rsidRDefault="007F7B91" w:rsidP="00020298">
      <w:pPr>
        <w:spacing w:after="0" w:line="360" w:lineRule="auto"/>
        <w:ind w:firstLine="851"/>
        <w:jc w:val="both"/>
        <w:rPr>
          <w:rFonts w:ascii="Times New Roman" w:hAnsi="Times New Roman" w:cs="Times New Roman"/>
          <w:sz w:val="28"/>
          <w:szCs w:val="28"/>
        </w:rPr>
      </w:pPr>
      <w:r w:rsidRPr="007F7B91">
        <w:rPr>
          <w:rFonts w:ascii="Times New Roman" w:hAnsi="Times New Roman" w:cs="Times New Roman"/>
          <w:sz w:val="28"/>
          <w:szCs w:val="28"/>
        </w:rPr>
        <w:t>Оренбургская область занимает территорию между 50 и 54 параллелью северной широты, что сопоставимо с географической широтой Центрально-Чернозёмного района России, южных регионов Сибири, Белоруссии, Польши, Германии, Великобритании и южной части Канады. Административно регион расположен в четвертом часовом поясе, местное время оп</w:t>
      </w:r>
      <w:r w:rsidR="00020298">
        <w:rPr>
          <w:rFonts w:ascii="Times New Roman" w:hAnsi="Times New Roman" w:cs="Times New Roman"/>
          <w:sz w:val="28"/>
          <w:szCs w:val="28"/>
        </w:rPr>
        <w:t>ережает московское на два часа</w:t>
      </w:r>
      <w:r w:rsidR="00676085" w:rsidRPr="00676085">
        <w:rPr>
          <w:rFonts w:ascii="Times New Roman" w:hAnsi="Times New Roman" w:cs="Times New Roman"/>
          <w:sz w:val="28"/>
          <w:szCs w:val="28"/>
        </w:rPr>
        <w:t xml:space="preserve"> [4]</w:t>
      </w:r>
      <w:r w:rsidR="00020298">
        <w:rPr>
          <w:rFonts w:ascii="Times New Roman" w:hAnsi="Times New Roman" w:cs="Times New Roman"/>
          <w:sz w:val="28"/>
          <w:szCs w:val="28"/>
        </w:rPr>
        <w:t>.</w:t>
      </w:r>
    </w:p>
    <w:p w:rsidR="007F7B91" w:rsidRPr="007F7B91" w:rsidRDefault="007F7B91" w:rsidP="007F7B91">
      <w:pPr>
        <w:spacing w:after="0" w:line="360" w:lineRule="auto"/>
        <w:ind w:firstLine="851"/>
        <w:jc w:val="both"/>
        <w:rPr>
          <w:rFonts w:ascii="Times New Roman" w:hAnsi="Times New Roman" w:cs="Times New Roman"/>
          <w:sz w:val="28"/>
          <w:szCs w:val="28"/>
        </w:rPr>
      </w:pPr>
      <w:r w:rsidRPr="007F7B91">
        <w:rPr>
          <w:rFonts w:ascii="Times New Roman" w:hAnsi="Times New Roman" w:cs="Times New Roman"/>
          <w:sz w:val="28"/>
          <w:szCs w:val="28"/>
        </w:rPr>
        <w:t xml:space="preserve">Территория области охватывает площадь порядка 124 тысяч квадратных километров, что делает её одним из крупных субъектов европейской части России. Площадь Оренбургского региона превышает размеры ряда европейских государств, таких как Венгрия, Болгария, Чехия и Швейцария. Географически </w:t>
      </w:r>
      <w:r w:rsidRPr="007F7B91">
        <w:rPr>
          <w:rFonts w:ascii="Times New Roman" w:hAnsi="Times New Roman" w:cs="Times New Roman"/>
          <w:sz w:val="28"/>
          <w:szCs w:val="28"/>
        </w:rPr>
        <w:lastRenderedPageBreak/>
        <w:t>территория способна вместить всю совокупность республик Северного Кавказа, а также небольшие европейские государства вроде Бельгии, Ни</w:t>
      </w:r>
      <w:r>
        <w:rPr>
          <w:rFonts w:ascii="Times New Roman" w:hAnsi="Times New Roman" w:cs="Times New Roman"/>
          <w:sz w:val="28"/>
          <w:szCs w:val="28"/>
        </w:rPr>
        <w:t>дерландов, Люксембурга и Дании.</w:t>
      </w:r>
    </w:p>
    <w:p w:rsidR="00090164" w:rsidRDefault="007F7B91" w:rsidP="007F7B91">
      <w:pPr>
        <w:spacing w:after="0" w:line="360" w:lineRule="auto"/>
        <w:ind w:firstLine="851"/>
        <w:jc w:val="both"/>
        <w:rPr>
          <w:rFonts w:ascii="Times New Roman" w:hAnsi="Times New Roman" w:cs="Times New Roman"/>
          <w:sz w:val="28"/>
          <w:szCs w:val="28"/>
        </w:rPr>
      </w:pPr>
      <w:r w:rsidRPr="007F7B91">
        <w:rPr>
          <w:rFonts w:ascii="Times New Roman" w:hAnsi="Times New Roman" w:cs="Times New Roman"/>
          <w:sz w:val="28"/>
          <w:szCs w:val="28"/>
        </w:rPr>
        <w:t>Протяжённость границ Оренбургской области достигает примерно 3700 километров. Западная граница полностью совпадает с границей Самарской области. Северо-западный участок соседствует с Татарстаном, небольшая часть юго-западной границы принадлежит границе с Саратовской областью. Северная сторона региона практически целиком прилегает к Башкортостану, простираясь от реки Ик до реки Урал. Северо-восточная граница пересекается с Челябинской областью. Восточную и южную границу длиной около 1800 километров образует межгосударственная линия с Казахстаном</w:t>
      </w:r>
      <w:r w:rsidR="00676085" w:rsidRPr="00676085">
        <w:rPr>
          <w:rFonts w:ascii="Times New Roman" w:hAnsi="Times New Roman" w:cs="Times New Roman"/>
          <w:sz w:val="28"/>
          <w:szCs w:val="28"/>
        </w:rPr>
        <w:t xml:space="preserve"> [</w:t>
      </w:r>
      <w:r w:rsidR="00676085">
        <w:rPr>
          <w:rFonts w:ascii="Times New Roman" w:hAnsi="Times New Roman" w:cs="Times New Roman"/>
          <w:sz w:val="28"/>
          <w:szCs w:val="28"/>
        </w:rPr>
        <w:t>4</w:t>
      </w:r>
      <w:r w:rsidR="00676085" w:rsidRPr="00676085">
        <w:rPr>
          <w:rFonts w:ascii="Times New Roman" w:hAnsi="Times New Roman" w:cs="Times New Roman"/>
          <w:sz w:val="28"/>
          <w:szCs w:val="28"/>
        </w:rPr>
        <w:t>,5]</w:t>
      </w:r>
      <w:r w:rsidRPr="007F7B91">
        <w:rPr>
          <w:rFonts w:ascii="Times New Roman" w:hAnsi="Times New Roman" w:cs="Times New Roman"/>
          <w:sz w:val="28"/>
          <w:szCs w:val="28"/>
        </w:rPr>
        <w:t>.</w:t>
      </w:r>
    </w:p>
    <w:p w:rsidR="00016EE6" w:rsidRDefault="00016EE6">
      <w:pPr>
        <w:rPr>
          <w:rFonts w:ascii="Times New Roman" w:hAnsi="Times New Roman" w:cs="Times New Roman"/>
          <w:sz w:val="28"/>
          <w:szCs w:val="28"/>
        </w:rPr>
      </w:pPr>
      <w:r>
        <w:rPr>
          <w:rFonts w:ascii="Times New Roman" w:hAnsi="Times New Roman" w:cs="Times New Roman"/>
          <w:sz w:val="28"/>
          <w:szCs w:val="28"/>
        </w:rPr>
        <w:br w:type="page"/>
      </w:r>
    </w:p>
    <w:p w:rsidR="00DE5D5D" w:rsidRDefault="00016EE6" w:rsidP="00016EE6">
      <w:pPr>
        <w:spacing w:after="0"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016EE6" w:rsidRDefault="00016EE6" w:rsidP="00016EE6">
      <w:pPr>
        <w:spacing w:after="0" w:line="360" w:lineRule="auto"/>
        <w:ind w:firstLine="851"/>
        <w:jc w:val="center"/>
        <w:rPr>
          <w:rFonts w:ascii="Times New Roman" w:hAnsi="Times New Roman" w:cs="Times New Roman"/>
          <w:sz w:val="28"/>
          <w:szCs w:val="28"/>
        </w:rPr>
      </w:pPr>
    </w:p>
    <w:p w:rsidR="00DE5D5D" w:rsidRDefault="00DE5D5D" w:rsidP="00B40E31">
      <w:pPr>
        <w:spacing w:after="0" w:line="360" w:lineRule="auto"/>
        <w:ind w:firstLine="851"/>
        <w:jc w:val="both"/>
        <w:rPr>
          <w:rFonts w:ascii="Times New Roman" w:hAnsi="Times New Roman" w:cs="Times New Roman"/>
          <w:sz w:val="28"/>
          <w:szCs w:val="28"/>
        </w:rPr>
      </w:pPr>
      <w:r w:rsidRPr="00DE5D5D">
        <w:rPr>
          <w:rFonts w:ascii="Times New Roman" w:hAnsi="Times New Roman" w:cs="Times New Roman"/>
          <w:sz w:val="28"/>
          <w:szCs w:val="28"/>
        </w:rPr>
        <w:t>В процессе исследования мы осуществили поставленные задачи:</w:t>
      </w:r>
    </w:p>
    <w:p w:rsidR="00DE5D5D" w:rsidRPr="00DE5D5D" w:rsidRDefault="00DE5D5D" w:rsidP="00DE5D5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DE5D5D">
        <w:rPr>
          <w:rFonts w:ascii="Times New Roman" w:hAnsi="Times New Roman" w:cs="Times New Roman"/>
          <w:sz w:val="28"/>
          <w:szCs w:val="28"/>
        </w:rPr>
        <w:t>Анализ исторических изменений географических границ Оренбургской области с середины XVIII века по сегодняшний день показывает сложную динамику формирования административно-те</w:t>
      </w:r>
      <w:r>
        <w:rPr>
          <w:rFonts w:ascii="Times New Roman" w:hAnsi="Times New Roman" w:cs="Times New Roman"/>
          <w:sz w:val="28"/>
          <w:szCs w:val="28"/>
        </w:rPr>
        <w:t>рриториального деления региона.</w:t>
      </w:r>
    </w:p>
    <w:p w:rsidR="00DE5D5D" w:rsidRPr="00DE5D5D" w:rsidRDefault="00DE5D5D" w:rsidP="00DE5D5D">
      <w:pPr>
        <w:spacing w:after="0" w:line="360" w:lineRule="auto"/>
        <w:ind w:firstLine="851"/>
        <w:jc w:val="both"/>
        <w:rPr>
          <w:rFonts w:ascii="Times New Roman" w:hAnsi="Times New Roman" w:cs="Times New Roman"/>
          <w:sz w:val="28"/>
          <w:szCs w:val="28"/>
        </w:rPr>
      </w:pPr>
      <w:r w:rsidRPr="00DE5D5D">
        <w:rPr>
          <w:rFonts w:ascii="Times New Roman" w:hAnsi="Times New Roman" w:cs="Times New Roman"/>
          <w:sz w:val="28"/>
          <w:szCs w:val="28"/>
        </w:rPr>
        <w:t>Исторический этап начала развития региона, связанный с основанием Оренбургской губернии в середине XVIII столетия, обозначился формированием первых административных рубежей. Впоследствии губерния неоднократно меняла свои территориальные очертания вследствие присоединения территорий соседних областей и губерний, изменения статуса земель и внутренней адми</w:t>
      </w:r>
      <w:r>
        <w:rPr>
          <w:rFonts w:ascii="Times New Roman" w:hAnsi="Times New Roman" w:cs="Times New Roman"/>
          <w:sz w:val="28"/>
          <w:szCs w:val="28"/>
        </w:rPr>
        <w:t>нистративной структуры империи.</w:t>
      </w:r>
    </w:p>
    <w:p w:rsidR="00DE5D5D" w:rsidRPr="00DE5D5D" w:rsidRDefault="00DE5D5D" w:rsidP="00DE5D5D">
      <w:pPr>
        <w:spacing w:after="0" w:line="360" w:lineRule="auto"/>
        <w:ind w:firstLine="851"/>
        <w:jc w:val="both"/>
        <w:rPr>
          <w:rFonts w:ascii="Times New Roman" w:hAnsi="Times New Roman" w:cs="Times New Roman"/>
          <w:sz w:val="28"/>
          <w:szCs w:val="28"/>
        </w:rPr>
      </w:pPr>
      <w:r w:rsidRPr="00DE5D5D">
        <w:rPr>
          <w:rFonts w:ascii="Times New Roman" w:hAnsi="Times New Roman" w:cs="Times New Roman"/>
          <w:sz w:val="28"/>
          <w:szCs w:val="28"/>
        </w:rPr>
        <w:t>Дальнейшие преобразования в XIX веке связаны с преобразованием губерний и созданием новых территориальных единиц, что приводило к изменениям контуров области. После Октябрьской революции 1917 года произошли кардинальные реформы, вызвавшие значительные перемены в структуре региона, которые отразили новую административную п</w:t>
      </w:r>
      <w:r>
        <w:rPr>
          <w:rFonts w:ascii="Times New Roman" w:hAnsi="Times New Roman" w:cs="Times New Roman"/>
          <w:sz w:val="28"/>
          <w:szCs w:val="28"/>
        </w:rPr>
        <w:t>олитику Советского государства.</w:t>
      </w:r>
    </w:p>
    <w:p w:rsidR="00DE5D5D" w:rsidRPr="00DE5D5D" w:rsidRDefault="00DE5D5D" w:rsidP="00DE5D5D">
      <w:pPr>
        <w:spacing w:after="0" w:line="360" w:lineRule="auto"/>
        <w:ind w:firstLine="851"/>
        <w:jc w:val="both"/>
        <w:rPr>
          <w:rFonts w:ascii="Times New Roman" w:hAnsi="Times New Roman" w:cs="Times New Roman"/>
          <w:sz w:val="28"/>
          <w:szCs w:val="28"/>
        </w:rPr>
      </w:pPr>
      <w:r w:rsidRPr="00DE5D5D">
        <w:rPr>
          <w:rFonts w:ascii="Times New Roman" w:hAnsi="Times New Roman" w:cs="Times New Roman"/>
          <w:sz w:val="28"/>
          <w:szCs w:val="28"/>
        </w:rPr>
        <w:t>Современная конфигурация границ Оренбургской области окончательно сформировалась в советский период, а также была скорректирована после распада СССР и образования современной Российской Федерации. Сегодня границы региона стабилизировались и сохраняют стабильность, соответствующую современным административным реалиям и истор</w:t>
      </w:r>
      <w:r>
        <w:rPr>
          <w:rFonts w:ascii="Times New Roman" w:hAnsi="Times New Roman" w:cs="Times New Roman"/>
          <w:sz w:val="28"/>
          <w:szCs w:val="28"/>
        </w:rPr>
        <w:t>ическому наследию прошлых эпох.</w:t>
      </w:r>
    </w:p>
    <w:p w:rsidR="00B40E31" w:rsidRDefault="00DE5D5D" w:rsidP="00DE5D5D">
      <w:pPr>
        <w:spacing w:after="0" w:line="360" w:lineRule="auto"/>
        <w:ind w:firstLine="851"/>
        <w:jc w:val="both"/>
        <w:rPr>
          <w:rFonts w:ascii="Times New Roman" w:hAnsi="Times New Roman" w:cs="Times New Roman"/>
          <w:sz w:val="28"/>
          <w:szCs w:val="28"/>
        </w:rPr>
      </w:pPr>
      <w:r w:rsidRPr="00DE5D5D">
        <w:rPr>
          <w:rFonts w:ascii="Times New Roman" w:hAnsi="Times New Roman" w:cs="Times New Roman"/>
          <w:sz w:val="28"/>
          <w:szCs w:val="28"/>
        </w:rPr>
        <w:t>Подводя итог, следует отметить, что современные границы Оренбургской области стали результатом сложного исторического процесса, связанного с изменениями политического строя, развитием экономики и изменением роли региона в геополитическом пространстве России.</w:t>
      </w:r>
    </w:p>
    <w:p w:rsidR="00DE5D5D" w:rsidRDefault="00DE5D5D" w:rsidP="00DE5D5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2. В результате проведенных исследований хотелось бы предложить ввести в учебные курсы географии, истории образовательный блок по краеведению, с глубоким изучением историко – географических особенностей регионов нашего государства, </w:t>
      </w:r>
      <w:r w:rsidR="00251847">
        <w:rPr>
          <w:rFonts w:ascii="Times New Roman" w:hAnsi="Times New Roman" w:cs="Times New Roman"/>
          <w:sz w:val="28"/>
          <w:szCs w:val="28"/>
        </w:rPr>
        <w:t>т.к. п</w:t>
      </w:r>
      <w:r w:rsidRPr="00DE5D5D">
        <w:rPr>
          <w:rFonts w:ascii="Times New Roman" w:hAnsi="Times New Roman" w:cs="Times New Roman"/>
          <w:sz w:val="28"/>
          <w:szCs w:val="28"/>
        </w:rPr>
        <w:t>онимание истории своего региона помогает школьникам осознать свою принадлежность к определённой территории, её традициям и культуре. Это способствует воспитанию уважения к прошлому своей родины, гордости за достижения предков и пониманию важности сохранения культурного наследия.</w:t>
      </w:r>
    </w:p>
    <w:p w:rsidR="00251847" w:rsidRDefault="00251847" w:rsidP="00DE5D5D">
      <w:pPr>
        <w:spacing w:after="0" w:line="360" w:lineRule="auto"/>
        <w:ind w:firstLine="851"/>
        <w:jc w:val="both"/>
        <w:rPr>
          <w:rFonts w:ascii="Times New Roman" w:hAnsi="Times New Roman" w:cs="Times New Roman"/>
          <w:sz w:val="28"/>
          <w:szCs w:val="28"/>
        </w:rPr>
      </w:pPr>
      <w:r w:rsidRPr="00251847">
        <w:rPr>
          <w:rFonts w:ascii="Times New Roman" w:hAnsi="Times New Roman" w:cs="Times New Roman"/>
          <w:sz w:val="28"/>
          <w:szCs w:val="28"/>
        </w:rPr>
        <w:t xml:space="preserve">Знание географии и истории позволяет лучше ориентироваться в пространстве, понимать взаимосвязи между природными условиями, экономическими возможностями и культурными особенностями </w:t>
      </w:r>
      <w:r>
        <w:rPr>
          <w:rFonts w:ascii="Times New Roman" w:hAnsi="Times New Roman" w:cs="Times New Roman"/>
          <w:sz w:val="28"/>
          <w:szCs w:val="28"/>
        </w:rPr>
        <w:t>родных</w:t>
      </w:r>
      <w:r w:rsidRPr="00251847">
        <w:rPr>
          <w:rFonts w:ascii="Times New Roman" w:hAnsi="Times New Roman" w:cs="Times New Roman"/>
          <w:sz w:val="28"/>
          <w:szCs w:val="28"/>
        </w:rPr>
        <w:t xml:space="preserve"> регионов. </w:t>
      </w:r>
    </w:p>
    <w:p w:rsidR="00DE5D5D" w:rsidRDefault="00DE5D5D">
      <w:pPr>
        <w:rPr>
          <w:rFonts w:ascii="Times New Roman" w:hAnsi="Times New Roman" w:cs="Times New Roman"/>
          <w:sz w:val="28"/>
          <w:szCs w:val="28"/>
        </w:rPr>
      </w:pPr>
      <w:r>
        <w:rPr>
          <w:rFonts w:ascii="Times New Roman" w:hAnsi="Times New Roman" w:cs="Times New Roman"/>
          <w:sz w:val="28"/>
          <w:szCs w:val="28"/>
        </w:rPr>
        <w:br w:type="page"/>
      </w:r>
    </w:p>
    <w:p w:rsidR="00B40E31" w:rsidRPr="00016EE6" w:rsidRDefault="00B40E31" w:rsidP="00B40E31">
      <w:pPr>
        <w:spacing w:after="0" w:line="360" w:lineRule="auto"/>
        <w:ind w:firstLine="851"/>
        <w:jc w:val="both"/>
        <w:rPr>
          <w:rFonts w:ascii="Times New Roman" w:hAnsi="Times New Roman" w:cs="Times New Roman"/>
          <w:b/>
          <w:sz w:val="28"/>
          <w:szCs w:val="28"/>
        </w:rPr>
      </w:pPr>
      <w:r w:rsidRPr="00016EE6">
        <w:rPr>
          <w:rFonts w:ascii="Times New Roman" w:hAnsi="Times New Roman" w:cs="Times New Roman"/>
          <w:b/>
          <w:sz w:val="28"/>
          <w:szCs w:val="28"/>
        </w:rPr>
        <w:lastRenderedPageBreak/>
        <w:t>Список использованных источников:</w:t>
      </w:r>
    </w:p>
    <w:p w:rsidR="00DE5D5D" w:rsidRDefault="00B40E31" w:rsidP="00DE5D5D">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B40E31">
        <w:rPr>
          <w:rFonts w:ascii="Times New Roman" w:hAnsi="Times New Roman" w:cs="Times New Roman"/>
          <w:sz w:val="28"/>
          <w:szCs w:val="28"/>
        </w:rPr>
        <w:t>Ралдыгина</w:t>
      </w:r>
      <w:proofErr w:type="spellEnd"/>
      <w:r w:rsidRPr="00B40E31">
        <w:rPr>
          <w:rFonts w:ascii="Times New Roman" w:hAnsi="Times New Roman" w:cs="Times New Roman"/>
          <w:sz w:val="28"/>
          <w:szCs w:val="28"/>
        </w:rPr>
        <w:t xml:space="preserve">, Г.М. Оренбург и восточная политика России в XVIII -  XIX </w:t>
      </w:r>
      <w:proofErr w:type="spellStart"/>
      <w:r w:rsidRPr="00B40E31">
        <w:rPr>
          <w:rFonts w:ascii="Times New Roman" w:hAnsi="Times New Roman" w:cs="Times New Roman"/>
          <w:sz w:val="28"/>
          <w:szCs w:val="28"/>
        </w:rPr>
        <w:t>в.в</w:t>
      </w:r>
      <w:proofErr w:type="spellEnd"/>
      <w:r w:rsidRPr="00B40E31">
        <w:rPr>
          <w:rFonts w:ascii="Times New Roman" w:hAnsi="Times New Roman" w:cs="Times New Roman"/>
          <w:sz w:val="28"/>
          <w:szCs w:val="28"/>
        </w:rPr>
        <w:t>.  Оренбуржье.11.02.1994. №28. с - 4.</w:t>
      </w:r>
    </w:p>
    <w:p w:rsidR="00DE5D5D" w:rsidRPr="00DE5D5D" w:rsidRDefault="00DE5D5D" w:rsidP="00DE5D5D">
      <w:pPr>
        <w:pStyle w:val="a3"/>
        <w:numPr>
          <w:ilvl w:val="0"/>
          <w:numId w:val="1"/>
        </w:numPr>
        <w:spacing w:after="0" w:line="360" w:lineRule="auto"/>
        <w:ind w:left="0" w:firstLine="709"/>
        <w:jc w:val="both"/>
        <w:rPr>
          <w:rFonts w:ascii="Times New Roman" w:hAnsi="Times New Roman" w:cs="Times New Roman"/>
          <w:sz w:val="28"/>
          <w:szCs w:val="28"/>
        </w:rPr>
      </w:pPr>
      <w:r w:rsidRPr="00DE5D5D">
        <w:rPr>
          <w:rFonts w:ascii="Times New Roman" w:hAnsi="Times New Roman" w:cs="Times New Roman"/>
          <w:sz w:val="28"/>
          <w:szCs w:val="28"/>
        </w:rPr>
        <w:t>География Оренбургской области: Учебник для 8—9-х классов общеобразовательной</w:t>
      </w:r>
      <w:r>
        <w:rPr>
          <w:rFonts w:ascii="Times New Roman" w:hAnsi="Times New Roman" w:cs="Times New Roman"/>
          <w:sz w:val="28"/>
          <w:szCs w:val="28"/>
        </w:rPr>
        <w:t xml:space="preserve"> </w:t>
      </w:r>
      <w:r w:rsidRPr="00DE5D5D">
        <w:rPr>
          <w:rFonts w:ascii="Times New Roman" w:hAnsi="Times New Roman" w:cs="Times New Roman"/>
          <w:sz w:val="28"/>
          <w:szCs w:val="28"/>
        </w:rPr>
        <w:t xml:space="preserve">школы/А.А. </w:t>
      </w:r>
      <w:proofErr w:type="spellStart"/>
      <w:r w:rsidRPr="00DE5D5D">
        <w:rPr>
          <w:rFonts w:ascii="Times New Roman" w:hAnsi="Times New Roman" w:cs="Times New Roman"/>
          <w:sz w:val="28"/>
          <w:szCs w:val="28"/>
        </w:rPr>
        <w:t>Чибилев</w:t>
      </w:r>
      <w:proofErr w:type="spellEnd"/>
      <w:r w:rsidRPr="00DE5D5D">
        <w:rPr>
          <w:rFonts w:ascii="Times New Roman" w:hAnsi="Times New Roman" w:cs="Times New Roman"/>
          <w:sz w:val="28"/>
          <w:szCs w:val="28"/>
        </w:rPr>
        <w:t xml:space="preserve"> и др. — 2-е изд.</w:t>
      </w:r>
      <w:r>
        <w:rPr>
          <w:rFonts w:ascii="Times New Roman" w:hAnsi="Times New Roman" w:cs="Times New Roman"/>
          <w:sz w:val="28"/>
          <w:szCs w:val="28"/>
        </w:rPr>
        <w:t xml:space="preserve"> </w:t>
      </w:r>
      <w:r w:rsidRPr="00DE5D5D">
        <w:rPr>
          <w:rFonts w:ascii="Times New Roman" w:hAnsi="Times New Roman" w:cs="Times New Roman"/>
          <w:sz w:val="28"/>
          <w:szCs w:val="28"/>
        </w:rPr>
        <w:t>Оренбургское литературное агентство</w:t>
      </w:r>
      <w:r>
        <w:rPr>
          <w:rFonts w:ascii="Times New Roman" w:hAnsi="Times New Roman" w:cs="Times New Roman"/>
          <w:sz w:val="28"/>
          <w:szCs w:val="28"/>
        </w:rPr>
        <w:t xml:space="preserve"> </w:t>
      </w:r>
      <w:r w:rsidRPr="00DE5D5D">
        <w:rPr>
          <w:rFonts w:ascii="Times New Roman" w:hAnsi="Times New Roman" w:cs="Times New Roman"/>
          <w:sz w:val="28"/>
          <w:szCs w:val="28"/>
        </w:rPr>
        <w:t>г. Оренбург, М: Изд-во МГУ, 2003 - 192 с.</w:t>
      </w:r>
      <w:r>
        <w:rPr>
          <w:rFonts w:ascii="Times New Roman" w:hAnsi="Times New Roman" w:cs="Times New Roman"/>
          <w:sz w:val="28"/>
          <w:szCs w:val="28"/>
        </w:rPr>
        <w:t xml:space="preserve"> </w:t>
      </w:r>
      <w:r w:rsidRPr="00DE5D5D">
        <w:rPr>
          <w:rFonts w:ascii="Times New Roman" w:hAnsi="Times New Roman" w:cs="Times New Roman"/>
          <w:sz w:val="28"/>
          <w:szCs w:val="28"/>
        </w:rPr>
        <w:t>IS</w:t>
      </w:r>
      <w:proofErr w:type="gramStart"/>
      <w:r w:rsidRPr="00DE5D5D">
        <w:rPr>
          <w:rFonts w:ascii="Times New Roman" w:hAnsi="Times New Roman" w:cs="Times New Roman"/>
          <w:sz w:val="28"/>
          <w:szCs w:val="28"/>
        </w:rPr>
        <w:t>В</w:t>
      </w:r>
      <w:proofErr w:type="gramEnd"/>
      <w:r w:rsidRPr="00DE5D5D">
        <w:rPr>
          <w:rFonts w:ascii="Times New Roman" w:hAnsi="Times New Roman" w:cs="Times New Roman"/>
          <w:sz w:val="28"/>
          <w:szCs w:val="28"/>
        </w:rPr>
        <w:t>N 5-21 1-04840-7</w:t>
      </w:r>
    </w:p>
    <w:p w:rsidR="00B40E31" w:rsidRDefault="00B40E31" w:rsidP="00DE5D5D">
      <w:pPr>
        <w:pStyle w:val="a3"/>
        <w:numPr>
          <w:ilvl w:val="0"/>
          <w:numId w:val="1"/>
        </w:numPr>
        <w:spacing w:after="0" w:line="360" w:lineRule="auto"/>
        <w:ind w:left="0" w:firstLine="709"/>
        <w:jc w:val="both"/>
        <w:rPr>
          <w:rFonts w:ascii="Times New Roman" w:hAnsi="Times New Roman" w:cs="Times New Roman"/>
          <w:sz w:val="28"/>
          <w:szCs w:val="28"/>
        </w:rPr>
      </w:pPr>
      <w:r w:rsidRPr="00B40E31">
        <w:rPr>
          <w:rFonts w:ascii="Times New Roman" w:hAnsi="Times New Roman" w:cs="Times New Roman"/>
          <w:sz w:val="28"/>
          <w:szCs w:val="28"/>
        </w:rPr>
        <w:t>Рогозина, А. В. Реформирование аграрных отношений в Российской империи в конце XVIII - начале XIX в. (на материалах Оренбургской губернии)</w:t>
      </w:r>
      <w:proofErr w:type="gramStart"/>
      <w:r w:rsidRPr="00B40E31">
        <w:rPr>
          <w:rFonts w:ascii="Times New Roman" w:hAnsi="Times New Roman" w:cs="Times New Roman"/>
          <w:sz w:val="28"/>
          <w:szCs w:val="28"/>
        </w:rPr>
        <w:t xml:space="preserve"> :</w:t>
      </w:r>
      <w:proofErr w:type="gramEnd"/>
      <w:r w:rsidRPr="00B40E31">
        <w:rPr>
          <w:rFonts w:ascii="Times New Roman" w:hAnsi="Times New Roman" w:cs="Times New Roman"/>
          <w:sz w:val="28"/>
          <w:szCs w:val="28"/>
        </w:rPr>
        <w:t xml:space="preserve"> специальность 08.00.01 "Экономическая теория" : диссертация на соискание ученой степени кандидата экономических наук / Рогозина Анна Владимировна. – Оренбург, 2007. – 167 с. – EDN QDXQVZ.</w:t>
      </w:r>
      <w:r>
        <w:rPr>
          <w:rFonts w:ascii="Times New Roman" w:hAnsi="Times New Roman" w:cs="Times New Roman"/>
          <w:sz w:val="28"/>
          <w:szCs w:val="28"/>
        </w:rPr>
        <w:t xml:space="preserve"> </w:t>
      </w:r>
    </w:p>
    <w:p w:rsidR="00DE5D5D" w:rsidRPr="00DE5D5D" w:rsidRDefault="00DE5D5D" w:rsidP="00DE5D5D">
      <w:pPr>
        <w:pStyle w:val="a3"/>
        <w:numPr>
          <w:ilvl w:val="0"/>
          <w:numId w:val="1"/>
        </w:numPr>
        <w:spacing w:after="0" w:line="360" w:lineRule="auto"/>
        <w:ind w:left="0" w:firstLine="709"/>
        <w:jc w:val="both"/>
        <w:rPr>
          <w:rFonts w:ascii="Times New Roman" w:hAnsi="Times New Roman" w:cs="Times New Roman"/>
          <w:sz w:val="28"/>
          <w:szCs w:val="28"/>
        </w:rPr>
      </w:pPr>
      <w:proofErr w:type="spellStart"/>
      <w:proofErr w:type="gramStart"/>
      <w:r w:rsidRPr="00DE5D5D">
        <w:rPr>
          <w:rFonts w:ascii="Times New Roman" w:hAnsi="Times New Roman" w:cs="Times New Roman"/>
          <w:sz w:val="28"/>
          <w:szCs w:val="28"/>
        </w:rPr>
        <w:t>C</w:t>
      </w:r>
      <w:proofErr w:type="gramEnd"/>
      <w:r w:rsidRPr="00DE5D5D">
        <w:rPr>
          <w:rFonts w:ascii="Times New Roman" w:hAnsi="Times New Roman" w:cs="Times New Roman"/>
          <w:sz w:val="28"/>
          <w:szCs w:val="28"/>
        </w:rPr>
        <w:t>татистический</w:t>
      </w:r>
      <w:proofErr w:type="spellEnd"/>
      <w:r w:rsidRPr="00DE5D5D">
        <w:rPr>
          <w:rFonts w:ascii="Times New Roman" w:hAnsi="Times New Roman" w:cs="Times New Roman"/>
          <w:sz w:val="28"/>
          <w:szCs w:val="28"/>
        </w:rPr>
        <w:t xml:space="preserve"> ежегодник Оренбургской области. 2023: </w:t>
      </w:r>
      <w:proofErr w:type="spellStart"/>
      <w:r w:rsidRPr="00DE5D5D">
        <w:rPr>
          <w:rFonts w:ascii="Times New Roman" w:hAnsi="Times New Roman" w:cs="Times New Roman"/>
          <w:sz w:val="28"/>
          <w:szCs w:val="28"/>
        </w:rPr>
        <w:t>Стат.сб</w:t>
      </w:r>
      <w:proofErr w:type="spellEnd"/>
      <w:r w:rsidRPr="00DE5D5D">
        <w:rPr>
          <w:rFonts w:ascii="Times New Roman" w:hAnsi="Times New Roman" w:cs="Times New Roman"/>
          <w:sz w:val="28"/>
          <w:szCs w:val="28"/>
        </w:rPr>
        <w:t>./</w:t>
      </w:r>
      <w:proofErr w:type="spellStart"/>
      <w:r w:rsidRPr="00DE5D5D">
        <w:rPr>
          <w:rFonts w:ascii="Times New Roman" w:hAnsi="Times New Roman" w:cs="Times New Roman"/>
          <w:sz w:val="28"/>
          <w:szCs w:val="28"/>
        </w:rPr>
        <w:t>Оренбургстат</w:t>
      </w:r>
      <w:proofErr w:type="spellEnd"/>
      <w:r w:rsidRPr="00DE5D5D">
        <w:rPr>
          <w:rFonts w:ascii="Times New Roman" w:hAnsi="Times New Roman" w:cs="Times New Roman"/>
          <w:sz w:val="28"/>
          <w:szCs w:val="28"/>
        </w:rPr>
        <w:t>. – О65 Оренбург, 2023 – 464 с.</w:t>
      </w:r>
    </w:p>
    <w:p w:rsidR="00DE5D5D" w:rsidRPr="00DE5D5D" w:rsidRDefault="00DE5D5D" w:rsidP="00DE5D5D">
      <w:pPr>
        <w:pStyle w:val="a3"/>
        <w:numPr>
          <w:ilvl w:val="0"/>
          <w:numId w:val="1"/>
        </w:numPr>
        <w:spacing w:after="0" w:line="360" w:lineRule="auto"/>
        <w:ind w:left="0" w:firstLine="709"/>
        <w:jc w:val="both"/>
        <w:rPr>
          <w:rFonts w:ascii="Times New Roman" w:hAnsi="Times New Roman" w:cs="Times New Roman"/>
          <w:sz w:val="28"/>
          <w:szCs w:val="28"/>
        </w:rPr>
      </w:pPr>
      <w:proofErr w:type="spellStart"/>
      <w:proofErr w:type="gramStart"/>
      <w:r w:rsidRPr="00DE5D5D">
        <w:rPr>
          <w:rFonts w:ascii="Times New Roman" w:hAnsi="Times New Roman" w:cs="Times New Roman"/>
          <w:sz w:val="28"/>
          <w:szCs w:val="28"/>
        </w:rPr>
        <w:t>C</w:t>
      </w:r>
      <w:proofErr w:type="gramEnd"/>
      <w:r w:rsidRPr="00DE5D5D">
        <w:rPr>
          <w:rFonts w:ascii="Times New Roman" w:hAnsi="Times New Roman" w:cs="Times New Roman"/>
          <w:sz w:val="28"/>
          <w:szCs w:val="28"/>
        </w:rPr>
        <w:t>татистический</w:t>
      </w:r>
      <w:proofErr w:type="spellEnd"/>
      <w:r w:rsidRPr="00DE5D5D">
        <w:rPr>
          <w:rFonts w:ascii="Times New Roman" w:hAnsi="Times New Roman" w:cs="Times New Roman"/>
          <w:sz w:val="28"/>
          <w:szCs w:val="28"/>
        </w:rPr>
        <w:t xml:space="preserve"> ежегодник Оренбургской области. 2024: </w:t>
      </w:r>
      <w:proofErr w:type="spellStart"/>
      <w:r w:rsidRPr="00DE5D5D">
        <w:rPr>
          <w:rFonts w:ascii="Times New Roman" w:hAnsi="Times New Roman" w:cs="Times New Roman"/>
          <w:sz w:val="28"/>
          <w:szCs w:val="28"/>
        </w:rPr>
        <w:t>Стат.сб</w:t>
      </w:r>
      <w:proofErr w:type="spellEnd"/>
      <w:r w:rsidRPr="00DE5D5D">
        <w:rPr>
          <w:rFonts w:ascii="Times New Roman" w:hAnsi="Times New Roman" w:cs="Times New Roman"/>
          <w:sz w:val="28"/>
          <w:szCs w:val="28"/>
        </w:rPr>
        <w:t>./</w:t>
      </w:r>
      <w:proofErr w:type="spellStart"/>
      <w:r w:rsidRPr="00DE5D5D">
        <w:rPr>
          <w:rFonts w:ascii="Times New Roman" w:hAnsi="Times New Roman" w:cs="Times New Roman"/>
          <w:sz w:val="28"/>
          <w:szCs w:val="28"/>
        </w:rPr>
        <w:t>Оренбургстат</w:t>
      </w:r>
      <w:proofErr w:type="spellEnd"/>
      <w:r w:rsidRPr="00DE5D5D">
        <w:rPr>
          <w:rFonts w:ascii="Times New Roman" w:hAnsi="Times New Roman" w:cs="Times New Roman"/>
          <w:sz w:val="28"/>
          <w:szCs w:val="28"/>
        </w:rPr>
        <w:t xml:space="preserve">. </w:t>
      </w:r>
      <w:proofErr w:type="gramStart"/>
      <w:r w:rsidRPr="00DE5D5D">
        <w:rPr>
          <w:rFonts w:ascii="Times New Roman" w:hAnsi="Times New Roman" w:cs="Times New Roman"/>
          <w:sz w:val="28"/>
          <w:szCs w:val="28"/>
        </w:rPr>
        <w:t>–О</w:t>
      </w:r>
      <w:proofErr w:type="gramEnd"/>
      <w:r w:rsidRPr="00DE5D5D">
        <w:rPr>
          <w:rFonts w:ascii="Times New Roman" w:hAnsi="Times New Roman" w:cs="Times New Roman"/>
          <w:sz w:val="28"/>
          <w:szCs w:val="28"/>
        </w:rPr>
        <w:t>65 Оренбург, 2024 – 518 с.</w:t>
      </w:r>
    </w:p>
    <w:p w:rsidR="00B40E31" w:rsidRPr="00B40E31" w:rsidRDefault="00B40E31" w:rsidP="00DE5D5D">
      <w:pPr>
        <w:pStyle w:val="a3"/>
        <w:numPr>
          <w:ilvl w:val="0"/>
          <w:numId w:val="1"/>
        </w:numPr>
        <w:spacing w:after="0" w:line="360" w:lineRule="auto"/>
        <w:ind w:left="0" w:firstLine="709"/>
        <w:jc w:val="both"/>
        <w:rPr>
          <w:rFonts w:ascii="Times New Roman" w:hAnsi="Times New Roman" w:cs="Times New Roman"/>
          <w:sz w:val="28"/>
          <w:szCs w:val="28"/>
        </w:rPr>
      </w:pPr>
      <w:r w:rsidRPr="00B40E31">
        <w:rPr>
          <w:rFonts w:ascii="Times New Roman" w:hAnsi="Times New Roman" w:cs="Times New Roman"/>
          <w:sz w:val="28"/>
          <w:szCs w:val="28"/>
        </w:rPr>
        <w:t>ЦГАДА. Ф.1355.Оп. 1. Д.1874. Л.256. Д.186. Л 156 – 158. Д.1879. Л – 80 – 89.</w:t>
      </w:r>
    </w:p>
    <w:p w:rsidR="00B40E31" w:rsidRDefault="00B40E31" w:rsidP="00DE5D5D">
      <w:pPr>
        <w:pStyle w:val="a3"/>
        <w:numPr>
          <w:ilvl w:val="0"/>
          <w:numId w:val="1"/>
        </w:numPr>
        <w:spacing w:after="0" w:line="360" w:lineRule="auto"/>
        <w:ind w:left="0" w:firstLine="709"/>
        <w:jc w:val="both"/>
        <w:rPr>
          <w:rFonts w:ascii="Times New Roman" w:hAnsi="Times New Roman" w:cs="Times New Roman"/>
          <w:sz w:val="28"/>
          <w:szCs w:val="28"/>
        </w:rPr>
      </w:pPr>
      <w:r w:rsidRPr="00B40E31">
        <w:rPr>
          <w:rFonts w:ascii="Times New Roman" w:hAnsi="Times New Roman" w:cs="Times New Roman"/>
          <w:sz w:val="28"/>
          <w:szCs w:val="28"/>
        </w:rPr>
        <w:t>ЦГАОО. Ф 3 .Оп. 1. Д104. Л 186 –186об.</w:t>
      </w:r>
    </w:p>
    <w:p w:rsidR="005762C4" w:rsidRDefault="00B40E31" w:rsidP="00DE5D5D">
      <w:pPr>
        <w:pStyle w:val="a3"/>
        <w:numPr>
          <w:ilvl w:val="0"/>
          <w:numId w:val="1"/>
        </w:numPr>
        <w:spacing w:after="0" w:line="360" w:lineRule="auto"/>
        <w:ind w:left="0" w:firstLine="709"/>
        <w:jc w:val="both"/>
        <w:rPr>
          <w:rFonts w:ascii="Times New Roman" w:hAnsi="Times New Roman" w:cs="Times New Roman"/>
          <w:sz w:val="28"/>
          <w:szCs w:val="28"/>
        </w:rPr>
      </w:pPr>
      <w:r w:rsidRPr="00B40E31">
        <w:rPr>
          <w:rFonts w:ascii="Times New Roman" w:hAnsi="Times New Roman" w:cs="Times New Roman"/>
          <w:sz w:val="28"/>
          <w:szCs w:val="28"/>
        </w:rPr>
        <w:t>ЦГАОО. Ф3. Оп 1. Д 128. Л 571-572</w:t>
      </w:r>
      <w:proofErr w:type="gramStart"/>
      <w:r w:rsidRPr="00B40E31">
        <w:rPr>
          <w:rFonts w:ascii="Times New Roman" w:hAnsi="Times New Roman" w:cs="Times New Roman"/>
          <w:sz w:val="28"/>
          <w:szCs w:val="28"/>
        </w:rPr>
        <w:t xml:space="preserve">( </w:t>
      </w:r>
      <w:proofErr w:type="gramEnd"/>
      <w:r w:rsidRPr="00B40E31">
        <w:rPr>
          <w:rFonts w:ascii="Times New Roman" w:hAnsi="Times New Roman" w:cs="Times New Roman"/>
          <w:sz w:val="28"/>
          <w:szCs w:val="28"/>
        </w:rPr>
        <w:t>вставка)</w:t>
      </w:r>
    </w:p>
    <w:p w:rsidR="005762C4" w:rsidRDefault="005762C4">
      <w:pPr>
        <w:rPr>
          <w:rFonts w:ascii="Times New Roman" w:hAnsi="Times New Roman" w:cs="Times New Roman"/>
          <w:sz w:val="28"/>
          <w:szCs w:val="28"/>
        </w:rPr>
      </w:pPr>
      <w:r>
        <w:rPr>
          <w:rFonts w:ascii="Times New Roman" w:hAnsi="Times New Roman" w:cs="Times New Roman"/>
          <w:sz w:val="28"/>
          <w:szCs w:val="28"/>
        </w:rPr>
        <w:br w:type="page"/>
      </w:r>
    </w:p>
    <w:p w:rsidR="00B40E31" w:rsidRDefault="005762C4" w:rsidP="005762C4">
      <w:pPr>
        <w:pStyle w:val="a3"/>
        <w:spacing w:after="0" w:line="360" w:lineRule="auto"/>
        <w:ind w:left="851"/>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roofErr w:type="gramStart"/>
      <w:r>
        <w:rPr>
          <w:rFonts w:ascii="Times New Roman" w:hAnsi="Times New Roman" w:cs="Times New Roman"/>
          <w:sz w:val="28"/>
          <w:szCs w:val="28"/>
        </w:rPr>
        <w:t xml:space="preserve"> А</w:t>
      </w:r>
      <w:proofErr w:type="gramEnd"/>
    </w:p>
    <w:p w:rsidR="005762C4" w:rsidRDefault="005762C4" w:rsidP="005762C4">
      <w:pPr>
        <w:pStyle w:val="a3"/>
        <w:spacing w:after="0" w:line="360" w:lineRule="auto"/>
        <w:ind w:left="851"/>
        <w:jc w:val="center"/>
        <w:rPr>
          <w:rFonts w:ascii="Times New Roman" w:hAnsi="Times New Roman" w:cs="Times New Roman"/>
          <w:sz w:val="28"/>
          <w:szCs w:val="28"/>
        </w:rPr>
      </w:pPr>
      <w:r>
        <w:rPr>
          <w:noProof/>
          <w:lang w:eastAsia="ru-RU"/>
        </w:rPr>
        <w:drawing>
          <wp:inline distT="0" distB="0" distL="0" distR="0">
            <wp:extent cx="5365630" cy="3571336"/>
            <wp:effectExtent l="0" t="0" r="6985"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5552" cy="3571284"/>
                    </a:xfrm>
                    <a:prstGeom prst="rect">
                      <a:avLst/>
                    </a:prstGeom>
                    <a:noFill/>
                    <a:ln>
                      <a:noFill/>
                    </a:ln>
                  </pic:spPr>
                </pic:pic>
              </a:graphicData>
            </a:graphic>
          </wp:inline>
        </w:drawing>
      </w:r>
    </w:p>
    <w:p w:rsidR="005762C4" w:rsidRDefault="005762C4" w:rsidP="005762C4">
      <w:pPr>
        <w:pStyle w:val="a3"/>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Рисунок 1. Петр Иванович </w:t>
      </w:r>
      <w:proofErr w:type="spellStart"/>
      <w:r>
        <w:rPr>
          <w:rFonts w:ascii="Times New Roman" w:hAnsi="Times New Roman" w:cs="Times New Roman"/>
          <w:sz w:val="28"/>
          <w:szCs w:val="28"/>
        </w:rPr>
        <w:t>Рычков</w:t>
      </w:r>
      <w:proofErr w:type="spellEnd"/>
    </w:p>
    <w:p w:rsidR="005762C4" w:rsidRDefault="005762C4" w:rsidP="005762C4">
      <w:pPr>
        <w:pStyle w:val="a3"/>
        <w:spacing w:after="0" w:line="360" w:lineRule="auto"/>
        <w:ind w:left="851"/>
        <w:jc w:val="both"/>
        <w:rPr>
          <w:rFonts w:ascii="Times New Roman" w:hAnsi="Times New Roman" w:cs="Times New Roman"/>
          <w:sz w:val="28"/>
          <w:szCs w:val="28"/>
        </w:rPr>
      </w:pPr>
    </w:p>
    <w:p w:rsidR="005762C4" w:rsidRDefault="005762C4" w:rsidP="005762C4">
      <w:pPr>
        <w:pStyle w:val="a3"/>
        <w:spacing w:after="0" w:line="360" w:lineRule="auto"/>
        <w:ind w:left="851"/>
        <w:jc w:val="both"/>
        <w:rPr>
          <w:rFonts w:ascii="Times New Roman" w:hAnsi="Times New Roman" w:cs="Times New Roman"/>
          <w:sz w:val="28"/>
          <w:szCs w:val="28"/>
        </w:rPr>
      </w:pPr>
      <w:r>
        <w:rPr>
          <w:noProof/>
          <w:lang w:eastAsia="ru-RU"/>
        </w:rPr>
        <w:drawing>
          <wp:inline distT="0" distB="0" distL="0" distR="0">
            <wp:extent cx="5046453" cy="3536830"/>
            <wp:effectExtent l="0" t="0" r="1905" b="6985"/>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526" t="7534" r="2265" b="1130"/>
                    <a:stretch/>
                  </pic:blipFill>
                  <pic:spPr bwMode="auto">
                    <a:xfrm>
                      <a:off x="0" y="0"/>
                      <a:ext cx="5046454" cy="3536831"/>
                    </a:xfrm>
                    <a:prstGeom prst="rect">
                      <a:avLst/>
                    </a:prstGeom>
                    <a:noFill/>
                    <a:ln>
                      <a:noFill/>
                    </a:ln>
                    <a:extLst>
                      <a:ext uri="{53640926-AAD7-44D8-BBD7-CCE9431645EC}">
                        <a14:shadowObscured xmlns:a14="http://schemas.microsoft.com/office/drawing/2010/main"/>
                      </a:ext>
                    </a:extLst>
                  </pic:spPr>
                </pic:pic>
              </a:graphicData>
            </a:graphic>
          </wp:inline>
        </w:drawing>
      </w:r>
    </w:p>
    <w:p w:rsidR="005762C4" w:rsidRDefault="005762C4" w:rsidP="005762C4">
      <w:pPr>
        <w:pStyle w:val="a3"/>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Рисунок 2. Петер Симон Паллас</w:t>
      </w:r>
    </w:p>
    <w:sectPr w:rsidR="005762C4" w:rsidSect="00CD121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4F96"/>
    <w:multiLevelType w:val="hybridMultilevel"/>
    <w:tmpl w:val="D9984FB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80"/>
    <w:rsid w:val="00016EE6"/>
    <w:rsid w:val="00020298"/>
    <w:rsid w:val="00090164"/>
    <w:rsid w:val="001B2A16"/>
    <w:rsid w:val="001E3A38"/>
    <w:rsid w:val="00204BB1"/>
    <w:rsid w:val="00251847"/>
    <w:rsid w:val="0025243A"/>
    <w:rsid w:val="00465060"/>
    <w:rsid w:val="005762C4"/>
    <w:rsid w:val="00676085"/>
    <w:rsid w:val="0073557C"/>
    <w:rsid w:val="007F7B91"/>
    <w:rsid w:val="00824DF5"/>
    <w:rsid w:val="00971C71"/>
    <w:rsid w:val="00B40E31"/>
    <w:rsid w:val="00C62BA2"/>
    <w:rsid w:val="00C63980"/>
    <w:rsid w:val="00CD1217"/>
    <w:rsid w:val="00DE5D5D"/>
    <w:rsid w:val="00E36A10"/>
    <w:rsid w:val="00F56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0E31"/>
    <w:pPr>
      <w:ind w:left="720"/>
      <w:contextualSpacing/>
    </w:pPr>
  </w:style>
  <w:style w:type="paragraph" w:styleId="a4">
    <w:name w:val="Normal (Web)"/>
    <w:basedOn w:val="a"/>
    <w:uiPriority w:val="99"/>
    <w:semiHidden/>
    <w:unhideWhenUsed/>
    <w:rsid w:val="001B2A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762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62C4"/>
    <w:rPr>
      <w:rFonts w:ascii="Tahoma" w:hAnsi="Tahoma" w:cs="Tahoma"/>
      <w:sz w:val="16"/>
      <w:szCs w:val="16"/>
    </w:rPr>
  </w:style>
  <w:style w:type="table" w:styleId="a7">
    <w:name w:val="Table Grid"/>
    <w:basedOn w:val="a1"/>
    <w:uiPriority w:val="59"/>
    <w:rsid w:val="002518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0E31"/>
    <w:pPr>
      <w:ind w:left="720"/>
      <w:contextualSpacing/>
    </w:pPr>
  </w:style>
  <w:style w:type="paragraph" w:styleId="a4">
    <w:name w:val="Normal (Web)"/>
    <w:basedOn w:val="a"/>
    <w:uiPriority w:val="99"/>
    <w:semiHidden/>
    <w:unhideWhenUsed/>
    <w:rsid w:val="001B2A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762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62C4"/>
    <w:rPr>
      <w:rFonts w:ascii="Tahoma" w:hAnsi="Tahoma" w:cs="Tahoma"/>
      <w:sz w:val="16"/>
      <w:szCs w:val="16"/>
    </w:rPr>
  </w:style>
  <w:style w:type="table" w:styleId="a7">
    <w:name w:val="Table Grid"/>
    <w:basedOn w:val="a1"/>
    <w:uiPriority w:val="59"/>
    <w:rsid w:val="002518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9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337FB-0C41-46E2-8E84-FCECF0F9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2519</Words>
  <Characters>14363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2025-10-05T11:28:00Z</dcterms:created>
  <dcterms:modified xsi:type="dcterms:W3CDTF">2025-11-11T18:00:00Z</dcterms:modified>
</cp:coreProperties>
</file>