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4509" w:rsidRDefault="00394509" w:rsidP="001B6EF6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Мастер – класс для педагогов</w:t>
      </w:r>
    </w:p>
    <w:p w:rsidR="001B6EF6" w:rsidRPr="001B6EF6" w:rsidRDefault="00394509" w:rsidP="001B6EF6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1B6EF6" w:rsidRPr="001B6EF6">
        <w:rPr>
          <w:b/>
          <w:sz w:val="28"/>
          <w:szCs w:val="28"/>
        </w:rPr>
        <w:t xml:space="preserve">Комплекс нейропсихологических и </w:t>
      </w:r>
      <w:proofErr w:type="spellStart"/>
      <w:r w:rsidR="001B6EF6" w:rsidRPr="001B6EF6">
        <w:rPr>
          <w:b/>
          <w:sz w:val="28"/>
          <w:szCs w:val="28"/>
        </w:rPr>
        <w:t>кинезиологических</w:t>
      </w:r>
      <w:proofErr w:type="spellEnd"/>
    </w:p>
    <w:p w:rsidR="001B6EF6" w:rsidRPr="001B6EF6" w:rsidRDefault="00394509" w:rsidP="001B6EF6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игр в режимных моментах ДОУ»</w:t>
      </w:r>
    </w:p>
    <w:p w:rsidR="001B6EF6" w:rsidRPr="001B6EF6" w:rsidRDefault="001B6EF6" w:rsidP="001B6EF6">
      <w:pPr>
        <w:rPr>
          <w:sz w:val="28"/>
          <w:szCs w:val="28"/>
        </w:rPr>
      </w:pPr>
      <w:r w:rsidRPr="001B6EF6">
        <w:rPr>
          <w:sz w:val="28"/>
          <w:szCs w:val="28"/>
        </w:rPr>
        <w:t xml:space="preserve">Существует множество </w:t>
      </w:r>
      <w:proofErr w:type="spellStart"/>
      <w:r w:rsidRPr="001B6EF6">
        <w:rPr>
          <w:sz w:val="28"/>
          <w:szCs w:val="28"/>
        </w:rPr>
        <w:t>нейроигровые</w:t>
      </w:r>
      <w:proofErr w:type="spellEnd"/>
      <w:r w:rsidRPr="001B6EF6">
        <w:rPr>
          <w:sz w:val="28"/>
          <w:szCs w:val="28"/>
        </w:rPr>
        <w:t xml:space="preserve"> и </w:t>
      </w:r>
      <w:proofErr w:type="spellStart"/>
      <w:r w:rsidRPr="001B6EF6">
        <w:rPr>
          <w:sz w:val="28"/>
          <w:szCs w:val="28"/>
        </w:rPr>
        <w:t>кинезиологические</w:t>
      </w:r>
      <w:proofErr w:type="spellEnd"/>
      <w:r w:rsidRPr="001B6EF6">
        <w:rPr>
          <w:sz w:val="28"/>
          <w:szCs w:val="28"/>
        </w:rPr>
        <w:t xml:space="preserve"> упражнения. И я хочу предложить применять эти упражнения в режимных моментах в наших группах. </w:t>
      </w:r>
    </w:p>
    <w:p w:rsidR="001B6EF6" w:rsidRPr="001B6EF6" w:rsidRDefault="001B6EF6" w:rsidP="001B6EF6">
      <w:pPr>
        <w:rPr>
          <w:sz w:val="28"/>
          <w:szCs w:val="28"/>
        </w:rPr>
      </w:pPr>
      <w:r w:rsidRPr="001B6EF6">
        <w:rPr>
          <w:b/>
          <w:sz w:val="28"/>
          <w:szCs w:val="28"/>
        </w:rPr>
        <w:t xml:space="preserve">Нейропсихология – </w:t>
      </w:r>
      <w:r w:rsidRPr="001B6EF6">
        <w:rPr>
          <w:sz w:val="28"/>
          <w:szCs w:val="28"/>
        </w:rPr>
        <w:t>наука о взаимосвязи психических процессов (память, внимание, речь, мышление, и т.д.) с работой мозга, его отделов, правого и левого полушария.</w:t>
      </w:r>
    </w:p>
    <w:p w:rsidR="001B6EF6" w:rsidRPr="001B6EF6" w:rsidRDefault="001B6EF6" w:rsidP="001B6EF6">
      <w:pPr>
        <w:rPr>
          <w:sz w:val="28"/>
          <w:szCs w:val="28"/>
        </w:rPr>
      </w:pPr>
      <w:r w:rsidRPr="001B6EF6">
        <w:rPr>
          <w:b/>
          <w:sz w:val="28"/>
          <w:szCs w:val="28"/>
        </w:rPr>
        <w:t xml:space="preserve">Нейропсихологический подход </w:t>
      </w:r>
      <w:r w:rsidRPr="001B6EF6">
        <w:rPr>
          <w:sz w:val="28"/>
          <w:szCs w:val="28"/>
        </w:rPr>
        <w:t>– один из методов помощи детям, помогающий преодолеть:</w:t>
      </w:r>
    </w:p>
    <w:p w:rsidR="001B6EF6" w:rsidRPr="001B6EF6" w:rsidRDefault="001B6EF6" w:rsidP="001B6EF6">
      <w:pPr>
        <w:pStyle w:val="a4"/>
        <w:numPr>
          <w:ilvl w:val="0"/>
          <w:numId w:val="1"/>
        </w:numPr>
        <w:rPr>
          <w:sz w:val="28"/>
          <w:szCs w:val="28"/>
        </w:rPr>
      </w:pPr>
      <w:r w:rsidRPr="001B6EF6">
        <w:rPr>
          <w:sz w:val="28"/>
          <w:szCs w:val="28"/>
        </w:rPr>
        <w:t>Снижение общей работоспособности;</w:t>
      </w:r>
    </w:p>
    <w:p w:rsidR="001B6EF6" w:rsidRPr="001B6EF6" w:rsidRDefault="001B6EF6" w:rsidP="001B6EF6">
      <w:pPr>
        <w:pStyle w:val="a4"/>
        <w:numPr>
          <w:ilvl w:val="0"/>
          <w:numId w:val="1"/>
        </w:numPr>
        <w:rPr>
          <w:sz w:val="28"/>
          <w:szCs w:val="28"/>
        </w:rPr>
      </w:pPr>
      <w:r w:rsidRPr="001B6EF6">
        <w:rPr>
          <w:sz w:val="28"/>
          <w:szCs w:val="28"/>
        </w:rPr>
        <w:t>Повышенную утомляемость;</w:t>
      </w:r>
    </w:p>
    <w:p w:rsidR="001B6EF6" w:rsidRPr="001B6EF6" w:rsidRDefault="001B6EF6" w:rsidP="001B6EF6">
      <w:pPr>
        <w:pStyle w:val="a4"/>
        <w:numPr>
          <w:ilvl w:val="0"/>
          <w:numId w:val="1"/>
        </w:numPr>
        <w:rPr>
          <w:sz w:val="28"/>
          <w:szCs w:val="28"/>
        </w:rPr>
      </w:pPr>
      <w:r w:rsidRPr="001B6EF6">
        <w:rPr>
          <w:sz w:val="28"/>
          <w:szCs w:val="28"/>
        </w:rPr>
        <w:t>Рассея</w:t>
      </w:r>
      <w:r w:rsidR="00A74DD2">
        <w:rPr>
          <w:sz w:val="28"/>
          <w:szCs w:val="28"/>
        </w:rPr>
        <w:t>н</w:t>
      </w:r>
      <w:r w:rsidRPr="001B6EF6">
        <w:rPr>
          <w:sz w:val="28"/>
          <w:szCs w:val="28"/>
        </w:rPr>
        <w:t>ность;</w:t>
      </w:r>
    </w:p>
    <w:p w:rsidR="001B6EF6" w:rsidRPr="001B6EF6" w:rsidRDefault="001B6EF6" w:rsidP="001B6EF6">
      <w:pPr>
        <w:pStyle w:val="a4"/>
        <w:numPr>
          <w:ilvl w:val="0"/>
          <w:numId w:val="1"/>
        </w:numPr>
        <w:rPr>
          <w:sz w:val="28"/>
          <w:szCs w:val="28"/>
        </w:rPr>
      </w:pPr>
      <w:r w:rsidRPr="001B6EF6">
        <w:rPr>
          <w:sz w:val="28"/>
          <w:szCs w:val="28"/>
        </w:rPr>
        <w:t>Нарушение мыслительной деятельности;</w:t>
      </w:r>
    </w:p>
    <w:p w:rsidR="001B6EF6" w:rsidRPr="001B6EF6" w:rsidRDefault="001B6EF6" w:rsidP="001B6EF6">
      <w:pPr>
        <w:pStyle w:val="a4"/>
        <w:numPr>
          <w:ilvl w:val="0"/>
          <w:numId w:val="1"/>
        </w:numPr>
        <w:rPr>
          <w:sz w:val="28"/>
          <w:szCs w:val="28"/>
        </w:rPr>
      </w:pPr>
      <w:r w:rsidRPr="001B6EF6">
        <w:rPr>
          <w:sz w:val="28"/>
          <w:szCs w:val="28"/>
        </w:rPr>
        <w:t>Снижение функции внимания и памяти;</w:t>
      </w:r>
    </w:p>
    <w:p w:rsidR="001B6EF6" w:rsidRPr="001B6EF6" w:rsidRDefault="001B6EF6" w:rsidP="001B6EF6">
      <w:pPr>
        <w:pStyle w:val="a4"/>
        <w:numPr>
          <w:ilvl w:val="0"/>
          <w:numId w:val="1"/>
        </w:numPr>
        <w:rPr>
          <w:sz w:val="28"/>
          <w:szCs w:val="28"/>
        </w:rPr>
      </w:pPr>
      <w:r w:rsidRPr="001B6EF6">
        <w:rPr>
          <w:sz w:val="28"/>
          <w:szCs w:val="28"/>
        </w:rPr>
        <w:t>Помогает раскрыть потенциальные возможности ребенка.</w:t>
      </w:r>
    </w:p>
    <w:p w:rsidR="001B6EF6" w:rsidRPr="001B6EF6" w:rsidRDefault="001B6EF6" w:rsidP="001B6EF6">
      <w:pPr>
        <w:rPr>
          <w:sz w:val="28"/>
          <w:szCs w:val="28"/>
        </w:rPr>
      </w:pPr>
      <w:r w:rsidRPr="001B6EF6">
        <w:rPr>
          <w:sz w:val="28"/>
          <w:szCs w:val="28"/>
        </w:rPr>
        <w:t xml:space="preserve">Для более действенной эффективной коррекционно-развивающей работы я добавила к </w:t>
      </w:r>
      <w:proofErr w:type="spellStart"/>
      <w:r w:rsidRPr="001B6EF6">
        <w:rPr>
          <w:sz w:val="28"/>
          <w:szCs w:val="28"/>
        </w:rPr>
        <w:t>нейроигровым</w:t>
      </w:r>
      <w:proofErr w:type="spellEnd"/>
      <w:r w:rsidRPr="001B6EF6">
        <w:rPr>
          <w:sz w:val="28"/>
          <w:szCs w:val="28"/>
        </w:rPr>
        <w:t xml:space="preserve"> упражнениям еще и </w:t>
      </w:r>
      <w:proofErr w:type="spellStart"/>
      <w:r w:rsidRPr="001B6EF6">
        <w:rPr>
          <w:sz w:val="28"/>
          <w:szCs w:val="28"/>
        </w:rPr>
        <w:t>кинезиологию</w:t>
      </w:r>
      <w:proofErr w:type="spellEnd"/>
      <w:r w:rsidRPr="001B6EF6">
        <w:rPr>
          <w:sz w:val="28"/>
          <w:szCs w:val="28"/>
        </w:rPr>
        <w:t>.</w:t>
      </w:r>
    </w:p>
    <w:p w:rsidR="001B6EF6" w:rsidRPr="001B6EF6" w:rsidRDefault="001B6EF6" w:rsidP="001B6EF6">
      <w:pPr>
        <w:rPr>
          <w:sz w:val="28"/>
          <w:szCs w:val="28"/>
        </w:rPr>
      </w:pPr>
      <w:proofErr w:type="spellStart"/>
      <w:r w:rsidRPr="001B6EF6">
        <w:rPr>
          <w:b/>
          <w:sz w:val="28"/>
          <w:szCs w:val="28"/>
        </w:rPr>
        <w:t>Кинезиология</w:t>
      </w:r>
      <w:proofErr w:type="spellEnd"/>
      <w:r w:rsidRPr="001B6EF6">
        <w:rPr>
          <w:sz w:val="28"/>
          <w:szCs w:val="28"/>
        </w:rPr>
        <w:t xml:space="preserve"> -  наука о развитии умственных способностей через определенные двигательные упражнения. Именно они позволяют создать новые нейтронные связи и улучшить работу головного мозга, отвечающие за развитие психических процессов и интеллекта. Развитие интеллекта напрямую зависит от сформированности взаимодействия полушарий головного мозга.</w:t>
      </w:r>
    </w:p>
    <w:p w:rsidR="001B6EF6" w:rsidRPr="001B6EF6" w:rsidRDefault="001B6EF6" w:rsidP="001B6EF6">
      <w:pPr>
        <w:rPr>
          <w:sz w:val="28"/>
          <w:szCs w:val="28"/>
        </w:rPr>
      </w:pPr>
      <w:proofErr w:type="spellStart"/>
      <w:r w:rsidRPr="001B6EF6">
        <w:rPr>
          <w:b/>
          <w:sz w:val="28"/>
          <w:szCs w:val="28"/>
        </w:rPr>
        <w:t>Кинезиологические</w:t>
      </w:r>
      <w:proofErr w:type="spellEnd"/>
      <w:r w:rsidRPr="001B6EF6">
        <w:rPr>
          <w:b/>
          <w:sz w:val="28"/>
          <w:szCs w:val="28"/>
        </w:rPr>
        <w:t xml:space="preserve"> упражнения</w:t>
      </w:r>
      <w:r w:rsidRPr="001B6EF6">
        <w:rPr>
          <w:sz w:val="28"/>
          <w:szCs w:val="28"/>
        </w:rPr>
        <w:t xml:space="preserve"> – это комплекс движений позволяющий активизировать межполушарное воздействие.</w:t>
      </w:r>
    </w:p>
    <w:p w:rsidR="001B6EF6" w:rsidRPr="001B6EF6" w:rsidRDefault="001B6EF6" w:rsidP="001B6EF6">
      <w:pPr>
        <w:pStyle w:val="a4"/>
        <w:numPr>
          <w:ilvl w:val="0"/>
          <w:numId w:val="2"/>
        </w:numPr>
        <w:rPr>
          <w:sz w:val="28"/>
          <w:szCs w:val="28"/>
        </w:rPr>
      </w:pPr>
      <w:r w:rsidRPr="001B6EF6">
        <w:rPr>
          <w:sz w:val="28"/>
          <w:szCs w:val="28"/>
        </w:rPr>
        <w:t>Повышают стрессоустойчивость;</w:t>
      </w:r>
    </w:p>
    <w:p w:rsidR="001B6EF6" w:rsidRPr="001B6EF6" w:rsidRDefault="001B6EF6" w:rsidP="001B6EF6">
      <w:pPr>
        <w:pStyle w:val="a4"/>
        <w:numPr>
          <w:ilvl w:val="0"/>
          <w:numId w:val="2"/>
        </w:numPr>
        <w:rPr>
          <w:sz w:val="28"/>
          <w:szCs w:val="28"/>
        </w:rPr>
      </w:pPr>
      <w:r w:rsidRPr="001B6EF6">
        <w:rPr>
          <w:sz w:val="28"/>
          <w:szCs w:val="28"/>
        </w:rPr>
        <w:t>Синхронизирует работу полушарий;</w:t>
      </w:r>
    </w:p>
    <w:p w:rsidR="001B6EF6" w:rsidRPr="001B6EF6" w:rsidRDefault="001B6EF6" w:rsidP="001B6EF6">
      <w:pPr>
        <w:pStyle w:val="a4"/>
        <w:numPr>
          <w:ilvl w:val="0"/>
          <w:numId w:val="2"/>
        </w:numPr>
        <w:rPr>
          <w:sz w:val="28"/>
          <w:szCs w:val="28"/>
        </w:rPr>
      </w:pPr>
      <w:r w:rsidRPr="001B6EF6">
        <w:rPr>
          <w:sz w:val="28"/>
          <w:szCs w:val="28"/>
        </w:rPr>
        <w:t>Улучшают мыслительную деятельность и речь;</w:t>
      </w:r>
    </w:p>
    <w:p w:rsidR="001B6EF6" w:rsidRPr="001B6EF6" w:rsidRDefault="001B6EF6" w:rsidP="001B6EF6">
      <w:pPr>
        <w:pStyle w:val="a4"/>
        <w:numPr>
          <w:ilvl w:val="0"/>
          <w:numId w:val="2"/>
        </w:numPr>
        <w:rPr>
          <w:sz w:val="28"/>
          <w:szCs w:val="28"/>
        </w:rPr>
      </w:pPr>
      <w:r w:rsidRPr="001B6EF6">
        <w:rPr>
          <w:sz w:val="28"/>
          <w:szCs w:val="28"/>
        </w:rPr>
        <w:t>Способствует улучшению памяти и внимания;</w:t>
      </w:r>
    </w:p>
    <w:p w:rsidR="001B6EF6" w:rsidRPr="001B6EF6" w:rsidRDefault="001B6EF6" w:rsidP="001B6EF6">
      <w:pPr>
        <w:pStyle w:val="a4"/>
        <w:numPr>
          <w:ilvl w:val="0"/>
          <w:numId w:val="2"/>
        </w:numPr>
        <w:rPr>
          <w:sz w:val="28"/>
          <w:szCs w:val="28"/>
        </w:rPr>
      </w:pPr>
      <w:r w:rsidRPr="001B6EF6">
        <w:rPr>
          <w:sz w:val="28"/>
          <w:szCs w:val="28"/>
        </w:rPr>
        <w:t>Развивают пространственные представления;</w:t>
      </w:r>
    </w:p>
    <w:p w:rsidR="001B6EF6" w:rsidRPr="001B6EF6" w:rsidRDefault="001B6EF6" w:rsidP="001B6EF6">
      <w:pPr>
        <w:pStyle w:val="a4"/>
        <w:numPr>
          <w:ilvl w:val="0"/>
          <w:numId w:val="2"/>
        </w:numPr>
        <w:rPr>
          <w:sz w:val="28"/>
          <w:szCs w:val="28"/>
        </w:rPr>
      </w:pPr>
      <w:r w:rsidRPr="001B6EF6">
        <w:rPr>
          <w:sz w:val="28"/>
          <w:szCs w:val="28"/>
        </w:rPr>
        <w:t>Мелкую и крупную моторику.</w:t>
      </w:r>
    </w:p>
    <w:p w:rsidR="001B6EF6" w:rsidRPr="001B6EF6" w:rsidRDefault="00394509" w:rsidP="001B6EF6">
      <w:pPr>
        <w:rPr>
          <w:sz w:val="28"/>
          <w:szCs w:val="28"/>
        </w:rPr>
      </w:pPr>
      <w:r>
        <w:rPr>
          <w:sz w:val="28"/>
          <w:szCs w:val="28"/>
        </w:rPr>
        <w:lastRenderedPageBreak/>
        <w:t>В</w:t>
      </w:r>
      <w:r w:rsidR="001B6EF6" w:rsidRPr="001B6EF6">
        <w:rPr>
          <w:sz w:val="28"/>
          <w:szCs w:val="28"/>
        </w:rPr>
        <w:t xml:space="preserve">о время утренней гимнастики и на физической занятии можно  добавить к обычным упражнениям 3,4 упражнения с </w:t>
      </w:r>
      <w:proofErr w:type="spellStart"/>
      <w:r w:rsidR="001B6EF6" w:rsidRPr="001B6EF6">
        <w:rPr>
          <w:sz w:val="28"/>
          <w:szCs w:val="28"/>
        </w:rPr>
        <w:t>кинезиологической</w:t>
      </w:r>
      <w:proofErr w:type="spellEnd"/>
      <w:r w:rsidR="001B6EF6" w:rsidRPr="001B6EF6">
        <w:rPr>
          <w:sz w:val="28"/>
          <w:szCs w:val="28"/>
        </w:rPr>
        <w:t xml:space="preserve"> и с </w:t>
      </w:r>
      <w:proofErr w:type="spellStart"/>
      <w:r w:rsidR="001B6EF6" w:rsidRPr="001B6EF6">
        <w:rPr>
          <w:sz w:val="28"/>
          <w:szCs w:val="28"/>
        </w:rPr>
        <w:t>нейроробикой</w:t>
      </w:r>
      <w:proofErr w:type="spellEnd"/>
      <w:r w:rsidR="001B6EF6" w:rsidRPr="001B6EF6">
        <w:rPr>
          <w:sz w:val="28"/>
          <w:szCs w:val="28"/>
        </w:rPr>
        <w:t xml:space="preserve">. Простые, но эффективные направленные на развития межполушарных связей. </w:t>
      </w:r>
    </w:p>
    <w:p w:rsidR="001B6EF6" w:rsidRPr="001B6EF6" w:rsidRDefault="001B6EF6" w:rsidP="001B6EF6">
      <w:pPr>
        <w:spacing w:after="0"/>
        <w:rPr>
          <w:sz w:val="28"/>
          <w:szCs w:val="28"/>
        </w:rPr>
      </w:pPr>
      <w:proofErr w:type="gramStart"/>
      <w:r w:rsidRPr="001B6EF6">
        <w:rPr>
          <w:sz w:val="28"/>
          <w:szCs w:val="28"/>
        </w:rPr>
        <w:t>Например</w:t>
      </w:r>
      <w:proofErr w:type="gramEnd"/>
      <w:r w:rsidRPr="001B6EF6">
        <w:rPr>
          <w:sz w:val="28"/>
          <w:szCs w:val="28"/>
        </w:rPr>
        <w:t xml:space="preserve"> перекрестные шаги, разнонаправленные движения.</w:t>
      </w:r>
    </w:p>
    <w:p w:rsidR="001B6EF6" w:rsidRPr="001B6EF6" w:rsidRDefault="001B6EF6" w:rsidP="001B6EF6">
      <w:pPr>
        <w:spacing w:after="0"/>
        <w:rPr>
          <w:sz w:val="28"/>
          <w:szCs w:val="28"/>
        </w:rPr>
      </w:pPr>
      <w:r w:rsidRPr="001B6EF6">
        <w:rPr>
          <w:i/>
          <w:sz w:val="28"/>
          <w:szCs w:val="28"/>
        </w:rPr>
        <w:t>(пояс, плечо)</w:t>
      </w:r>
      <w:r w:rsidRPr="001B6EF6">
        <w:rPr>
          <w:sz w:val="28"/>
          <w:szCs w:val="28"/>
        </w:rPr>
        <w:t>- движения перекрестного характера.</w:t>
      </w:r>
    </w:p>
    <w:p w:rsidR="001B6EF6" w:rsidRPr="001B6EF6" w:rsidRDefault="001B6EF6" w:rsidP="001B6EF6">
      <w:pPr>
        <w:spacing w:after="0"/>
        <w:rPr>
          <w:sz w:val="28"/>
          <w:szCs w:val="28"/>
        </w:rPr>
      </w:pPr>
      <w:r w:rsidRPr="001B6EF6">
        <w:rPr>
          <w:i/>
          <w:sz w:val="28"/>
          <w:szCs w:val="28"/>
        </w:rPr>
        <w:t>(капитан)</w:t>
      </w:r>
      <w:r w:rsidRPr="001B6EF6">
        <w:rPr>
          <w:sz w:val="28"/>
          <w:szCs w:val="28"/>
        </w:rPr>
        <w:t xml:space="preserve"> - определенное ритмическое изменение положение рук и другие. </w:t>
      </w:r>
    </w:p>
    <w:p w:rsidR="001B6EF6" w:rsidRPr="001B6EF6" w:rsidRDefault="001B6EF6" w:rsidP="001B6EF6">
      <w:pPr>
        <w:spacing w:after="0"/>
        <w:rPr>
          <w:sz w:val="28"/>
          <w:szCs w:val="28"/>
        </w:rPr>
      </w:pPr>
      <w:r w:rsidRPr="001B6EF6">
        <w:rPr>
          <w:sz w:val="28"/>
          <w:szCs w:val="28"/>
        </w:rPr>
        <w:t xml:space="preserve">Главное принцип </w:t>
      </w:r>
      <w:proofErr w:type="spellStart"/>
      <w:r w:rsidRPr="001B6EF6">
        <w:rPr>
          <w:sz w:val="28"/>
          <w:szCs w:val="28"/>
        </w:rPr>
        <w:t>нейроробики</w:t>
      </w:r>
      <w:proofErr w:type="spellEnd"/>
      <w:r w:rsidRPr="001B6EF6">
        <w:rPr>
          <w:sz w:val="28"/>
          <w:szCs w:val="28"/>
        </w:rPr>
        <w:t xml:space="preserve"> – постоянно изменять шаблоны действия.</w:t>
      </w:r>
    </w:p>
    <w:p w:rsidR="001B6EF6" w:rsidRPr="001B6EF6" w:rsidRDefault="001B6EF6" w:rsidP="001B6EF6">
      <w:pPr>
        <w:spacing w:after="0"/>
        <w:rPr>
          <w:sz w:val="28"/>
          <w:szCs w:val="28"/>
        </w:rPr>
      </w:pPr>
      <w:r w:rsidRPr="001B6EF6">
        <w:rPr>
          <w:i/>
          <w:sz w:val="28"/>
          <w:szCs w:val="28"/>
        </w:rPr>
        <w:t xml:space="preserve">(пальчики здороваются), (колечко) – </w:t>
      </w:r>
      <w:r w:rsidRPr="001B6EF6">
        <w:rPr>
          <w:sz w:val="28"/>
          <w:szCs w:val="28"/>
        </w:rPr>
        <w:t>развитие межполушарного взаимодействия, координации и мелкой моторики рук.</w:t>
      </w:r>
    </w:p>
    <w:p w:rsidR="001B6EF6" w:rsidRPr="001B6EF6" w:rsidRDefault="001B6EF6" w:rsidP="001B6EF6">
      <w:pPr>
        <w:spacing w:after="0"/>
        <w:rPr>
          <w:sz w:val="28"/>
          <w:szCs w:val="28"/>
        </w:rPr>
      </w:pPr>
    </w:p>
    <w:p w:rsidR="001B6EF6" w:rsidRPr="001B6EF6" w:rsidRDefault="001B6EF6" w:rsidP="001B6EF6">
      <w:pPr>
        <w:pStyle w:val="a4"/>
        <w:numPr>
          <w:ilvl w:val="0"/>
          <w:numId w:val="3"/>
        </w:numPr>
        <w:rPr>
          <w:sz w:val="28"/>
          <w:szCs w:val="28"/>
        </w:rPr>
      </w:pPr>
      <w:r w:rsidRPr="001B6EF6">
        <w:rPr>
          <w:sz w:val="28"/>
          <w:szCs w:val="28"/>
        </w:rPr>
        <w:t xml:space="preserve">Совместные действие важно так же добавлять </w:t>
      </w:r>
      <w:proofErr w:type="gramStart"/>
      <w:r w:rsidRPr="001B6EF6">
        <w:rPr>
          <w:sz w:val="28"/>
          <w:szCs w:val="28"/>
        </w:rPr>
        <w:t>игры</w:t>
      </w:r>
      <w:proofErr w:type="gramEnd"/>
      <w:r w:rsidRPr="001B6EF6">
        <w:rPr>
          <w:sz w:val="28"/>
          <w:szCs w:val="28"/>
        </w:rPr>
        <w:t xml:space="preserve"> которой </w:t>
      </w:r>
      <w:proofErr w:type="spellStart"/>
      <w:r w:rsidRPr="001B6EF6">
        <w:rPr>
          <w:sz w:val="28"/>
          <w:szCs w:val="28"/>
        </w:rPr>
        <w:t>содействованны</w:t>
      </w:r>
      <w:proofErr w:type="spellEnd"/>
      <w:r w:rsidRPr="001B6EF6">
        <w:rPr>
          <w:sz w:val="28"/>
          <w:szCs w:val="28"/>
        </w:rPr>
        <w:t xml:space="preserve"> оба полушарие мозга. Одним </w:t>
      </w:r>
      <w:proofErr w:type="gramStart"/>
      <w:r w:rsidRPr="001B6EF6">
        <w:rPr>
          <w:sz w:val="28"/>
          <w:szCs w:val="28"/>
        </w:rPr>
        <w:t>из вариантом</w:t>
      </w:r>
      <w:proofErr w:type="gramEnd"/>
      <w:r w:rsidRPr="001B6EF6">
        <w:rPr>
          <w:sz w:val="28"/>
          <w:szCs w:val="28"/>
        </w:rPr>
        <w:t xml:space="preserve"> является двумя руками одновременно.</w:t>
      </w:r>
    </w:p>
    <w:p w:rsidR="001B6EF6" w:rsidRPr="001B6EF6" w:rsidRDefault="001B6EF6" w:rsidP="001B6EF6">
      <w:pPr>
        <w:rPr>
          <w:i/>
          <w:sz w:val="28"/>
          <w:szCs w:val="28"/>
        </w:rPr>
      </w:pPr>
      <w:r w:rsidRPr="001B6EF6">
        <w:rPr>
          <w:i/>
          <w:sz w:val="28"/>
          <w:szCs w:val="28"/>
        </w:rPr>
        <w:t xml:space="preserve">Ребенок в данной игре сосредоточенно повторяет движение воспитателя, играют в паре, учатся подстраиваться, координировать свои движения, в зависимости </w:t>
      </w:r>
      <w:proofErr w:type="gramStart"/>
      <w:r w:rsidRPr="001B6EF6">
        <w:rPr>
          <w:i/>
          <w:sz w:val="28"/>
          <w:szCs w:val="28"/>
        </w:rPr>
        <w:t>от</w:t>
      </w:r>
      <w:r w:rsidR="00A74DD2">
        <w:rPr>
          <w:i/>
          <w:sz w:val="28"/>
          <w:szCs w:val="28"/>
        </w:rPr>
        <w:t xml:space="preserve"> </w:t>
      </w:r>
      <w:r w:rsidRPr="001B6EF6">
        <w:rPr>
          <w:i/>
          <w:sz w:val="28"/>
          <w:szCs w:val="28"/>
        </w:rPr>
        <w:t>движении</w:t>
      </w:r>
      <w:proofErr w:type="gramEnd"/>
      <w:r w:rsidRPr="001B6EF6">
        <w:rPr>
          <w:i/>
          <w:sz w:val="28"/>
          <w:szCs w:val="28"/>
        </w:rPr>
        <w:t xml:space="preserve"> партнера. Все это развивает концентрацию и произвольность вниманий который необходим детям </w:t>
      </w:r>
      <w:proofErr w:type="gramStart"/>
      <w:r w:rsidRPr="001B6EF6">
        <w:rPr>
          <w:i/>
          <w:sz w:val="28"/>
          <w:szCs w:val="28"/>
        </w:rPr>
        <w:t>с нарушении</w:t>
      </w:r>
      <w:proofErr w:type="gramEnd"/>
      <w:r w:rsidRPr="001B6EF6">
        <w:rPr>
          <w:i/>
          <w:sz w:val="28"/>
          <w:szCs w:val="28"/>
        </w:rPr>
        <w:t xml:space="preserve"> речи.</w:t>
      </w:r>
    </w:p>
    <w:p w:rsidR="001B6EF6" w:rsidRPr="001B6EF6" w:rsidRDefault="001B6EF6" w:rsidP="001B6EF6">
      <w:pPr>
        <w:rPr>
          <w:sz w:val="28"/>
          <w:szCs w:val="28"/>
        </w:rPr>
      </w:pPr>
      <w:r w:rsidRPr="001B6EF6">
        <w:rPr>
          <w:sz w:val="28"/>
          <w:szCs w:val="28"/>
        </w:rPr>
        <w:t xml:space="preserve">Еще есть очень простое упражнения которое эффективно применяется нейропсихологической коррекции игра </w:t>
      </w:r>
      <w:proofErr w:type="gramStart"/>
      <w:r w:rsidRPr="001B6EF6">
        <w:rPr>
          <w:i/>
          <w:sz w:val="28"/>
          <w:szCs w:val="28"/>
        </w:rPr>
        <w:t>( в</w:t>
      </w:r>
      <w:proofErr w:type="gramEnd"/>
      <w:r w:rsidRPr="001B6EF6">
        <w:rPr>
          <w:i/>
          <w:sz w:val="28"/>
          <w:szCs w:val="28"/>
        </w:rPr>
        <w:t xml:space="preserve"> ладошки</w:t>
      </w:r>
      <w:r w:rsidRPr="001B6EF6">
        <w:rPr>
          <w:sz w:val="28"/>
          <w:szCs w:val="28"/>
        </w:rPr>
        <w:t>), важно ритмично бить в определенной последствии соответственно с ритмом такта.</w:t>
      </w:r>
    </w:p>
    <w:p w:rsidR="001B6EF6" w:rsidRPr="001B6EF6" w:rsidRDefault="001B6EF6" w:rsidP="001B6EF6">
      <w:pPr>
        <w:rPr>
          <w:sz w:val="28"/>
          <w:szCs w:val="28"/>
        </w:rPr>
      </w:pPr>
    </w:p>
    <w:p w:rsidR="001B6EF6" w:rsidRPr="001B6EF6" w:rsidRDefault="001B6EF6" w:rsidP="001B6EF6">
      <w:pPr>
        <w:pStyle w:val="a4"/>
        <w:numPr>
          <w:ilvl w:val="0"/>
          <w:numId w:val="3"/>
        </w:numPr>
        <w:rPr>
          <w:i/>
          <w:sz w:val="28"/>
          <w:szCs w:val="28"/>
        </w:rPr>
      </w:pPr>
      <w:r w:rsidRPr="001B6EF6">
        <w:rPr>
          <w:i/>
          <w:sz w:val="28"/>
          <w:szCs w:val="28"/>
        </w:rPr>
        <w:t xml:space="preserve">Ребенку предлагают схему на которых фигуры обозначают (круг – кулачок, прямоугольник – ладонь) </w:t>
      </w:r>
      <w:proofErr w:type="gramStart"/>
      <w:r w:rsidRPr="001B6EF6">
        <w:rPr>
          <w:i/>
          <w:sz w:val="28"/>
          <w:szCs w:val="28"/>
        </w:rPr>
        <w:t>ребенок</w:t>
      </w:r>
      <w:proofErr w:type="gramEnd"/>
      <w:r w:rsidRPr="001B6EF6">
        <w:rPr>
          <w:i/>
          <w:sz w:val="28"/>
          <w:szCs w:val="28"/>
        </w:rPr>
        <w:t xml:space="preserve"> должен глядя на эту схему выполнить определенное положение рук, далее предлагается схемы более усложненные, с разными рисунками и добавляется еще ребро, кулачок как вертикально так и горизонтально. Ребенку </w:t>
      </w:r>
      <w:proofErr w:type="gramStart"/>
      <w:r w:rsidRPr="001B6EF6">
        <w:rPr>
          <w:i/>
          <w:sz w:val="28"/>
          <w:szCs w:val="28"/>
        </w:rPr>
        <w:t>предлагается</w:t>
      </w:r>
      <w:proofErr w:type="gramEnd"/>
      <w:r w:rsidRPr="001B6EF6">
        <w:rPr>
          <w:i/>
          <w:sz w:val="28"/>
          <w:szCs w:val="28"/>
        </w:rPr>
        <w:t xml:space="preserve"> опираясь на схему менять положение рук все это одновременно двумя руками.</w:t>
      </w:r>
    </w:p>
    <w:p w:rsidR="001B6EF6" w:rsidRPr="001B6EF6" w:rsidRDefault="001B6EF6" w:rsidP="001B6EF6">
      <w:pPr>
        <w:pStyle w:val="a4"/>
        <w:ind w:left="1158"/>
        <w:rPr>
          <w:i/>
          <w:sz w:val="28"/>
          <w:szCs w:val="28"/>
        </w:rPr>
      </w:pPr>
    </w:p>
    <w:p w:rsidR="001B6EF6" w:rsidRPr="001B6EF6" w:rsidRDefault="00371497" w:rsidP="001B6EF6">
      <w:pPr>
        <w:pStyle w:val="a4"/>
        <w:numPr>
          <w:ilvl w:val="0"/>
          <w:numId w:val="3"/>
        </w:numPr>
        <w:rPr>
          <w:sz w:val="28"/>
          <w:szCs w:val="28"/>
        </w:rPr>
      </w:pPr>
      <w:proofErr w:type="gramStart"/>
      <w:r>
        <w:rPr>
          <w:sz w:val="28"/>
          <w:szCs w:val="28"/>
        </w:rPr>
        <w:t>Во время</w:t>
      </w:r>
      <w:proofErr w:type="gramEnd"/>
      <w:r>
        <w:rPr>
          <w:sz w:val="28"/>
          <w:szCs w:val="28"/>
        </w:rPr>
        <w:t xml:space="preserve"> О</w:t>
      </w:r>
      <w:r w:rsidR="001B6EF6" w:rsidRPr="001B6EF6">
        <w:rPr>
          <w:sz w:val="28"/>
          <w:szCs w:val="28"/>
        </w:rPr>
        <w:t xml:space="preserve">ОД –на </w:t>
      </w:r>
      <w:proofErr w:type="spellStart"/>
      <w:r w:rsidR="001B6EF6" w:rsidRPr="001B6EF6">
        <w:rPr>
          <w:sz w:val="28"/>
          <w:szCs w:val="28"/>
        </w:rPr>
        <w:t>физминутки</w:t>
      </w:r>
      <w:proofErr w:type="spellEnd"/>
      <w:r w:rsidR="001B6EF6" w:rsidRPr="001B6EF6">
        <w:rPr>
          <w:sz w:val="28"/>
          <w:szCs w:val="28"/>
        </w:rPr>
        <w:t xml:space="preserve"> можно применять известные упражнения </w:t>
      </w:r>
      <w:r w:rsidR="001B6EF6" w:rsidRPr="001B6EF6">
        <w:rPr>
          <w:i/>
          <w:sz w:val="28"/>
          <w:szCs w:val="28"/>
        </w:rPr>
        <w:t>(кулак, ребро, ладонь)</w:t>
      </w:r>
      <w:r w:rsidR="001B6EF6" w:rsidRPr="001B6EF6">
        <w:rPr>
          <w:sz w:val="28"/>
          <w:szCs w:val="28"/>
        </w:rPr>
        <w:t xml:space="preserve"> – развитие межполушарного </w:t>
      </w:r>
      <w:r w:rsidR="001B6EF6" w:rsidRPr="001B6EF6">
        <w:rPr>
          <w:sz w:val="28"/>
          <w:szCs w:val="28"/>
        </w:rPr>
        <w:lastRenderedPageBreak/>
        <w:t>взаимодействия, произвольного внимания и самоконтроля. Можно проводить с речевым сопровождением….</w:t>
      </w:r>
    </w:p>
    <w:p w:rsidR="001B6EF6" w:rsidRPr="001B6EF6" w:rsidRDefault="001B6EF6" w:rsidP="001B6EF6">
      <w:pPr>
        <w:pStyle w:val="a4"/>
        <w:ind w:left="1158"/>
        <w:rPr>
          <w:sz w:val="28"/>
          <w:szCs w:val="28"/>
        </w:rPr>
      </w:pPr>
      <w:r w:rsidRPr="001B6EF6">
        <w:rPr>
          <w:sz w:val="28"/>
          <w:szCs w:val="28"/>
        </w:rPr>
        <w:t xml:space="preserve"> Или проводить под ритмическую музыку. Идеально – если ребенок попадает в такт музыки и верно выполняет упражнения.</w:t>
      </w:r>
    </w:p>
    <w:p w:rsidR="001B6EF6" w:rsidRPr="001B6EF6" w:rsidRDefault="001B6EF6" w:rsidP="001B6EF6">
      <w:pPr>
        <w:rPr>
          <w:i/>
          <w:sz w:val="28"/>
          <w:szCs w:val="28"/>
        </w:rPr>
      </w:pPr>
      <w:r w:rsidRPr="001B6EF6">
        <w:rPr>
          <w:i/>
          <w:sz w:val="28"/>
          <w:szCs w:val="28"/>
        </w:rPr>
        <w:t>Игра «Картины» - дети развивают внимание и слух, одновременно слышать ритм и выполнять упражнения которые показаны на картинках.</w:t>
      </w:r>
    </w:p>
    <w:p w:rsidR="001B6EF6" w:rsidRPr="001B6EF6" w:rsidRDefault="001B6EF6" w:rsidP="001B6EF6">
      <w:pPr>
        <w:pStyle w:val="a4"/>
        <w:ind w:left="1158"/>
        <w:rPr>
          <w:sz w:val="28"/>
          <w:szCs w:val="28"/>
        </w:rPr>
      </w:pPr>
    </w:p>
    <w:p w:rsidR="001B6EF6" w:rsidRPr="001B6EF6" w:rsidRDefault="001B6EF6" w:rsidP="001B6EF6">
      <w:pPr>
        <w:pStyle w:val="a4"/>
        <w:numPr>
          <w:ilvl w:val="0"/>
          <w:numId w:val="3"/>
        </w:numPr>
        <w:spacing w:after="0"/>
        <w:rPr>
          <w:sz w:val="28"/>
          <w:szCs w:val="28"/>
        </w:rPr>
      </w:pPr>
      <w:r w:rsidRPr="001B6EF6">
        <w:rPr>
          <w:sz w:val="28"/>
          <w:szCs w:val="28"/>
        </w:rPr>
        <w:t xml:space="preserve">Хочу поделиться с интересной с </w:t>
      </w:r>
      <w:proofErr w:type="spellStart"/>
      <w:r w:rsidRPr="001B6EF6">
        <w:rPr>
          <w:sz w:val="28"/>
          <w:szCs w:val="28"/>
        </w:rPr>
        <w:t>нейроигрой</w:t>
      </w:r>
      <w:proofErr w:type="spellEnd"/>
      <w:r w:rsidRPr="001B6EF6">
        <w:rPr>
          <w:sz w:val="28"/>
          <w:szCs w:val="28"/>
        </w:rPr>
        <w:t xml:space="preserve"> который имеет различные движения перекрестного характера.</w:t>
      </w:r>
    </w:p>
    <w:p w:rsidR="001B6EF6" w:rsidRPr="001B6EF6" w:rsidRDefault="001B6EF6" w:rsidP="001B6EF6">
      <w:pPr>
        <w:spacing w:after="0"/>
        <w:rPr>
          <w:i/>
          <w:sz w:val="28"/>
          <w:szCs w:val="28"/>
        </w:rPr>
      </w:pPr>
      <w:r w:rsidRPr="001B6EF6">
        <w:rPr>
          <w:i/>
          <w:sz w:val="28"/>
          <w:szCs w:val="28"/>
        </w:rPr>
        <w:t xml:space="preserve"> С начало все движении делаются медленно и лишь когда детям понятны все этапы игры можно увеличить темп и добавить ритмическую музыку. Работа двумя руками одновременно активизирует оба полушарии. Не нужно ставить перед детьми сразу несколько сложных заданий, объем вниманий у детей ограничен, невыполнимая задача может отбить интерес к игре. Выбрав 2-3 упражнений следует заменять их новыми, комбинировать и менять местами, главное держать ритм и темп.</w:t>
      </w:r>
      <w:bookmarkStart w:id="0" w:name="_GoBack"/>
      <w:bookmarkEnd w:id="0"/>
    </w:p>
    <w:p w:rsidR="001B6EF6" w:rsidRPr="001B6EF6" w:rsidRDefault="001B6EF6" w:rsidP="001B6EF6">
      <w:pPr>
        <w:spacing w:after="0"/>
        <w:rPr>
          <w:i/>
          <w:sz w:val="28"/>
          <w:szCs w:val="28"/>
        </w:rPr>
      </w:pPr>
    </w:p>
    <w:p w:rsidR="001B6EF6" w:rsidRPr="001B6EF6" w:rsidRDefault="001B6EF6" w:rsidP="001B6EF6">
      <w:pPr>
        <w:spacing w:after="0"/>
        <w:rPr>
          <w:sz w:val="28"/>
          <w:szCs w:val="28"/>
        </w:rPr>
      </w:pPr>
      <w:r w:rsidRPr="001B6EF6">
        <w:rPr>
          <w:sz w:val="28"/>
          <w:szCs w:val="28"/>
        </w:rPr>
        <w:t xml:space="preserve">Любой новый навык – это новое </w:t>
      </w:r>
      <w:proofErr w:type="spellStart"/>
      <w:r w:rsidRPr="001B6EF6">
        <w:rPr>
          <w:sz w:val="28"/>
          <w:szCs w:val="28"/>
        </w:rPr>
        <w:t>нейроновая</w:t>
      </w:r>
      <w:proofErr w:type="spellEnd"/>
      <w:r w:rsidRPr="001B6EF6">
        <w:rPr>
          <w:sz w:val="28"/>
          <w:szCs w:val="28"/>
        </w:rPr>
        <w:t xml:space="preserve"> сеть в голове, такие упражнение создают новые </w:t>
      </w:r>
      <w:proofErr w:type="spellStart"/>
      <w:r w:rsidRPr="001B6EF6">
        <w:rPr>
          <w:sz w:val="28"/>
          <w:szCs w:val="28"/>
        </w:rPr>
        <w:t>нейроновые</w:t>
      </w:r>
      <w:proofErr w:type="spellEnd"/>
      <w:r w:rsidRPr="001B6EF6">
        <w:rPr>
          <w:sz w:val="28"/>
          <w:szCs w:val="28"/>
        </w:rPr>
        <w:t xml:space="preserve"> сети. </w:t>
      </w:r>
    </w:p>
    <w:p w:rsidR="001B6EF6" w:rsidRPr="001B6EF6" w:rsidRDefault="001B6EF6" w:rsidP="001B6EF6">
      <w:pPr>
        <w:spacing w:after="0"/>
        <w:rPr>
          <w:sz w:val="28"/>
          <w:szCs w:val="28"/>
        </w:rPr>
      </w:pPr>
      <w:r w:rsidRPr="001B6EF6">
        <w:rPr>
          <w:sz w:val="28"/>
          <w:szCs w:val="28"/>
        </w:rPr>
        <w:t xml:space="preserve">Основная цель применения данных игр с детьми - это развитие нейродинамических процессов головного мозга, отвечающий за речь ребенка. К тому же используя </w:t>
      </w:r>
      <w:proofErr w:type="spellStart"/>
      <w:r w:rsidRPr="001B6EF6">
        <w:rPr>
          <w:sz w:val="28"/>
          <w:szCs w:val="28"/>
        </w:rPr>
        <w:t>нейроигры</w:t>
      </w:r>
      <w:proofErr w:type="spellEnd"/>
      <w:r w:rsidRPr="001B6EF6">
        <w:rPr>
          <w:sz w:val="28"/>
          <w:szCs w:val="28"/>
        </w:rPr>
        <w:t xml:space="preserve"> снижает уровень утомляемости, повышает способность произвольному контролю.</w:t>
      </w:r>
    </w:p>
    <w:p w:rsidR="001B6EF6" w:rsidRPr="001B6EF6" w:rsidRDefault="001B6EF6" w:rsidP="001B6EF6">
      <w:pPr>
        <w:spacing w:after="0"/>
        <w:rPr>
          <w:sz w:val="28"/>
          <w:szCs w:val="28"/>
        </w:rPr>
      </w:pPr>
      <w:r w:rsidRPr="001B6EF6">
        <w:rPr>
          <w:sz w:val="28"/>
          <w:szCs w:val="28"/>
        </w:rPr>
        <w:t>Если данные игры проводить перед занятиями – это очень сильно увеличивает продуктивность ребенка.</w:t>
      </w:r>
    </w:p>
    <w:p w:rsidR="001B6EF6" w:rsidRPr="001B6EF6" w:rsidRDefault="001B6EF6" w:rsidP="001B6EF6">
      <w:pPr>
        <w:spacing w:after="0"/>
        <w:rPr>
          <w:sz w:val="28"/>
          <w:szCs w:val="28"/>
        </w:rPr>
      </w:pPr>
    </w:p>
    <w:p w:rsidR="001B6EF6" w:rsidRPr="001B6EF6" w:rsidRDefault="001B6EF6" w:rsidP="001B6EF6">
      <w:pPr>
        <w:pStyle w:val="a4"/>
        <w:numPr>
          <w:ilvl w:val="0"/>
          <w:numId w:val="4"/>
        </w:numPr>
        <w:rPr>
          <w:sz w:val="28"/>
          <w:szCs w:val="28"/>
        </w:rPr>
      </w:pPr>
      <w:r w:rsidRPr="001B6EF6">
        <w:rPr>
          <w:sz w:val="28"/>
          <w:szCs w:val="28"/>
        </w:rPr>
        <w:t>Прекрасное альтернативные проведение пальчиковых гимнастики – является упражнение «Сомни листок».</w:t>
      </w:r>
    </w:p>
    <w:p w:rsidR="001B6EF6" w:rsidRPr="001B6EF6" w:rsidRDefault="001B6EF6" w:rsidP="001B6EF6">
      <w:pPr>
        <w:spacing w:after="0"/>
        <w:rPr>
          <w:i/>
          <w:sz w:val="28"/>
          <w:szCs w:val="28"/>
        </w:rPr>
      </w:pPr>
      <w:r w:rsidRPr="001B6EF6">
        <w:rPr>
          <w:i/>
          <w:sz w:val="28"/>
          <w:szCs w:val="28"/>
        </w:rPr>
        <w:t>Возьмем в каждую руку по листочке и одновременно двумя руками нужно смять оба листа, стараясь поместить их полностью в кулак (упражнение выполняется на весу), после того как лист спрятан в кулак, мы начинаем его расправлять, одновременно работая каждой рукой, без помощи чего либо, дети стараются максимально его расправить (чем быстрее ребенок делает, тем лучше).</w:t>
      </w:r>
    </w:p>
    <w:p w:rsidR="001B6EF6" w:rsidRPr="001B6EF6" w:rsidRDefault="001B6EF6" w:rsidP="001B6EF6">
      <w:pPr>
        <w:spacing w:after="0"/>
        <w:rPr>
          <w:sz w:val="28"/>
          <w:szCs w:val="28"/>
        </w:rPr>
      </w:pPr>
      <w:r w:rsidRPr="001B6EF6">
        <w:rPr>
          <w:sz w:val="28"/>
          <w:szCs w:val="28"/>
        </w:rPr>
        <w:lastRenderedPageBreak/>
        <w:t xml:space="preserve">    Эта</w:t>
      </w:r>
      <w:r w:rsidR="00A74DD2">
        <w:rPr>
          <w:sz w:val="28"/>
          <w:szCs w:val="28"/>
        </w:rPr>
        <w:t xml:space="preserve"> </w:t>
      </w:r>
      <w:r w:rsidRPr="001B6EF6">
        <w:rPr>
          <w:sz w:val="28"/>
          <w:szCs w:val="28"/>
        </w:rPr>
        <w:t>игра на требует</w:t>
      </w:r>
      <w:r w:rsidR="00A74DD2">
        <w:rPr>
          <w:sz w:val="28"/>
          <w:szCs w:val="28"/>
        </w:rPr>
        <w:t xml:space="preserve"> </w:t>
      </w:r>
      <w:r w:rsidRPr="001B6EF6">
        <w:rPr>
          <w:sz w:val="28"/>
          <w:szCs w:val="28"/>
        </w:rPr>
        <w:t xml:space="preserve">особого предварительного подготовки </w:t>
      </w:r>
      <w:proofErr w:type="gramStart"/>
      <w:r w:rsidRPr="001B6EF6">
        <w:rPr>
          <w:sz w:val="28"/>
          <w:szCs w:val="28"/>
        </w:rPr>
        <w:t>и  всегда</w:t>
      </w:r>
      <w:proofErr w:type="gramEnd"/>
      <w:r w:rsidRPr="001B6EF6">
        <w:rPr>
          <w:sz w:val="28"/>
          <w:szCs w:val="28"/>
        </w:rPr>
        <w:t xml:space="preserve"> поможет весело, активно провести время с детьми.</w:t>
      </w:r>
    </w:p>
    <w:p w:rsidR="001B6EF6" w:rsidRPr="001B6EF6" w:rsidRDefault="001B6EF6" w:rsidP="001B6EF6">
      <w:pPr>
        <w:spacing w:after="0"/>
        <w:rPr>
          <w:sz w:val="28"/>
          <w:szCs w:val="28"/>
        </w:rPr>
      </w:pPr>
    </w:p>
    <w:p w:rsidR="001B6EF6" w:rsidRPr="001B6EF6" w:rsidRDefault="001B6EF6" w:rsidP="001B6EF6">
      <w:pPr>
        <w:pStyle w:val="a4"/>
        <w:numPr>
          <w:ilvl w:val="0"/>
          <w:numId w:val="4"/>
        </w:numPr>
        <w:rPr>
          <w:sz w:val="28"/>
          <w:szCs w:val="28"/>
        </w:rPr>
      </w:pPr>
      <w:r w:rsidRPr="001B6EF6">
        <w:rPr>
          <w:sz w:val="28"/>
          <w:szCs w:val="28"/>
        </w:rPr>
        <w:t>Следующая игра направлена на развития ребенка двигательной активности, внимания и снятия эмоционального напряжение.</w:t>
      </w:r>
    </w:p>
    <w:p w:rsidR="001B6EF6" w:rsidRPr="001B6EF6" w:rsidRDefault="001B6EF6" w:rsidP="001B6EF6">
      <w:pPr>
        <w:rPr>
          <w:sz w:val="28"/>
          <w:szCs w:val="28"/>
        </w:rPr>
      </w:pPr>
      <w:r w:rsidRPr="001B6EF6">
        <w:rPr>
          <w:sz w:val="28"/>
          <w:szCs w:val="28"/>
        </w:rPr>
        <w:t xml:space="preserve">Ваша задача </w:t>
      </w:r>
      <w:proofErr w:type="gramStart"/>
      <w:r w:rsidRPr="001B6EF6">
        <w:rPr>
          <w:sz w:val="28"/>
          <w:szCs w:val="28"/>
        </w:rPr>
        <w:t>для начало</w:t>
      </w:r>
      <w:proofErr w:type="gramEnd"/>
      <w:r w:rsidRPr="001B6EF6">
        <w:rPr>
          <w:sz w:val="28"/>
          <w:szCs w:val="28"/>
        </w:rPr>
        <w:t xml:space="preserve"> разучить небольшое стихотворение</w:t>
      </w:r>
    </w:p>
    <w:p w:rsidR="001B6EF6" w:rsidRPr="001B6EF6" w:rsidRDefault="001B6EF6" w:rsidP="001B6EF6">
      <w:pPr>
        <w:spacing w:after="0"/>
        <w:rPr>
          <w:i/>
          <w:sz w:val="28"/>
          <w:szCs w:val="28"/>
        </w:rPr>
      </w:pPr>
      <w:r w:rsidRPr="001B6EF6">
        <w:rPr>
          <w:i/>
          <w:sz w:val="28"/>
          <w:szCs w:val="28"/>
        </w:rPr>
        <w:t>Колпак мой треугольный</w:t>
      </w:r>
    </w:p>
    <w:p w:rsidR="001B6EF6" w:rsidRPr="001B6EF6" w:rsidRDefault="001B6EF6" w:rsidP="001B6EF6">
      <w:pPr>
        <w:spacing w:after="0"/>
        <w:rPr>
          <w:i/>
          <w:sz w:val="28"/>
          <w:szCs w:val="28"/>
        </w:rPr>
      </w:pPr>
      <w:r w:rsidRPr="001B6EF6">
        <w:rPr>
          <w:i/>
          <w:sz w:val="28"/>
          <w:szCs w:val="28"/>
        </w:rPr>
        <w:t>Треугольный мой колпак</w:t>
      </w:r>
    </w:p>
    <w:p w:rsidR="001B6EF6" w:rsidRPr="001B6EF6" w:rsidRDefault="001B6EF6" w:rsidP="001B6EF6">
      <w:pPr>
        <w:spacing w:after="0"/>
        <w:rPr>
          <w:i/>
          <w:sz w:val="28"/>
          <w:szCs w:val="28"/>
        </w:rPr>
      </w:pPr>
      <w:r w:rsidRPr="001B6EF6">
        <w:rPr>
          <w:i/>
          <w:sz w:val="28"/>
          <w:szCs w:val="28"/>
        </w:rPr>
        <w:t>А если не треугольный</w:t>
      </w:r>
    </w:p>
    <w:p w:rsidR="001B6EF6" w:rsidRPr="001B6EF6" w:rsidRDefault="001B6EF6" w:rsidP="001B6EF6">
      <w:pPr>
        <w:spacing w:after="0"/>
        <w:rPr>
          <w:i/>
          <w:sz w:val="28"/>
          <w:szCs w:val="28"/>
        </w:rPr>
      </w:pPr>
      <w:r w:rsidRPr="001B6EF6">
        <w:rPr>
          <w:i/>
          <w:sz w:val="28"/>
          <w:szCs w:val="28"/>
        </w:rPr>
        <w:t>То это не мой колпак</w:t>
      </w:r>
    </w:p>
    <w:p w:rsidR="001B6EF6" w:rsidRPr="001B6EF6" w:rsidRDefault="001B6EF6" w:rsidP="001B6EF6">
      <w:pPr>
        <w:rPr>
          <w:sz w:val="28"/>
          <w:szCs w:val="28"/>
        </w:rPr>
      </w:pPr>
      <w:r w:rsidRPr="001B6EF6">
        <w:rPr>
          <w:sz w:val="28"/>
          <w:szCs w:val="28"/>
        </w:rPr>
        <w:t>Мы одно слово (колпак) заменяем движением и т.д.</w:t>
      </w:r>
    </w:p>
    <w:p w:rsidR="001B6EF6" w:rsidRPr="001B6EF6" w:rsidRDefault="001B6EF6" w:rsidP="001B6EF6">
      <w:pPr>
        <w:rPr>
          <w:sz w:val="28"/>
          <w:szCs w:val="28"/>
        </w:rPr>
      </w:pPr>
    </w:p>
    <w:p w:rsidR="001B6EF6" w:rsidRPr="001B6EF6" w:rsidRDefault="001B6EF6" w:rsidP="001B6EF6">
      <w:pPr>
        <w:rPr>
          <w:sz w:val="28"/>
          <w:szCs w:val="28"/>
        </w:rPr>
      </w:pPr>
      <w:r w:rsidRPr="001B6EF6">
        <w:rPr>
          <w:sz w:val="28"/>
          <w:szCs w:val="28"/>
        </w:rPr>
        <w:t xml:space="preserve">Если мы будем регулярно использовать </w:t>
      </w:r>
      <w:proofErr w:type="spellStart"/>
      <w:r w:rsidRPr="001B6EF6">
        <w:rPr>
          <w:sz w:val="28"/>
          <w:szCs w:val="28"/>
        </w:rPr>
        <w:t>нейроигры</w:t>
      </w:r>
      <w:proofErr w:type="spellEnd"/>
      <w:r w:rsidRPr="001B6EF6">
        <w:rPr>
          <w:sz w:val="28"/>
          <w:szCs w:val="28"/>
        </w:rPr>
        <w:t xml:space="preserve">, </w:t>
      </w:r>
      <w:proofErr w:type="spellStart"/>
      <w:r w:rsidRPr="001B6EF6">
        <w:rPr>
          <w:sz w:val="28"/>
          <w:szCs w:val="28"/>
        </w:rPr>
        <w:t>кинезиологические</w:t>
      </w:r>
      <w:proofErr w:type="spellEnd"/>
      <w:r w:rsidRPr="001B6EF6">
        <w:rPr>
          <w:sz w:val="28"/>
          <w:szCs w:val="28"/>
        </w:rPr>
        <w:t xml:space="preserve"> игры в разных режимных моментах в течении всего дня, я </w:t>
      </w:r>
      <w:proofErr w:type="gramStart"/>
      <w:r w:rsidRPr="001B6EF6">
        <w:rPr>
          <w:sz w:val="28"/>
          <w:szCs w:val="28"/>
        </w:rPr>
        <w:t>думаю</w:t>
      </w:r>
      <w:proofErr w:type="gramEnd"/>
      <w:r w:rsidRPr="001B6EF6">
        <w:rPr>
          <w:sz w:val="28"/>
          <w:szCs w:val="28"/>
        </w:rPr>
        <w:t xml:space="preserve"> что это окажет положительные влияние на процесс обучения, развития интеллекта, улучшит состояние физического, психического, </w:t>
      </w:r>
      <w:r w:rsidR="0025055B">
        <w:rPr>
          <w:sz w:val="28"/>
          <w:szCs w:val="28"/>
        </w:rPr>
        <w:t>эмоционального здоровья ребенка, и</w:t>
      </w:r>
      <w:r w:rsidRPr="001B6EF6">
        <w:rPr>
          <w:sz w:val="28"/>
          <w:szCs w:val="28"/>
        </w:rPr>
        <w:t xml:space="preserve"> </w:t>
      </w:r>
      <w:r w:rsidR="002954B8">
        <w:rPr>
          <w:sz w:val="28"/>
          <w:szCs w:val="28"/>
        </w:rPr>
        <w:t>повысит качество образовательной системы в ДОУ</w:t>
      </w:r>
      <w:r w:rsidR="0025055B">
        <w:rPr>
          <w:sz w:val="28"/>
          <w:szCs w:val="28"/>
        </w:rPr>
        <w:t>.</w:t>
      </w:r>
    </w:p>
    <w:p w:rsidR="001B6EF6" w:rsidRDefault="001B6EF6" w:rsidP="001B6EF6">
      <w:pPr>
        <w:rPr>
          <w:sz w:val="28"/>
          <w:szCs w:val="28"/>
        </w:rPr>
      </w:pPr>
    </w:p>
    <w:p w:rsidR="00371497" w:rsidRDefault="00371497" w:rsidP="001B6EF6">
      <w:pPr>
        <w:rPr>
          <w:sz w:val="28"/>
          <w:szCs w:val="28"/>
        </w:rPr>
      </w:pPr>
    </w:p>
    <w:p w:rsidR="00371497" w:rsidRDefault="00371497" w:rsidP="001B6EF6">
      <w:pPr>
        <w:rPr>
          <w:sz w:val="28"/>
          <w:szCs w:val="28"/>
        </w:rPr>
      </w:pPr>
    </w:p>
    <w:p w:rsidR="00371497" w:rsidRDefault="00371497" w:rsidP="001B6EF6">
      <w:pPr>
        <w:rPr>
          <w:sz w:val="28"/>
          <w:szCs w:val="28"/>
        </w:rPr>
      </w:pPr>
    </w:p>
    <w:p w:rsidR="00371497" w:rsidRDefault="00371497" w:rsidP="001B6EF6">
      <w:pPr>
        <w:rPr>
          <w:sz w:val="28"/>
          <w:szCs w:val="28"/>
        </w:rPr>
      </w:pPr>
    </w:p>
    <w:p w:rsidR="00371497" w:rsidRDefault="00371497" w:rsidP="001B6EF6">
      <w:pPr>
        <w:rPr>
          <w:sz w:val="28"/>
          <w:szCs w:val="28"/>
        </w:rPr>
      </w:pPr>
    </w:p>
    <w:p w:rsidR="00371497" w:rsidRDefault="00371497" w:rsidP="001B6EF6">
      <w:pPr>
        <w:rPr>
          <w:sz w:val="28"/>
          <w:szCs w:val="28"/>
        </w:rPr>
      </w:pPr>
    </w:p>
    <w:p w:rsidR="00371497" w:rsidRDefault="00371497" w:rsidP="001B6EF6">
      <w:pPr>
        <w:rPr>
          <w:sz w:val="28"/>
          <w:szCs w:val="28"/>
        </w:rPr>
      </w:pPr>
    </w:p>
    <w:p w:rsidR="00371497" w:rsidRDefault="00371497" w:rsidP="001B6EF6">
      <w:pPr>
        <w:rPr>
          <w:sz w:val="28"/>
          <w:szCs w:val="28"/>
        </w:rPr>
      </w:pPr>
    </w:p>
    <w:p w:rsidR="00371497" w:rsidRDefault="00371497" w:rsidP="001B6EF6">
      <w:pPr>
        <w:rPr>
          <w:sz w:val="28"/>
          <w:szCs w:val="28"/>
        </w:rPr>
      </w:pPr>
    </w:p>
    <w:p w:rsidR="00371497" w:rsidRDefault="00371497" w:rsidP="001B6EF6">
      <w:pPr>
        <w:rPr>
          <w:sz w:val="28"/>
          <w:szCs w:val="28"/>
        </w:rPr>
      </w:pPr>
    </w:p>
    <w:p w:rsidR="00371497" w:rsidRDefault="00371497" w:rsidP="001B6EF6">
      <w:pPr>
        <w:rPr>
          <w:sz w:val="28"/>
          <w:szCs w:val="28"/>
        </w:rPr>
      </w:pPr>
    </w:p>
    <w:sectPr w:rsidR="00371497" w:rsidSect="001B6EF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C45391"/>
    <w:multiLevelType w:val="hybridMultilevel"/>
    <w:tmpl w:val="1B84ED3C"/>
    <w:lvl w:ilvl="0" w:tplc="0419000D">
      <w:start w:val="1"/>
      <w:numFmt w:val="bullet"/>
      <w:lvlText w:val=""/>
      <w:lvlJc w:val="left"/>
      <w:pPr>
        <w:ind w:left="104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3" w:hanging="360"/>
      </w:pPr>
      <w:rPr>
        <w:rFonts w:ascii="Wingdings" w:hAnsi="Wingdings" w:hint="default"/>
      </w:rPr>
    </w:lvl>
  </w:abstractNum>
  <w:abstractNum w:abstractNumId="1" w15:restartNumberingAfterBreak="0">
    <w:nsid w:val="5F2261FC"/>
    <w:multiLevelType w:val="hybridMultilevel"/>
    <w:tmpl w:val="A2180A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94B44"/>
    <w:multiLevelType w:val="hybridMultilevel"/>
    <w:tmpl w:val="88189C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377EB7"/>
    <w:multiLevelType w:val="hybridMultilevel"/>
    <w:tmpl w:val="C742D936"/>
    <w:lvl w:ilvl="0" w:tplc="0419000D">
      <w:start w:val="1"/>
      <w:numFmt w:val="bullet"/>
      <w:lvlText w:val=""/>
      <w:lvlJc w:val="left"/>
      <w:pPr>
        <w:ind w:left="115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20B9C"/>
    <w:rsid w:val="0004119C"/>
    <w:rsid w:val="0005793B"/>
    <w:rsid w:val="001B6EF6"/>
    <w:rsid w:val="0025055B"/>
    <w:rsid w:val="002954B8"/>
    <w:rsid w:val="00371497"/>
    <w:rsid w:val="00394509"/>
    <w:rsid w:val="004A1368"/>
    <w:rsid w:val="005515A6"/>
    <w:rsid w:val="00603404"/>
    <w:rsid w:val="00630891"/>
    <w:rsid w:val="00853BAB"/>
    <w:rsid w:val="00A62EFC"/>
    <w:rsid w:val="00A74DD2"/>
    <w:rsid w:val="00B267D2"/>
    <w:rsid w:val="00C20B9C"/>
    <w:rsid w:val="00D44A7B"/>
    <w:rsid w:val="00DB3BD2"/>
    <w:rsid w:val="00DC3F6D"/>
    <w:rsid w:val="00E056AC"/>
    <w:rsid w:val="00F01F6A"/>
    <w:rsid w:val="00F10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9342A7-5E11-4A49-B602-75699247B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08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0B9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1B6EF6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</Pages>
  <Words>861</Words>
  <Characters>4910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Сказка БСИ</dc:creator>
  <cp:keywords/>
  <dc:description/>
  <cp:lastModifiedBy>Сказка</cp:lastModifiedBy>
  <cp:revision>16</cp:revision>
  <cp:lastPrinted>2023-11-09T06:16:00Z</cp:lastPrinted>
  <dcterms:created xsi:type="dcterms:W3CDTF">2022-09-15T00:35:00Z</dcterms:created>
  <dcterms:modified xsi:type="dcterms:W3CDTF">2025-05-23T08:21:00Z</dcterms:modified>
</cp:coreProperties>
</file>