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CBBE" w14:textId="61CC4B5B" w:rsidR="00841918" w:rsidRDefault="00841918" w:rsidP="00841918">
      <w:pPr>
        <w:spacing w:after="120" w:line="33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Особенности р</w:t>
      </w:r>
      <w:r w:rsidRPr="008419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азвитие связной речи у детей дошкольно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 детстве.</w:t>
      </w:r>
    </w:p>
    <w:p w14:paraId="19581E9E" w14:textId="6C51494C" w:rsidR="00841918" w:rsidRPr="00841918" w:rsidRDefault="00841918" w:rsidP="00841918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84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азвитие связной речи у детей дошкольного возраста</w:t>
      </w:r>
      <w:r w:rsidRPr="0084191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происходит постепенно вместе с развитием мышления и связано с усложнением детской деятельности и формами общения с окружающими людьми. Некоторые особенности: </w:t>
      </w:r>
      <w:r w:rsidRPr="0084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9B4B11" w14:textId="77777777" w:rsidR="00841918" w:rsidRPr="00841918" w:rsidRDefault="00841918" w:rsidP="00841918">
      <w:pPr>
        <w:spacing w:before="120" w:after="120" w:line="33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Переход от ситуативной речи к контекстной</w:t>
      </w:r>
      <w:r w:rsidRPr="0084191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Изменение образа жизни ребёнка, усложнение познавательной деятельности требуют более развёрнутой речи, а прежние средства ситуативной речи не обеспечивают полноты и ясности высказывания.</w:t>
      </w:r>
    </w:p>
    <w:p w14:paraId="349BC9CE" w14:textId="77777777" w:rsidR="00841918" w:rsidRPr="00841918" w:rsidRDefault="00841918" w:rsidP="00841918">
      <w:pPr>
        <w:spacing w:before="100" w:beforeAutospacing="1" w:after="120" w:line="33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Возникновение планирующей функции речи</w:t>
      </w:r>
      <w:r w:rsidRPr="0084191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ролевой игре, ведущей деятельности дошкольников, возникают новые виды речи: речь, инструктирующая участников игры, и речь-сообщение, повествующая взрослому о впечатлениях, полученных вне контакта с ним.</w:t>
      </w:r>
    </w:p>
    <w:p w14:paraId="5799BCA0" w14:textId="3D822939" w:rsidR="00841918" w:rsidRPr="00841918" w:rsidRDefault="00841918" w:rsidP="00841918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FE62955" w14:textId="77777777" w:rsidR="00841918" w:rsidRPr="00841918" w:rsidRDefault="00841918" w:rsidP="00841918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419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Этапы</w:t>
      </w:r>
    </w:p>
    <w:p w14:paraId="7BCC683C" w14:textId="77777777" w:rsidR="00841918" w:rsidRPr="00841918" w:rsidRDefault="00841918" w:rsidP="00841918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этапы развития связной речи у дошкольников:</w:t>
      </w:r>
    </w:p>
    <w:p w14:paraId="6BC7B523" w14:textId="77777777" w:rsidR="00841918" w:rsidRPr="00841918" w:rsidRDefault="00841918" w:rsidP="00841918">
      <w:pPr>
        <w:spacing w:before="120" w:after="120" w:line="33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3–4 года</w:t>
      </w:r>
      <w:r w:rsidRPr="0084191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дети начинают формировать простые предложения из 3–4 слов, учатся соединять слова в фразы.</w:t>
      </w:r>
    </w:p>
    <w:p w14:paraId="677CFCEB" w14:textId="77777777" w:rsidR="00841918" w:rsidRPr="00841918" w:rsidRDefault="00841918" w:rsidP="00841918">
      <w:pPr>
        <w:spacing w:before="100" w:beforeAutospacing="1" w:after="120" w:line="33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4–5 лет</w:t>
      </w:r>
      <w:r w:rsidRPr="0084191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развивается диалогическая речь, дети строят предложения из 5–6 слов, могут поддерживать простой разговор со взрослыми и сверстниками.</w:t>
      </w:r>
    </w:p>
    <w:p w14:paraId="40FFB14B" w14:textId="77777777" w:rsidR="00841918" w:rsidRPr="00841918" w:rsidRDefault="00841918" w:rsidP="00841918">
      <w:pPr>
        <w:spacing w:before="100" w:beforeAutospacing="1" w:after="120" w:line="33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5–6 лет</w:t>
      </w:r>
      <w:r w:rsidRPr="0084191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формируется монологическая речь, дети способны рассказывать короткие истории, делиться впечатлениями, выражать мысли более логично.</w:t>
      </w:r>
    </w:p>
    <w:p w14:paraId="2C414FA2" w14:textId="77777777" w:rsidR="00841918" w:rsidRPr="00841918" w:rsidRDefault="00841918" w:rsidP="00841918">
      <w:pPr>
        <w:spacing w:before="100" w:beforeAutospacing="1" w:after="120" w:line="33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6–7 лет</w:t>
      </w:r>
      <w:r w:rsidRPr="0084191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дети учатся последовательно излагать события, пересказывать услышанные истории, объяснять причины и следствия событий.</w:t>
      </w:r>
    </w:p>
    <w:p w14:paraId="6098B4F8" w14:textId="1C4927A2" w:rsidR="00841918" w:rsidRPr="00841918" w:rsidRDefault="00841918" w:rsidP="00841918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D6373FF" w14:textId="77777777" w:rsidR="00841918" w:rsidRPr="00841918" w:rsidRDefault="00841918" w:rsidP="00841918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419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Виды</w:t>
      </w:r>
    </w:p>
    <w:p w14:paraId="1D3632ED" w14:textId="717478BF" w:rsidR="00841918" w:rsidRPr="00841918" w:rsidRDefault="00841918" w:rsidP="00841918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1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Связная речь дошкольников включает два основных вида: </w:t>
      </w:r>
      <w:r w:rsidRPr="0084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Диалогическая</w:t>
      </w:r>
      <w:r w:rsidRPr="0084191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общение между двумя или несколькими людьми, например, ответы на вопросы, беседы.</w:t>
      </w:r>
    </w:p>
    <w:p w14:paraId="434C6BEA" w14:textId="77777777" w:rsidR="00841918" w:rsidRPr="00841918" w:rsidRDefault="00841918" w:rsidP="00841918">
      <w:pPr>
        <w:numPr>
          <w:ilvl w:val="0"/>
          <w:numId w:val="3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Монологическая</w:t>
      </w:r>
      <w:r w:rsidRPr="0084191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развёрнутое высказывание одного человека, например, рассказ, описание, пересказ.</w:t>
      </w:r>
    </w:p>
    <w:p w14:paraId="2E78C534" w14:textId="77777777" w:rsidR="00841918" w:rsidRPr="00841918" w:rsidRDefault="00841918" w:rsidP="00841918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связная речь может быть:</w:t>
      </w:r>
    </w:p>
    <w:p w14:paraId="6A323773" w14:textId="77777777" w:rsidR="00841918" w:rsidRPr="00841918" w:rsidRDefault="00841918" w:rsidP="00841918">
      <w:pPr>
        <w:spacing w:before="120" w:after="120" w:line="33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Ситуативной</w:t>
      </w:r>
      <w:r w:rsidRPr="0084191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связанной с конкретной ситуацией, понятной только в её контексте.</w:t>
      </w:r>
    </w:p>
    <w:p w14:paraId="238635A2" w14:textId="77777777" w:rsidR="00841918" w:rsidRPr="00841918" w:rsidRDefault="00841918" w:rsidP="00841918">
      <w:pPr>
        <w:spacing w:before="100" w:beforeAutospacing="1" w:after="120" w:line="33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Контекстной</w:t>
      </w:r>
      <w:r w:rsidRPr="0084191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построенной без учёта ситуации с опорой только на языковые средства.</w:t>
      </w:r>
    </w:p>
    <w:p w14:paraId="7C1E94EA" w14:textId="77777777" w:rsidR="00841918" w:rsidRPr="00841918" w:rsidRDefault="00841918" w:rsidP="00841918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419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</w:t>
      </w:r>
    </w:p>
    <w:p w14:paraId="3C43C2EE" w14:textId="77777777" w:rsidR="00841918" w:rsidRPr="00841918" w:rsidRDefault="00841918" w:rsidP="00841918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1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связной речи у дошкольников используют, например:</w:t>
      </w:r>
    </w:p>
    <w:p w14:paraId="0E99E9EC" w14:textId="77777777" w:rsidR="00841918" w:rsidRPr="00841918" w:rsidRDefault="00841918" w:rsidP="00841918">
      <w:pPr>
        <w:spacing w:before="120" w:after="120" w:line="33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Беседы и обсуждения различных тем</w:t>
      </w:r>
      <w:r w:rsidRPr="0084191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важно выбирать темы, близкие и интересные детям: их любимые игры, мультфильмы, события из жизни.</w:t>
      </w:r>
    </w:p>
    <w:p w14:paraId="41AFC4D2" w14:textId="77777777" w:rsidR="00841918" w:rsidRPr="00841918" w:rsidRDefault="00841918" w:rsidP="00841918">
      <w:pPr>
        <w:spacing w:before="100" w:beforeAutospacing="1" w:after="120" w:line="33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книг и пересказ прочитанного</w:t>
      </w:r>
      <w:r w:rsidRPr="0084191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воспитатель не только читает книги, но и обсуждает с детьми прочитанное, задаёт вопросы о сюжете, героях, поступках персонажей.</w:t>
      </w:r>
    </w:p>
    <w:p w14:paraId="0F1E8E13" w14:textId="77777777" w:rsidR="00841918" w:rsidRPr="00841918" w:rsidRDefault="00841918" w:rsidP="00841918">
      <w:pPr>
        <w:spacing w:before="100" w:beforeAutospacing="1" w:after="120" w:line="33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Приёмы визуализации</w:t>
      </w:r>
      <w:r w:rsidRPr="0084191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использование картинок, наглядных пособий, тематических картин стимулирует детей к высказываниям, описанию увиденного.</w:t>
      </w:r>
    </w:p>
    <w:p w14:paraId="223D23F4" w14:textId="121958E8" w:rsidR="00841918" w:rsidRPr="00841918" w:rsidRDefault="00841918" w:rsidP="00841918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E991232" w14:textId="77777777" w:rsidR="00841918" w:rsidRPr="00841918" w:rsidRDefault="00841918" w:rsidP="00841918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419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Игры</w:t>
      </w:r>
    </w:p>
    <w:p w14:paraId="715BD7BC" w14:textId="77777777" w:rsidR="00841918" w:rsidRPr="00841918" w:rsidRDefault="00841918" w:rsidP="00841918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1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связной речи у дошкольников используют, например:</w:t>
      </w:r>
    </w:p>
    <w:p w14:paraId="6B7043C0" w14:textId="77777777" w:rsidR="00841918" w:rsidRPr="00841918" w:rsidRDefault="00841918" w:rsidP="00841918">
      <w:pPr>
        <w:spacing w:before="120" w:after="120" w:line="33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Ролевые игры</w:t>
      </w:r>
      <w:r w:rsidRPr="0084191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дети разыгрывают различные бытовые или сказочные ситуации, помогают осваивать новые слова и фразы, учат строить высказывания.</w:t>
      </w:r>
    </w:p>
    <w:p w14:paraId="4CE411B6" w14:textId="77777777" w:rsidR="00841918" w:rsidRPr="00841918" w:rsidRDefault="00841918" w:rsidP="00841918">
      <w:pPr>
        <w:spacing w:before="100" w:beforeAutospacing="1" w:after="120" w:line="33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Творческие задания</w:t>
      </w:r>
      <w:r w:rsidRPr="0084191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сочинение рассказов, создание небольших сказок или описание картинок.</w:t>
      </w:r>
    </w:p>
    <w:p w14:paraId="648861C9" w14:textId="77777777" w:rsidR="00841918" w:rsidRPr="00841918" w:rsidRDefault="00841918" w:rsidP="00841918">
      <w:pPr>
        <w:spacing w:before="100" w:beforeAutospacing="1" w:line="33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Уточняющие вопросы</w:t>
      </w:r>
      <w:r w:rsidRPr="0084191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воспитатель задаёт вопросы, которые побуждают ребёнка к развёрнутым ответам, например: «Почему ты так думаешь?», «Что произошло дальше?».</w:t>
      </w:r>
    </w:p>
    <w:p w14:paraId="06155A79" w14:textId="77777777" w:rsidR="00841918" w:rsidRPr="00841918" w:rsidRDefault="00841918" w:rsidP="00841918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41918">
        <w:rPr>
          <w:rStyle w:val="c12"/>
          <w:color w:val="333333"/>
          <w:sz w:val="28"/>
          <w:szCs w:val="28"/>
        </w:rPr>
        <w:t>Развитие связной речи является центральной задачей речевого развития дошкольников. Связная речь – форма мыслительной деятельности, которая определяет уровень не только речевого, но и умственного развития ребенка. Развитие связной речи имеет большое значение для формирования личности ребенка, его социализации, во многом определяет успешность на начальном этапе обучения в школе.</w:t>
      </w:r>
      <w:r w:rsidRPr="00841918">
        <w:rPr>
          <w:rStyle w:val="c1"/>
          <w:color w:val="2A2723"/>
          <w:sz w:val="28"/>
          <w:szCs w:val="28"/>
        </w:rPr>
        <w:t> </w:t>
      </w:r>
    </w:p>
    <w:p w14:paraId="7C3C925E" w14:textId="77777777" w:rsidR="00841918" w:rsidRPr="00841918" w:rsidRDefault="00841918" w:rsidP="00841918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41918">
        <w:rPr>
          <w:rStyle w:val="c1"/>
          <w:color w:val="2A2723"/>
          <w:sz w:val="28"/>
          <w:szCs w:val="28"/>
        </w:rPr>
        <w:lastRenderedPageBreak/>
        <w:t>Развитие связной речи происходит постепенно вместе с развитием мышления и связано с усложнением детской деятельности и формами общения с окружающими людьми.</w:t>
      </w:r>
    </w:p>
    <w:p w14:paraId="3AC82C1D" w14:textId="77777777" w:rsidR="00841918" w:rsidRPr="00841918" w:rsidRDefault="00841918" w:rsidP="00841918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41918">
        <w:rPr>
          <w:rStyle w:val="c1"/>
          <w:color w:val="2A2723"/>
          <w:sz w:val="28"/>
          <w:szCs w:val="28"/>
        </w:rPr>
        <w:t>В подготовительном периоде развития речи, на первом году жизни, в процессе непосредственно-эмоционального общения со взрослым закладываются основы будущей связной речи.</w:t>
      </w:r>
    </w:p>
    <w:p w14:paraId="2C513A11" w14:textId="77777777" w:rsidR="00841918" w:rsidRPr="00841918" w:rsidRDefault="00841918" w:rsidP="00841918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41918">
        <w:rPr>
          <w:rStyle w:val="c1"/>
          <w:color w:val="2A2723"/>
          <w:sz w:val="28"/>
          <w:szCs w:val="28"/>
        </w:rPr>
        <w:t>В эмоциональном общении взрослый и ребенок выражают разнообразные чувства (удовольствие или неудовольствие), а не мысли. Постепенно отношения взрослого и ребенка обогащаются, расширяется круг предметов, с которыми он сталкивается, а слова, которые раньше выражали только эмоции, начинают становиться для малыша обозначениями предметов и действий. Ребенок овладевает своим голосовым аппаратом, приобретает умение понимать речь окружающих. Понимание речи имеет огромное значение во всем последующем развитии ребенка, является начальным этапом в развитии функции общения. Складывается особый тип общения, при котором взрослый говорит, а ребенок отвечает мимикой, жестом, движением.</w:t>
      </w:r>
    </w:p>
    <w:p w14:paraId="432D565F" w14:textId="77777777" w:rsidR="00841918" w:rsidRPr="00841918" w:rsidRDefault="00841918" w:rsidP="00841918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41918">
        <w:rPr>
          <w:rStyle w:val="c1"/>
          <w:color w:val="2A2723"/>
          <w:sz w:val="28"/>
          <w:szCs w:val="28"/>
        </w:rPr>
        <w:t>На основе понимания, сначала очень примитивного, начинает развиваться активная речь детей. Ребенок подражает звукам и звукосочетаниям, которые произносит взрослый, сам привлекает внимание взрослого к себе, к какому-нибудь предмету. Все это имеет исключительное значение для развития речевого общения детей: зарождается намеренность голосовой реакции, ее направленность на другого человека, формируются речевой слух, произвольность произнесения (С. Л. Рубинштейн, Ф. А. Сохин).</w:t>
      </w:r>
    </w:p>
    <w:p w14:paraId="3D575D31" w14:textId="77777777" w:rsidR="00841918" w:rsidRPr="00841918" w:rsidRDefault="00841918" w:rsidP="00841918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41918">
        <w:rPr>
          <w:rStyle w:val="c1"/>
          <w:color w:val="2A2723"/>
          <w:sz w:val="28"/>
          <w:szCs w:val="28"/>
        </w:rPr>
        <w:t>К концу первого – началу второго года жизни появляются первые осмысленные слова, но они преимущественно выражают желания и потребности ребенка. Только во второй половине второго года жизни слова начинают служить для малыша обозначениями предметов. С этого момента ребенок начинает использовать слова для обращения к взрослому и приобретает возможность посредством речи вступать в сознательное общение со взрослым. Слово для него имеет смысл целого предложения. Постепенно появляются первые предложения, сначала из двух, а к двум годам из трех и четырех слов. К концу второго года жизни ребенка слова начинают грамматически оформляться. Дети выражают свои мысли и желания более точно и ясно. Речь в этот период выступает в двух основных функциях; как средство установления контакта и как средство познания мира. Несмотря на несовершенство звукопроизношения, ограниченность словаря, грамматические ошибки, она является средством общения и обобщения.</w:t>
      </w:r>
    </w:p>
    <w:p w14:paraId="5B9F031B" w14:textId="77777777" w:rsidR="00841918" w:rsidRPr="00841918" w:rsidRDefault="00841918" w:rsidP="00841918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41918">
        <w:rPr>
          <w:rStyle w:val="c1"/>
          <w:color w:val="2A2723"/>
          <w:sz w:val="28"/>
          <w:szCs w:val="28"/>
        </w:rPr>
        <w:t xml:space="preserve">На третьем году жизни быстрыми темпами развиваются как понимание речи, так и активная речь, резко возрастает словарный запас, усложняется структура предложений. Дети пользуются самой простой, </w:t>
      </w:r>
      <w:r w:rsidRPr="00841918">
        <w:rPr>
          <w:rStyle w:val="c1"/>
          <w:color w:val="2A2723"/>
          <w:sz w:val="28"/>
          <w:szCs w:val="28"/>
        </w:rPr>
        <w:lastRenderedPageBreak/>
        <w:t xml:space="preserve">естественной и первоначальной формой речи – диалогической, которая сначала тесно связана с практической деятельностью ребенка и используется для налаживания сотрудничества внутри совместной предметной деятельности. Она состоит в прямом обращении к собеседнику, содержит выражение просьбы и помощи, ответы на вопросы взрослого. Такая грамматически </w:t>
      </w:r>
      <w:proofErr w:type="spellStart"/>
      <w:r w:rsidRPr="00841918">
        <w:rPr>
          <w:rStyle w:val="c1"/>
          <w:color w:val="2A2723"/>
          <w:sz w:val="28"/>
          <w:szCs w:val="28"/>
        </w:rPr>
        <w:t>малооформленная</w:t>
      </w:r>
      <w:proofErr w:type="spellEnd"/>
      <w:r w:rsidRPr="00841918">
        <w:rPr>
          <w:rStyle w:val="c1"/>
          <w:color w:val="2A2723"/>
          <w:sz w:val="28"/>
          <w:szCs w:val="28"/>
        </w:rPr>
        <w:t xml:space="preserve"> речь маленького ребенка </w:t>
      </w:r>
      <w:proofErr w:type="spellStart"/>
      <w:r w:rsidRPr="00841918">
        <w:rPr>
          <w:rStyle w:val="c1"/>
          <w:color w:val="2A2723"/>
          <w:sz w:val="28"/>
          <w:szCs w:val="28"/>
        </w:rPr>
        <w:t>ситуативна</w:t>
      </w:r>
      <w:proofErr w:type="spellEnd"/>
      <w:r w:rsidRPr="00841918">
        <w:rPr>
          <w:rStyle w:val="c1"/>
          <w:color w:val="2A2723"/>
          <w:sz w:val="28"/>
          <w:szCs w:val="28"/>
        </w:rPr>
        <w:t>. Ее смысловое содержание понятно лишь в связи с ситуацией. Ситуативная речь больше выражает, чем высказывает. Контекст заменяют жесты, мимика, интонация. Но уже в этом возрасте дети учитывают в диалоге при построении своих высказываний то, как их поймут партнеры. Отсюда эллиптичность в построении высказываний, остановки в начатом предложении.</w:t>
      </w:r>
    </w:p>
    <w:p w14:paraId="7E4708A2" w14:textId="238A3850" w:rsidR="00841918" w:rsidRPr="00841918" w:rsidRDefault="00841918" w:rsidP="00841918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41918">
        <w:rPr>
          <w:rStyle w:val="c1"/>
          <w:color w:val="2A2723"/>
          <w:sz w:val="28"/>
          <w:szCs w:val="28"/>
        </w:rPr>
        <w:t xml:space="preserve">В дошкольном возрасте происходит отделение речи </w:t>
      </w:r>
      <w:proofErr w:type="spellStart"/>
      <w:r w:rsidRPr="00841918">
        <w:rPr>
          <w:rStyle w:val="c1"/>
          <w:color w:val="2A2723"/>
          <w:sz w:val="28"/>
          <w:szCs w:val="28"/>
        </w:rPr>
        <w:t>от</w:t>
      </w:r>
      <w:r>
        <w:rPr>
          <w:rStyle w:val="c1"/>
          <w:color w:val="2A2723"/>
          <w:sz w:val="28"/>
          <w:szCs w:val="28"/>
        </w:rPr>
        <w:t>и</w:t>
      </w:r>
      <w:proofErr w:type="spellEnd"/>
      <w:r>
        <w:rPr>
          <w:rStyle w:val="c1"/>
          <w:color w:val="2A2723"/>
          <w:sz w:val="28"/>
          <w:szCs w:val="28"/>
        </w:rPr>
        <w:t xml:space="preserve"> </w:t>
      </w:r>
      <w:r w:rsidRPr="00841918">
        <w:rPr>
          <w:rStyle w:val="c1"/>
          <w:color w:val="2A2723"/>
          <w:sz w:val="28"/>
          <w:szCs w:val="28"/>
        </w:rPr>
        <w:t>непосредственного практического опыта. Главной особенностью этого возраста является возникновение планирующей функции речи. В ролевой игре, ведущей деятельности дошкольников, возникают и новые виды речи: речь, инструктирующая участников игры, речь-сообщение, повествующая взрослому о впечатлениях, полученных вне контакта с ним. Речь обоих видов приобретает форму монологической, контекстной.</w:t>
      </w:r>
    </w:p>
    <w:p w14:paraId="0623294A" w14:textId="77777777" w:rsidR="00841918" w:rsidRPr="00841918" w:rsidRDefault="00841918" w:rsidP="00841918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41918">
        <w:rPr>
          <w:rStyle w:val="c1"/>
          <w:color w:val="2A2723"/>
          <w:sz w:val="28"/>
          <w:szCs w:val="28"/>
        </w:rPr>
        <w:t xml:space="preserve">Как было показано в исследовании А. М. </w:t>
      </w:r>
      <w:proofErr w:type="spellStart"/>
      <w:r w:rsidRPr="00841918">
        <w:rPr>
          <w:rStyle w:val="c1"/>
          <w:color w:val="2A2723"/>
          <w:sz w:val="28"/>
          <w:szCs w:val="28"/>
        </w:rPr>
        <w:t>Леушиной</w:t>
      </w:r>
      <w:proofErr w:type="spellEnd"/>
      <w:r w:rsidRPr="00841918">
        <w:rPr>
          <w:rStyle w:val="c1"/>
          <w:color w:val="2A2723"/>
          <w:sz w:val="28"/>
          <w:szCs w:val="28"/>
        </w:rPr>
        <w:t>, основная линия развития связной речи состоит в том, что изменение образа жизни ребенка, усложнение познавательной деятельности, новые отношения со взрослыми, появление новых видов деятельности требуют более развернутой речи, а прежние средства ситуативной речи не обеспечивают полноты и ясности высказывания. Возникает речь контекстная.</w:t>
      </w:r>
    </w:p>
    <w:p w14:paraId="0DF3A7DE" w14:textId="77777777" w:rsidR="00841918" w:rsidRPr="00841918" w:rsidRDefault="00841918" w:rsidP="00841918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41918">
        <w:rPr>
          <w:rStyle w:val="c1"/>
          <w:color w:val="2A2723"/>
          <w:sz w:val="28"/>
          <w:szCs w:val="28"/>
        </w:rPr>
        <w:t>Переход от ситуативной речи к контекстной, по мнению Д. Б. Эльконина, происходит к 4– 5 годам. Вместе с тем элементы связной монологической речи появляются уже в 2 – 3 года. Переход к контекстной речи тесно связан с освоением словарного состава и грамматического строя родного языка, с развитием умения произвольно использовать средства языка. С усложнением грамматической структуры речи высказывания становятся все более развернутыми и связными.</w:t>
      </w:r>
    </w:p>
    <w:p w14:paraId="577BBB06" w14:textId="77777777" w:rsidR="00841918" w:rsidRPr="00841918" w:rsidRDefault="00841918" w:rsidP="00841918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41918">
        <w:rPr>
          <w:rStyle w:val="c1"/>
          <w:color w:val="2A2723"/>
          <w:sz w:val="28"/>
          <w:szCs w:val="28"/>
        </w:rPr>
        <w:t>В младшем дошкольном возрасте речь связана с непосредственным опытом детей, что отражается на формах речи. Для нее характерны </w:t>
      </w:r>
      <w:r w:rsidRPr="00841918">
        <w:rPr>
          <w:rStyle w:val="c8"/>
          <w:b/>
          <w:bCs/>
          <w:color w:val="2A2723"/>
          <w:sz w:val="28"/>
          <w:szCs w:val="28"/>
        </w:rPr>
        <w:t>неполные, неопределенно-личные предложения</w:t>
      </w:r>
      <w:r w:rsidRPr="00841918">
        <w:rPr>
          <w:rStyle w:val="c1"/>
          <w:color w:val="2A2723"/>
          <w:sz w:val="28"/>
          <w:szCs w:val="28"/>
        </w:rPr>
        <w:t>, состоящие часто из одного сказуемого; названия предметов заменяются местоимениями. В рассказах ребенка переплетаются факты из материала на заданную тему с всплывающими на поверхность фактами из личного опыта.</w:t>
      </w:r>
    </w:p>
    <w:p w14:paraId="40C2CB0B" w14:textId="77777777" w:rsidR="00841918" w:rsidRPr="00841918" w:rsidRDefault="00841918" w:rsidP="00841918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41918">
        <w:rPr>
          <w:rStyle w:val="c1"/>
          <w:color w:val="2A2723"/>
          <w:sz w:val="28"/>
          <w:szCs w:val="28"/>
        </w:rPr>
        <w:t>Наряду с монологической речью продолжает развиваться и диалогическая речь. В дальнейшем обе эти формы сосуществуют и используются в зависимости от условий общения.</w:t>
      </w:r>
    </w:p>
    <w:p w14:paraId="0BF43420" w14:textId="77777777" w:rsidR="00841918" w:rsidRPr="00841918" w:rsidRDefault="00841918" w:rsidP="00841918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41918">
        <w:rPr>
          <w:rStyle w:val="c1"/>
          <w:color w:val="2A2723"/>
          <w:sz w:val="28"/>
          <w:szCs w:val="28"/>
        </w:rPr>
        <w:lastRenderedPageBreak/>
        <w:t>Дети 4 – 5 лет активно вступают в разговор, могут участвовать в коллективной беседе, пересказывают сказки и короткие рассказы, самостоятельно рассказывают по игрушкам и картинкам. Вместе с тем их связная речь еще несовершенна. Они не </w:t>
      </w:r>
      <w:r w:rsidRPr="00841918">
        <w:rPr>
          <w:rStyle w:val="c8"/>
          <w:b/>
          <w:bCs/>
          <w:color w:val="2A2723"/>
          <w:sz w:val="28"/>
          <w:szCs w:val="28"/>
        </w:rPr>
        <w:t>умеют правильно формулировать вопросы, дополнять и поправлять ответы товарищей. Их рассказы в большинстве случаев копируют образец взрослого, содержат нарушения логики; предложения внутри рассказа часто связаны лишь формально</w:t>
      </w:r>
      <w:r w:rsidRPr="00841918">
        <w:rPr>
          <w:rStyle w:val="c1"/>
          <w:color w:val="2A2723"/>
          <w:sz w:val="28"/>
          <w:szCs w:val="28"/>
        </w:rPr>
        <w:t> (словами еще, потом),</w:t>
      </w:r>
    </w:p>
    <w:p w14:paraId="32805BE9" w14:textId="77777777" w:rsidR="00841918" w:rsidRPr="00841918" w:rsidRDefault="00841918" w:rsidP="00841918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41918">
        <w:rPr>
          <w:rStyle w:val="c1"/>
          <w:color w:val="2A2723"/>
          <w:sz w:val="28"/>
          <w:szCs w:val="28"/>
        </w:rPr>
        <w:t>В старшем дошкольном возрасте 6-7 лет дети способны активно участвовать в беседе, достаточно полно и точно отвечать на вопросы, дополнять и поправлять ответы других, подавать уместные реплики, формулировать вопросы. Характер диалога детей зависит от сложности задач, решаемых в совместной деятельности.</w:t>
      </w:r>
    </w:p>
    <w:p w14:paraId="0152BA89" w14:textId="77777777" w:rsidR="00841918" w:rsidRPr="00841918" w:rsidRDefault="00841918" w:rsidP="00841918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41918">
        <w:rPr>
          <w:rStyle w:val="c1"/>
          <w:color w:val="2A2723"/>
          <w:sz w:val="28"/>
          <w:szCs w:val="28"/>
        </w:rPr>
        <w:t>Совершенствуется и монологическая речь: дети осваивают разные типы связных высказываний (описание, повествование, отчасти рассуждение) с опорой на наглядный материал и без опоры. Усложняется синтаксическая структура детских рассказов, увеличивается количество сложносочиненных и сложноподчиненных предложений. Вместе с тем у значительной части детей эти умения неустойчивы. Дети затрудняются в отборе фактов для своих рассказов, в логически последовательном их расположении, в структурировании высказываний, в их языковом оформлении.</w:t>
      </w:r>
    </w:p>
    <w:p w14:paraId="5DCAD8C8" w14:textId="77777777" w:rsidR="00841918" w:rsidRPr="00841918" w:rsidRDefault="00841918" w:rsidP="00841918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41918">
        <w:rPr>
          <w:rStyle w:val="c1"/>
          <w:color w:val="2A2723"/>
          <w:sz w:val="28"/>
          <w:szCs w:val="28"/>
        </w:rPr>
        <w:t>Знание специфики связной речи и особенностей ее развития у детей позволяет определить задачи и содержание обучения.</w:t>
      </w:r>
    </w:p>
    <w:p w14:paraId="225A3D76" w14:textId="77777777" w:rsidR="00AB5146" w:rsidRPr="00841918" w:rsidRDefault="00AB5146" w:rsidP="00841918">
      <w:pPr>
        <w:rPr>
          <w:rFonts w:ascii="Times New Roman" w:hAnsi="Times New Roman" w:cs="Times New Roman"/>
          <w:sz w:val="28"/>
          <w:szCs w:val="28"/>
        </w:rPr>
      </w:pPr>
    </w:p>
    <w:sectPr w:rsidR="00AB5146" w:rsidRPr="00841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79BB"/>
    <w:multiLevelType w:val="multilevel"/>
    <w:tmpl w:val="7B1A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E4CC5"/>
    <w:multiLevelType w:val="multilevel"/>
    <w:tmpl w:val="E5CE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C1911"/>
    <w:multiLevelType w:val="multilevel"/>
    <w:tmpl w:val="922AB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0A716E"/>
    <w:multiLevelType w:val="multilevel"/>
    <w:tmpl w:val="D346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2B3F46"/>
    <w:multiLevelType w:val="multilevel"/>
    <w:tmpl w:val="27D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CD7487"/>
    <w:multiLevelType w:val="multilevel"/>
    <w:tmpl w:val="74F0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DD"/>
    <w:rsid w:val="00841918"/>
    <w:rsid w:val="00AB5146"/>
    <w:rsid w:val="00F3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F017"/>
  <w15:chartTrackingRefBased/>
  <w15:docId w15:val="{31C7DD0B-E4EA-4FEA-B26F-921AF3A6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41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41918"/>
  </w:style>
  <w:style w:type="character" w:customStyle="1" w:styleId="c1">
    <w:name w:val="c1"/>
    <w:basedOn w:val="a0"/>
    <w:rsid w:val="00841918"/>
  </w:style>
  <w:style w:type="character" w:customStyle="1" w:styleId="c8">
    <w:name w:val="c8"/>
    <w:basedOn w:val="a0"/>
    <w:rsid w:val="00841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0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5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74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548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777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98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24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80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63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89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23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65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561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51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793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83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95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1455</Words>
  <Characters>8296</Characters>
  <Application>Microsoft Office Word</Application>
  <DocSecurity>0</DocSecurity>
  <Lines>69</Lines>
  <Paragraphs>19</Paragraphs>
  <ScaleCrop>false</ScaleCrop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2025-11-25T12:24:00Z</dcterms:created>
  <dcterms:modified xsi:type="dcterms:W3CDTF">2025-11-25T12:31:00Z</dcterms:modified>
</cp:coreProperties>
</file>