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96" w:rsidRPr="009F2596" w:rsidRDefault="009F2596" w:rsidP="009F2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596">
        <w:rPr>
          <w:rFonts w:ascii="Times New Roman" w:hAnsi="Times New Roman" w:cs="Times New Roman"/>
          <w:b/>
          <w:sz w:val="28"/>
          <w:szCs w:val="28"/>
        </w:rPr>
        <w:t>Государственное бюджетное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 </w:t>
      </w:r>
      <w:r w:rsidRPr="009F259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2596">
        <w:rPr>
          <w:rFonts w:ascii="Times New Roman" w:hAnsi="Times New Roman" w:cs="Times New Roman"/>
          <w:b/>
          <w:sz w:val="28"/>
          <w:szCs w:val="28"/>
        </w:rPr>
        <w:t>«Санаторная школа-интернат г.  Калининска»</w:t>
      </w:r>
    </w:p>
    <w:p w:rsidR="009F2596" w:rsidRDefault="009F2596" w:rsidP="009F2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596" w:rsidRDefault="009F2596" w:rsidP="009F2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596" w:rsidRDefault="009F2596" w:rsidP="009F2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596" w:rsidRDefault="009F2596" w:rsidP="009F2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596" w:rsidRDefault="009F2596" w:rsidP="009F2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596" w:rsidRDefault="009F2596" w:rsidP="009F259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596">
        <w:rPr>
          <w:rFonts w:ascii="Times New Roman" w:hAnsi="Times New Roman" w:cs="Times New Roman"/>
          <w:sz w:val="28"/>
          <w:szCs w:val="28"/>
        </w:rPr>
        <w:t>Дополнительная общеобразовательная</w:t>
      </w:r>
    </w:p>
    <w:p w:rsidR="009F2596" w:rsidRPr="009F2596" w:rsidRDefault="009F2596" w:rsidP="009F259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596"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:rsidR="009F2596" w:rsidRPr="009F2596" w:rsidRDefault="009F2596" w:rsidP="009F25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«Чудеса в науке</w:t>
      </w:r>
      <w:r w:rsidRPr="009F2596">
        <w:rPr>
          <w:rFonts w:ascii="Times New Roman" w:hAnsi="Times New Roman" w:cs="Times New Roman"/>
          <w:sz w:val="28"/>
          <w:szCs w:val="28"/>
        </w:rPr>
        <w:t>»</w:t>
      </w:r>
    </w:p>
    <w:p w:rsidR="009F2596" w:rsidRPr="009F2596" w:rsidRDefault="009F2596" w:rsidP="009F259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596">
        <w:rPr>
          <w:rFonts w:ascii="Times New Roman" w:hAnsi="Times New Roman" w:cs="Times New Roman"/>
          <w:sz w:val="28"/>
          <w:szCs w:val="28"/>
        </w:rPr>
        <w:t>Возраст обучающихся 9-10 лет</w:t>
      </w:r>
    </w:p>
    <w:p w:rsidR="009F2596" w:rsidRPr="009F2596" w:rsidRDefault="009F2596" w:rsidP="009F259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596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9F2596" w:rsidRPr="009F2596" w:rsidRDefault="009F2596" w:rsidP="009F2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596" w:rsidRPr="009F2596" w:rsidRDefault="009F2596" w:rsidP="009F2596">
      <w:pPr>
        <w:rPr>
          <w:rFonts w:ascii="Times New Roman" w:hAnsi="Times New Roman" w:cs="Times New Roman"/>
          <w:sz w:val="28"/>
          <w:szCs w:val="28"/>
        </w:rPr>
      </w:pPr>
    </w:p>
    <w:p w:rsidR="009F2596" w:rsidRPr="009F2596" w:rsidRDefault="009F2596" w:rsidP="009F2596">
      <w:pPr>
        <w:rPr>
          <w:rFonts w:ascii="Times New Roman" w:hAnsi="Times New Roman" w:cs="Times New Roman"/>
          <w:sz w:val="28"/>
          <w:szCs w:val="28"/>
        </w:rPr>
      </w:pPr>
      <w:r w:rsidRPr="009F2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F2596" w:rsidRPr="009F2596" w:rsidRDefault="009F2596" w:rsidP="009F2596">
      <w:pPr>
        <w:rPr>
          <w:rFonts w:ascii="Times New Roman" w:hAnsi="Times New Roman" w:cs="Times New Roman"/>
          <w:sz w:val="28"/>
          <w:szCs w:val="28"/>
        </w:rPr>
      </w:pPr>
    </w:p>
    <w:p w:rsidR="009F2596" w:rsidRPr="009F2596" w:rsidRDefault="009F2596" w:rsidP="009F2596">
      <w:pPr>
        <w:rPr>
          <w:rFonts w:ascii="Times New Roman" w:hAnsi="Times New Roman" w:cs="Times New Roman"/>
          <w:sz w:val="28"/>
          <w:szCs w:val="28"/>
        </w:rPr>
      </w:pPr>
    </w:p>
    <w:p w:rsidR="009F2596" w:rsidRPr="009F2596" w:rsidRDefault="009F2596" w:rsidP="009F25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2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Автор-составитель:</w:t>
      </w:r>
    </w:p>
    <w:p w:rsidR="009F2596" w:rsidRPr="009F2596" w:rsidRDefault="009F2596" w:rsidP="009F25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2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596">
        <w:rPr>
          <w:rFonts w:ascii="Times New Roman" w:hAnsi="Times New Roman" w:cs="Times New Roman"/>
          <w:sz w:val="28"/>
          <w:szCs w:val="28"/>
        </w:rPr>
        <w:t>Людмила Алексеевна,</w:t>
      </w:r>
    </w:p>
    <w:p w:rsidR="009F2596" w:rsidRDefault="009F2596" w:rsidP="009F2596">
      <w:pPr>
        <w:rPr>
          <w:rFonts w:ascii="Times New Roman" w:hAnsi="Times New Roman" w:cs="Times New Roman"/>
          <w:sz w:val="28"/>
          <w:szCs w:val="28"/>
        </w:rPr>
      </w:pPr>
    </w:p>
    <w:p w:rsidR="009F2596" w:rsidRPr="009F2596" w:rsidRDefault="009F2596" w:rsidP="009F259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2596" w:rsidRDefault="009F2596" w:rsidP="009F2596">
      <w:pPr>
        <w:rPr>
          <w:sz w:val="24"/>
          <w:szCs w:val="24"/>
        </w:rPr>
      </w:pPr>
    </w:p>
    <w:p w:rsidR="009F2596" w:rsidRDefault="009F2596" w:rsidP="009F2596">
      <w:pPr>
        <w:rPr>
          <w:sz w:val="24"/>
          <w:szCs w:val="24"/>
        </w:rPr>
      </w:pPr>
    </w:p>
    <w:p w:rsidR="009F2596" w:rsidRDefault="009F2596" w:rsidP="009F2596">
      <w:pPr>
        <w:rPr>
          <w:sz w:val="24"/>
          <w:szCs w:val="24"/>
        </w:rPr>
      </w:pPr>
    </w:p>
    <w:p w:rsidR="009F2596" w:rsidRDefault="009F2596" w:rsidP="009F2596">
      <w:pPr>
        <w:rPr>
          <w:sz w:val="24"/>
          <w:szCs w:val="24"/>
        </w:rPr>
      </w:pPr>
    </w:p>
    <w:p w:rsidR="009F2596" w:rsidRDefault="009F2596" w:rsidP="009F2596">
      <w:pPr>
        <w:rPr>
          <w:sz w:val="24"/>
          <w:szCs w:val="24"/>
        </w:rPr>
      </w:pPr>
    </w:p>
    <w:p w:rsidR="009F2596" w:rsidRDefault="009F2596"/>
    <w:p w:rsidR="009F2596" w:rsidRDefault="009F2596"/>
    <w:tbl>
      <w:tblPr>
        <w:tblStyle w:val="a3"/>
        <w:tblW w:w="232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1"/>
        <w:gridCol w:w="1029"/>
        <w:gridCol w:w="1134"/>
        <w:gridCol w:w="2410"/>
        <w:gridCol w:w="709"/>
        <w:gridCol w:w="2126"/>
        <w:gridCol w:w="992"/>
        <w:gridCol w:w="1276"/>
        <w:gridCol w:w="2126"/>
        <w:gridCol w:w="2126"/>
        <w:gridCol w:w="2126"/>
        <w:gridCol w:w="2126"/>
        <w:gridCol w:w="2126"/>
        <w:gridCol w:w="2410"/>
      </w:tblGrid>
      <w:tr w:rsidR="009F2596" w:rsidRPr="00297AC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b/>
              </w:rPr>
            </w:pPr>
            <w:r w:rsidRPr="00297AC6">
              <w:rPr>
                <w:rFonts w:ascii="Times New Roman" w:hAnsi="Times New Roman" w:cs="Times New Roman"/>
                <w:b/>
              </w:rPr>
              <w:lastRenderedPageBreak/>
              <w:t>№ п</w:t>
            </w:r>
            <w:r w:rsidRPr="00297AC6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AC6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1029" w:type="dxa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b/>
              </w:rPr>
            </w:pPr>
            <w:r w:rsidRPr="00297AC6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134" w:type="dxa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b/>
              </w:rPr>
            </w:pPr>
            <w:r w:rsidRPr="00297AC6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2410" w:type="dxa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b/>
              </w:rPr>
            </w:pPr>
            <w:r w:rsidRPr="00297AC6">
              <w:rPr>
                <w:rFonts w:ascii="Times New Roman" w:hAnsi="Times New Roman" w:cs="Times New Roman"/>
                <w:b/>
              </w:rPr>
              <w:t>Форма занятия</w:t>
            </w:r>
          </w:p>
        </w:tc>
        <w:tc>
          <w:tcPr>
            <w:tcW w:w="709" w:type="dxa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b/>
              </w:rPr>
            </w:pPr>
            <w:r w:rsidRPr="00297AC6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126" w:type="dxa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b/>
              </w:rPr>
            </w:pPr>
            <w:r w:rsidRPr="00297AC6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992" w:type="dxa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b/>
              </w:rPr>
            </w:pPr>
            <w:r w:rsidRPr="00297AC6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276" w:type="dxa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b/>
              </w:rPr>
            </w:pPr>
            <w:r w:rsidRPr="00297AC6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9F2596" w:rsidRPr="00297AC6" w:rsidTr="00185390">
        <w:trPr>
          <w:gridAfter w:val="6"/>
          <w:wAfter w:w="13040" w:type="dxa"/>
        </w:trPr>
        <w:tc>
          <w:tcPr>
            <w:tcW w:w="10207" w:type="dxa"/>
            <w:gridSpan w:val="8"/>
          </w:tcPr>
          <w:p w:rsidR="009F2596" w:rsidRPr="00297AC6" w:rsidRDefault="009F2596" w:rsidP="00185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97AC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сследовательскую деятельность (3</w:t>
            </w:r>
            <w:r w:rsidRPr="00297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1.</w:t>
            </w:r>
          </w:p>
        </w:tc>
        <w:tc>
          <w:tcPr>
            <w:tcW w:w="1029" w:type="dxa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 xml:space="preserve">Беседа, лекция  </w:t>
            </w:r>
          </w:p>
        </w:tc>
        <w:tc>
          <w:tcPr>
            <w:tcW w:w="709" w:type="dxa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7AC6">
              <w:rPr>
                <w:rStyle w:val="c8"/>
                <w:color w:val="000000"/>
              </w:rPr>
              <w:t xml:space="preserve">Введение. </w:t>
            </w:r>
            <w:r w:rsidRPr="00297AC6">
              <w:t>Что такое исследование?</w:t>
            </w:r>
          </w:p>
        </w:tc>
        <w:tc>
          <w:tcPr>
            <w:tcW w:w="992" w:type="dxa"/>
          </w:tcPr>
          <w:p w:rsidR="009F2596" w:rsidRPr="00EB07C3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7C3">
              <w:rPr>
                <w:rFonts w:ascii="Times New Roman" w:hAnsi="Times New Roman" w:cs="Times New Roman"/>
                <w:sz w:val="24"/>
                <w:szCs w:val="24"/>
              </w:rPr>
              <w:t xml:space="preserve"> №47</w:t>
            </w:r>
          </w:p>
        </w:tc>
        <w:tc>
          <w:tcPr>
            <w:tcW w:w="1276" w:type="dxa"/>
          </w:tcPr>
          <w:p w:rsidR="009F2596" w:rsidRPr="00EB07C3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2.</w:t>
            </w:r>
          </w:p>
        </w:tc>
        <w:tc>
          <w:tcPr>
            <w:tcW w:w="1029" w:type="dxa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с элементами экспериментирования </w:t>
            </w:r>
          </w:p>
        </w:tc>
        <w:tc>
          <w:tcPr>
            <w:tcW w:w="709" w:type="dxa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Мыслительные эксперименты и эксперименты на моделях</w:t>
            </w:r>
          </w:p>
        </w:tc>
        <w:tc>
          <w:tcPr>
            <w:tcW w:w="992" w:type="dxa"/>
          </w:tcPr>
          <w:p w:rsidR="009F2596" w:rsidRDefault="009F2596" w:rsidP="00185390">
            <w:proofErr w:type="spellStart"/>
            <w:r w:rsidRPr="00BE4E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E4E26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EB07C3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Ученический эксперимент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3.</w:t>
            </w:r>
          </w:p>
        </w:tc>
        <w:tc>
          <w:tcPr>
            <w:tcW w:w="1029" w:type="dxa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709" w:type="dxa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Коллективная игра-исследование и эксперименты.</w:t>
            </w:r>
          </w:p>
        </w:tc>
        <w:tc>
          <w:tcPr>
            <w:tcW w:w="992" w:type="dxa"/>
          </w:tcPr>
          <w:p w:rsidR="009F2596" w:rsidRDefault="009F2596" w:rsidP="00185390">
            <w:proofErr w:type="spellStart"/>
            <w:r w:rsidRPr="00BE4E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E4E26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EB07C3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9F2596" w:rsidRPr="00297AC6" w:rsidTr="00185390">
        <w:trPr>
          <w:gridAfter w:val="6"/>
          <w:wAfter w:w="13040" w:type="dxa"/>
        </w:trPr>
        <w:tc>
          <w:tcPr>
            <w:tcW w:w="10207" w:type="dxa"/>
            <w:gridSpan w:val="8"/>
          </w:tcPr>
          <w:p w:rsidR="009F2596" w:rsidRPr="0050369B" w:rsidRDefault="009F2596" w:rsidP="00185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b/>
                <w:sz w:val="24"/>
                <w:szCs w:val="24"/>
              </w:rPr>
              <w:t>2. Воздух - источник жизни на земле (4 часов)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4.</w:t>
            </w:r>
          </w:p>
        </w:tc>
        <w:tc>
          <w:tcPr>
            <w:tcW w:w="1029" w:type="dxa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>Групповое занятие с элементами исследования (Т)</w:t>
            </w:r>
          </w:p>
        </w:tc>
        <w:tc>
          <w:tcPr>
            <w:tcW w:w="709" w:type="dxa"/>
          </w:tcPr>
          <w:p w:rsidR="009F2596" w:rsidRDefault="009F2596" w:rsidP="00185390"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>Как и зачем люди изучают атмосферу?</w:t>
            </w:r>
          </w:p>
        </w:tc>
        <w:tc>
          <w:tcPr>
            <w:tcW w:w="992" w:type="dxa"/>
          </w:tcPr>
          <w:p w:rsidR="009F2596" w:rsidRDefault="009F2596" w:rsidP="00185390">
            <w:proofErr w:type="spellStart"/>
            <w:r w:rsidRPr="006F6C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F6C1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EB07C3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C3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  <w:proofErr w:type="spellStart"/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учаихся</w:t>
            </w:r>
            <w:proofErr w:type="spellEnd"/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5.</w:t>
            </w:r>
          </w:p>
        </w:tc>
        <w:tc>
          <w:tcPr>
            <w:tcW w:w="1029" w:type="dxa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исследования</w:t>
            </w:r>
          </w:p>
        </w:tc>
        <w:tc>
          <w:tcPr>
            <w:tcW w:w="709" w:type="dxa"/>
          </w:tcPr>
          <w:p w:rsidR="009F2596" w:rsidRDefault="009F2596" w:rsidP="00185390"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>Свойства воздуха.</w:t>
            </w:r>
          </w:p>
        </w:tc>
        <w:tc>
          <w:tcPr>
            <w:tcW w:w="992" w:type="dxa"/>
          </w:tcPr>
          <w:p w:rsidR="009F2596" w:rsidRDefault="009F2596" w:rsidP="00185390">
            <w:proofErr w:type="spellStart"/>
            <w:r w:rsidRPr="006F6C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F6C1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Default="009F2596" w:rsidP="00185390"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Ученический эксперимент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6.</w:t>
            </w:r>
          </w:p>
        </w:tc>
        <w:tc>
          <w:tcPr>
            <w:tcW w:w="1029" w:type="dxa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>Теоретическая исследовательская работа с источниками информации</w:t>
            </w:r>
          </w:p>
        </w:tc>
        <w:tc>
          <w:tcPr>
            <w:tcW w:w="709" w:type="dxa"/>
          </w:tcPr>
          <w:p w:rsidR="009F2596" w:rsidRDefault="009F2596" w:rsidP="00185390"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>Почему цветы пахнут?</w:t>
            </w:r>
          </w:p>
        </w:tc>
        <w:tc>
          <w:tcPr>
            <w:tcW w:w="992" w:type="dxa"/>
          </w:tcPr>
          <w:p w:rsidR="009F2596" w:rsidRDefault="009F2596" w:rsidP="00185390">
            <w:proofErr w:type="spellStart"/>
            <w:r w:rsidRPr="006F6C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F6C1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Default="009F2596" w:rsidP="00185390"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Ученический эксперимент</w:t>
            </w:r>
          </w:p>
        </w:tc>
      </w:tr>
      <w:tr w:rsidR="009F2596" w:rsidRPr="00EB07C3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7.</w:t>
            </w:r>
          </w:p>
        </w:tc>
        <w:tc>
          <w:tcPr>
            <w:tcW w:w="1029" w:type="dxa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>Теоретическая исследовательская работа с источниками информации</w:t>
            </w:r>
          </w:p>
        </w:tc>
        <w:tc>
          <w:tcPr>
            <w:tcW w:w="709" w:type="dxa"/>
          </w:tcPr>
          <w:p w:rsidR="009F2596" w:rsidRDefault="009F2596" w:rsidP="00185390"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>Значение воздуха на Земле.</w:t>
            </w:r>
          </w:p>
        </w:tc>
        <w:tc>
          <w:tcPr>
            <w:tcW w:w="992" w:type="dxa"/>
          </w:tcPr>
          <w:p w:rsidR="009F2596" w:rsidRDefault="009F2596" w:rsidP="00185390">
            <w:proofErr w:type="spellStart"/>
            <w:r w:rsidRPr="006F6C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F6C1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EB07C3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Беседа, дискуссия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10207" w:type="dxa"/>
            <w:gridSpan w:val="8"/>
          </w:tcPr>
          <w:p w:rsidR="009F2596" w:rsidRPr="0050369B" w:rsidRDefault="009F2596" w:rsidP="00185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b/>
                <w:sz w:val="24"/>
                <w:szCs w:val="24"/>
              </w:rPr>
              <w:t>3. Вода - источник жизни на земле (10часов)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8.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Беседа, дискуссия</w:t>
            </w:r>
          </w:p>
        </w:tc>
        <w:tc>
          <w:tcPr>
            <w:tcW w:w="709" w:type="dxa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 xml:space="preserve">Вода Земли. Вода и её свойства. </w:t>
            </w:r>
          </w:p>
        </w:tc>
        <w:tc>
          <w:tcPr>
            <w:tcW w:w="992" w:type="dxa"/>
          </w:tcPr>
          <w:p w:rsidR="009F2596" w:rsidRDefault="009F2596" w:rsidP="00185390">
            <w:proofErr w:type="spellStart"/>
            <w:r w:rsidRPr="00A81FA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81FAB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Default="009F2596" w:rsidP="00185390"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9.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исследования</w:t>
            </w:r>
          </w:p>
        </w:tc>
        <w:tc>
          <w:tcPr>
            <w:tcW w:w="709" w:type="dxa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Вода - растворитель.</w:t>
            </w:r>
          </w:p>
        </w:tc>
        <w:tc>
          <w:tcPr>
            <w:tcW w:w="992" w:type="dxa"/>
          </w:tcPr>
          <w:p w:rsidR="009F2596" w:rsidRDefault="009F2596" w:rsidP="00185390">
            <w:proofErr w:type="spellStart"/>
            <w:r w:rsidRPr="00A81FA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81FAB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Default="009F2596" w:rsidP="00185390"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Ученический эксперимент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10.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исследования</w:t>
            </w:r>
          </w:p>
        </w:tc>
        <w:tc>
          <w:tcPr>
            <w:tcW w:w="709" w:type="dxa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Три состояния воды.</w:t>
            </w:r>
          </w:p>
        </w:tc>
        <w:tc>
          <w:tcPr>
            <w:tcW w:w="992" w:type="dxa"/>
          </w:tcPr>
          <w:p w:rsidR="009F2596" w:rsidRDefault="009F2596" w:rsidP="00185390">
            <w:proofErr w:type="spellStart"/>
            <w:r w:rsidRPr="00A81FA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81FAB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Default="009F2596" w:rsidP="00185390"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Ученический эксперимент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11.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Беседа, дискуссия.</w:t>
            </w:r>
          </w:p>
        </w:tc>
        <w:tc>
          <w:tcPr>
            <w:tcW w:w="709" w:type="dxa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Что такое снег.</w:t>
            </w:r>
          </w:p>
        </w:tc>
        <w:tc>
          <w:tcPr>
            <w:tcW w:w="992" w:type="dxa"/>
          </w:tcPr>
          <w:p w:rsidR="009F2596" w:rsidRDefault="009F2596" w:rsidP="00185390">
            <w:proofErr w:type="spellStart"/>
            <w:r w:rsidRPr="00A81FA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81FAB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Default="009F2596" w:rsidP="00185390"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12.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</w:tcPr>
          <w:p w:rsidR="009F2596" w:rsidRPr="00B84F24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2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исследования</w:t>
            </w:r>
          </w:p>
        </w:tc>
        <w:tc>
          <w:tcPr>
            <w:tcW w:w="709" w:type="dxa"/>
          </w:tcPr>
          <w:p w:rsidR="009F259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Почему вода не имеет цвета?</w:t>
            </w:r>
          </w:p>
        </w:tc>
        <w:tc>
          <w:tcPr>
            <w:tcW w:w="992" w:type="dxa"/>
          </w:tcPr>
          <w:p w:rsidR="009F2596" w:rsidRDefault="009F2596" w:rsidP="00185390">
            <w:proofErr w:type="spellStart"/>
            <w:r w:rsidRPr="00A81FA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81FAB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EB07C3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lastRenderedPageBreak/>
              <w:t>13.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Беседа, дискуссия.</w:t>
            </w:r>
          </w:p>
        </w:tc>
        <w:tc>
          <w:tcPr>
            <w:tcW w:w="709" w:type="dxa"/>
          </w:tcPr>
          <w:p w:rsidR="009F259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Почему идёт дождь?</w:t>
            </w:r>
          </w:p>
        </w:tc>
        <w:tc>
          <w:tcPr>
            <w:tcW w:w="992" w:type="dxa"/>
          </w:tcPr>
          <w:p w:rsidR="009F2596" w:rsidRDefault="009F2596" w:rsidP="00185390">
            <w:proofErr w:type="spellStart"/>
            <w:r w:rsidRPr="00A81FA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81FAB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Default="009F2596" w:rsidP="00185390">
            <w:r w:rsidRPr="00CC4ED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14.</w:t>
            </w:r>
          </w:p>
        </w:tc>
        <w:tc>
          <w:tcPr>
            <w:tcW w:w="1029" w:type="dxa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 xml:space="preserve">Беседа, дискуссия </w:t>
            </w:r>
          </w:p>
        </w:tc>
        <w:tc>
          <w:tcPr>
            <w:tcW w:w="709" w:type="dxa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Стая птиц под снегом.</w:t>
            </w:r>
          </w:p>
        </w:tc>
        <w:tc>
          <w:tcPr>
            <w:tcW w:w="992" w:type="dxa"/>
          </w:tcPr>
          <w:p w:rsidR="009F2596" w:rsidRDefault="009F2596" w:rsidP="00185390">
            <w:proofErr w:type="spellStart"/>
            <w:r w:rsidRPr="00465E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65EF4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Default="009F2596" w:rsidP="00185390">
            <w:r w:rsidRPr="00CC4ED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15.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с элементами исследования </w:t>
            </w:r>
          </w:p>
        </w:tc>
        <w:tc>
          <w:tcPr>
            <w:tcW w:w="709" w:type="dxa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Почему лёд плавает?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6" w:rsidRDefault="009F2596" w:rsidP="00185390">
            <w:proofErr w:type="spellStart"/>
            <w:r w:rsidRPr="00465E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65EF4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EB07C3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16.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>Групповое занятие с элементами исследования</w:t>
            </w:r>
          </w:p>
        </w:tc>
        <w:tc>
          <w:tcPr>
            <w:tcW w:w="709" w:type="dxa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Почему море солёное?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6" w:rsidRDefault="009F2596" w:rsidP="00185390">
            <w:proofErr w:type="spellStart"/>
            <w:r w:rsidRPr="00465E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65EF4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EB07C3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Сооб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ения учащихся</w:t>
            </w:r>
          </w:p>
        </w:tc>
      </w:tr>
      <w:tr w:rsidR="009F2596" w:rsidTr="00185390">
        <w:trPr>
          <w:gridAfter w:val="6"/>
          <w:wAfter w:w="13040" w:type="dxa"/>
        </w:trPr>
        <w:tc>
          <w:tcPr>
            <w:tcW w:w="531" w:type="dxa"/>
          </w:tcPr>
          <w:p w:rsidR="009F2596" w:rsidRDefault="009F2596" w:rsidP="00185390">
            <w:r>
              <w:t>17.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50369B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9F2596" w:rsidRDefault="009F2596" w:rsidP="00185390"/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FD">
              <w:rPr>
                <w:rFonts w:ascii="Times New Roman" w:hAnsi="Times New Roman" w:cs="Times New Roman"/>
                <w:sz w:val="24"/>
                <w:szCs w:val="24"/>
              </w:rPr>
              <w:t>Теоретическая исследовательская работа с источниками информации</w:t>
            </w:r>
          </w:p>
        </w:tc>
        <w:tc>
          <w:tcPr>
            <w:tcW w:w="709" w:type="dxa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Почему в море вечером теплее, чем днём?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6" w:rsidRDefault="009F2596" w:rsidP="00185390">
            <w:proofErr w:type="spellStart"/>
            <w:r w:rsidRPr="00465E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65EF4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EB07C3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F2596" w:rsidRPr="00A03BFD" w:rsidTr="00185390">
        <w:tc>
          <w:tcPr>
            <w:tcW w:w="10207" w:type="dxa"/>
            <w:gridSpan w:val="8"/>
          </w:tcPr>
          <w:p w:rsidR="009F2596" w:rsidRPr="0050369B" w:rsidRDefault="009F2596" w:rsidP="00185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9B">
              <w:rPr>
                <w:rFonts w:ascii="Times New Roman" w:hAnsi="Times New Roman" w:cs="Times New Roman"/>
                <w:b/>
                <w:sz w:val="24"/>
                <w:szCs w:val="24"/>
              </w:rPr>
              <w:t>4.Природные вещества (5 часов)</w:t>
            </w:r>
          </w:p>
        </w:tc>
        <w:tc>
          <w:tcPr>
            <w:tcW w:w="2126" w:type="dxa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596" w:rsidRPr="00A03BFD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Почему вода в реках мутная?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297AC6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AC6">
              <w:rPr>
                <w:rFonts w:ascii="Times New Roman" w:hAnsi="Times New Roman" w:cs="Times New Roman"/>
                <w:sz w:val="24"/>
                <w:szCs w:val="24"/>
              </w:rPr>
              <w:t>Беседа, наблюдение.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экспериментирования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 xml:space="preserve">Тела природы </w:t>
            </w:r>
          </w:p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(естественные или природные объекты)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исследования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Вещества от хрупкого до прочного.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Демонстрационный эксперимент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Групповое занятие с элементами исследования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Способность воды растворять вещества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Демонстрационный эксперимент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Теоретическая исследовательская работа с источниками информации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Что полезнее соль или сахар?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исследования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Природные красители.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Демонстрационный эксперимент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10207" w:type="dxa"/>
            <w:gridSpan w:val="8"/>
          </w:tcPr>
          <w:p w:rsidR="009F2596" w:rsidRPr="007E24F8" w:rsidRDefault="009F2596" w:rsidP="00185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b/>
                <w:sz w:val="24"/>
                <w:szCs w:val="24"/>
              </w:rPr>
              <w:t>5.Искусственные вещества (8 часов)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экспериментирования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Искусственные вещества </w:t>
            </w:r>
          </w:p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(определение "на глаз")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Ученический эксперимент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Беседа, дискуссия, наблюдение</w:t>
            </w:r>
          </w:p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Сода. Вред соды.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Беседа,наблюдение</w:t>
            </w:r>
            <w:proofErr w:type="spellEnd"/>
            <w:proofErr w:type="gramEnd"/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</w:t>
            </w:r>
            <w:r w:rsidRPr="007E2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экспериментирования и исследования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воды растворять </w:t>
            </w:r>
            <w:proofErr w:type="gram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искусственные  вещества</w:t>
            </w:r>
            <w:proofErr w:type="gramEnd"/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Ученический эксперимент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Теоретическая исследовательская работа с источниками информации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Мыльные пузыри.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Демонстрационный эксперимент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10207" w:type="dxa"/>
            <w:gridSpan w:val="8"/>
          </w:tcPr>
          <w:p w:rsidR="009F2596" w:rsidRPr="007E24F8" w:rsidRDefault="009F2596" w:rsidP="00185390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Cs w:val="24"/>
              </w:rPr>
            </w:pPr>
            <w:r w:rsidRPr="007E24F8">
              <w:rPr>
                <w:rFonts w:cs="Times New Roman"/>
                <w:b/>
                <w:szCs w:val="24"/>
              </w:rPr>
              <w:t>Эксперименты с природным материалом, изучение природных явлений</w:t>
            </w:r>
          </w:p>
          <w:p w:rsidR="009F2596" w:rsidRPr="007E24F8" w:rsidRDefault="009F2596" w:rsidP="00185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b/>
                <w:sz w:val="24"/>
                <w:szCs w:val="24"/>
              </w:rPr>
              <w:t>(4 часа)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занятие, беседа 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Природные материалы и явления.</w:t>
            </w:r>
          </w:p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Методы познания окружающего мира.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ind w:firstLine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Какими бывают камни? Коллекции камней.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</w:p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 xml:space="preserve">игра-занятие с </w:t>
            </w:r>
            <w:proofErr w:type="gram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элементами  исследования</w:t>
            </w:r>
            <w:proofErr w:type="gram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596" w:rsidRPr="007E24F8" w:rsidRDefault="009F2596" w:rsidP="00185390">
            <w:pPr>
              <w:ind w:firstLine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Прочная кора.</w:t>
            </w:r>
          </w:p>
          <w:p w:rsidR="009F2596" w:rsidRPr="007E24F8" w:rsidRDefault="009F2596" w:rsidP="00185390">
            <w:pPr>
              <w:ind w:firstLine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Копирование рисунка поверхности листа.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Игра-наблюдение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Теоретическая исследовательская работа с источниками информации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Химия в жизни растений.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10207" w:type="dxa"/>
            <w:gridSpan w:val="8"/>
          </w:tcPr>
          <w:p w:rsidR="009F2596" w:rsidRPr="007E24F8" w:rsidRDefault="009F2596" w:rsidP="00185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7.Эксперименты с продуктами </w:t>
            </w:r>
            <w:proofErr w:type="gramStart"/>
            <w:r w:rsidRPr="007E24F8">
              <w:rPr>
                <w:rFonts w:ascii="Times New Roman" w:hAnsi="Times New Roman" w:cs="Times New Roman"/>
                <w:b/>
                <w:sz w:val="24"/>
                <w:szCs w:val="24"/>
              </w:rPr>
              <w:t>питания  (</w:t>
            </w:r>
            <w:proofErr w:type="gramEnd"/>
            <w:r w:rsidRPr="007E24F8">
              <w:rPr>
                <w:rFonts w:ascii="Times New Roman" w:hAnsi="Times New Roman" w:cs="Times New Roman"/>
                <w:b/>
                <w:sz w:val="24"/>
                <w:szCs w:val="24"/>
              </w:rPr>
              <w:t>3 часа)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596" w:rsidRPr="007E24F8" w:rsidRDefault="009F2596" w:rsidP="001853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Групповое занятие, беседа, дискуссия</w:t>
            </w:r>
          </w:p>
          <w:p w:rsidR="009F2596" w:rsidRPr="007E24F8" w:rsidRDefault="009F2596" w:rsidP="001853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F2596" w:rsidRPr="007E24F8" w:rsidRDefault="009F2596" w:rsidP="001853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Полезная и «вредная» еда.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экспериментирования и исследования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F2596" w:rsidRPr="007E24F8" w:rsidRDefault="009F2596" w:rsidP="001853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Соки и нектары- наличие</w:t>
            </w:r>
          </w:p>
          <w:p w:rsidR="009F2596" w:rsidRPr="007E24F8" w:rsidRDefault="009F2596" w:rsidP="001853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красителей и консервантов.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Теоретическая исследовательская работа с источниками информации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Чипсы - лакомство или вред?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Дискуссия, эксперимент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10207" w:type="dxa"/>
            <w:gridSpan w:val="8"/>
          </w:tcPr>
          <w:p w:rsidR="009F2596" w:rsidRPr="007E24F8" w:rsidRDefault="009F2596" w:rsidP="00185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8.Человек и </w:t>
            </w:r>
            <w:proofErr w:type="gramStart"/>
            <w:r w:rsidRPr="007E24F8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 (</w:t>
            </w:r>
            <w:proofErr w:type="gramEnd"/>
            <w:r w:rsidRPr="007E24F8">
              <w:rPr>
                <w:rFonts w:ascii="Times New Roman" w:hAnsi="Times New Roman" w:cs="Times New Roman"/>
                <w:b/>
                <w:sz w:val="24"/>
                <w:szCs w:val="24"/>
              </w:rPr>
              <w:t>4 часа)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экспериментирования и исследования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596" w:rsidRPr="007E24F8" w:rsidRDefault="009F2596" w:rsidP="001853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Живые рычаги. Мышцы и движение.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Теоретическая исследовательская работа с источниками информации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596" w:rsidRPr="007E24F8" w:rsidRDefault="009F2596" w:rsidP="001853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 xml:space="preserve">Зачем нужна гигиена. 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Теоретическая исследовательская работа с источниками информации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596" w:rsidRPr="007E24F8" w:rsidRDefault="009F2596" w:rsidP="001853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Косметические средства для личной гигиены.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Выступления учащихся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02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Теоретическая исследовательская работа с источниками информации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Длинная дорога бутерброда.</w:t>
            </w: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. №47</w:t>
            </w: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F8">
              <w:rPr>
                <w:rFonts w:ascii="Times New Roman" w:hAnsi="Times New Roman" w:cs="Times New Roman"/>
                <w:sz w:val="24"/>
                <w:szCs w:val="24"/>
              </w:rPr>
              <w:t>Ученический эксперимент</w:t>
            </w:r>
          </w:p>
        </w:tc>
      </w:tr>
      <w:tr w:rsidR="009F2596" w:rsidRPr="007E24F8" w:rsidTr="00185390">
        <w:trPr>
          <w:gridAfter w:val="6"/>
          <w:wAfter w:w="13040" w:type="dxa"/>
        </w:trPr>
        <w:tc>
          <w:tcPr>
            <w:tcW w:w="531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часов</w:t>
            </w:r>
          </w:p>
        </w:tc>
        <w:tc>
          <w:tcPr>
            <w:tcW w:w="709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2596" w:rsidRPr="007E24F8" w:rsidRDefault="009F2596" w:rsidP="0018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596" w:rsidRPr="007E24F8" w:rsidRDefault="009F2596" w:rsidP="009F2596">
      <w:pPr>
        <w:rPr>
          <w:rFonts w:ascii="Times New Roman" w:hAnsi="Times New Roman" w:cs="Times New Roman"/>
          <w:sz w:val="24"/>
          <w:szCs w:val="24"/>
        </w:rPr>
      </w:pPr>
    </w:p>
    <w:p w:rsidR="002C3F36" w:rsidRDefault="002C3F36"/>
    <w:sectPr w:rsidR="002C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353D2"/>
    <w:multiLevelType w:val="hybridMultilevel"/>
    <w:tmpl w:val="D92E5D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96"/>
    <w:rsid w:val="002C3F36"/>
    <w:rsid w:val="009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45CCB-18D0-4EC2-88A0-E4C2C3AC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F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F2596"/>
  </w:style>
  <w:style w:type="paragraph" w:styleId="a4">
    <w:name w:val="List Paragraph"/>
    <w:basedOn w:val="a"/>
    <w:uiPriority w:val="34"/>
    <w:qFormat/>
    <w:rsid w:val="009F2596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826</Words>
  <Characters>4713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2025-12-21T14:42:00Z</dcterms:created>
  <dcterms:modified xsi:type="dcterms:W3CDTF">2025-12-21T14:45:00Z</dcterms:modified>
</cp:coreProperties>
</file>