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B7207" w14:textId="21924D76" w:rsidR="0054572C" w:rsidRDefault="0054572C" w:rsidP="0054572C">
      <w:pPr>
        <w:pStyle w:val="a3"/>
        <w:jc w:val="right"/>
        <w:rPr>
          <w:rFonts w:ascii="Times New Roman" w:hAnsi="Times New Roman" w:cs="Times New Roman"/>
          <w:sz w:val="28"/>
          <w:szCs w:val="28"/>
          <w:lang w:val="tg-Cyrl-TJ"/>
        </w:rPr>
      </w:pPr>
      <w:bookmarkStart w:id="0" w:name="_Hlk216642104"/>
      <w:proofErr w:type="spellStart"/>
      <w:r w:rsidRPr="000378C3">
        <w:rPr>
          <w:rFonts w:ascii="Times New Roman" w:hAnsi="Times New Roman" w:cs="Times New Roman"/>
          <w:sz w:val="28"/>
          <w:szCs w:val="28"/>
        </w:rPr>
        <w:t>Зингишвили</w:t>
      </w:r>
      <w:proofErr w:type="spellEnd"/>
      <w:r w:rsidRPr="000378C3">
        <w:rPr>
          <w:rFonts w:ascii="Times New Roman" w:hAnsi="Times New Roman" w:cs="Times New Roman"/>
          <w:sz w:val="28"/>
          <w:szCs w:val="28"/>
        </w:rPr>
        <w:t xml:space="preserve"> Валерия </w:t>
      </w:r>
      <w:proofErr w:type="spellStart"/>
      <w:r w:rsidRPr="000378C3">
        <w:rPr>
          <w:rFonts w:ascii="Times New Roman" w:hAnsi="Times New Roman" w:cs="Times New Roman"/>
          <w:sz w:val="28"/>
          <w:szCs w:val="28"/>
        </w:rPr>
        <w:t>Раминовна</w:t>
      </w:r>
      <w:bookmarkEnd w:id="0"/>
      <w:proofErr w:type="spellEnd"/>
    </w:p>
    <w:p w14:paraId="2320ECE2" w14:textId="6F2D3BCA" w:rsidR="0054572C" w:rsidRDefault="0054572C" w:rsidP="0054572C">
      <w:pPr>
        <w:pStyle w:val="a3"/>
        <w:jc w:val="right"/>
        <w:rPr>
          <w:rFonts w:ascii="Times New Roman" w:hAnsi="Times New Roman" w:cs="Times New Roman"/>
          <w:sz w:val="28"/>
          <w:szCs w:val="28"/>
          <w:lang w:val="tg-Cyrl-TJ"/>
        </w:rPr>
      </w:pPr>
      <w:r w:rsidRPr="00397507">
        <w:rPr>
          <w:rFonts w:ascii="Times New Roman" w:hAnsi="Times New Roman" w:cs="Times New Roman"/>
          <w:sz w:val="28"/>
          <w:szCs w:val="28"/>
          <w:lang w:val="tg-Cyrl-TJ"/>
        </w:rPr>
        <w:t>Средняя школа №16, г. Сухум, Абхазия</w:t>
      </w:r>
    </w:p>
    <w:p w14:paraId="355BAB72" w14:textId="0B867DDC" w:rsidR="0054572C" w:rsidRDefault="0054572C" w:rsidP="0054572C">
      <w:pPr>
        <w:pStyle w:val="a3"/>
        <w:jc w:val="right"/>
        <w:rPr>
          <w:rFonts w:ascii="Times New Roman" w:hAnsi="Times New Roman" w:cs="Times New Roman"/>
          <w:sz w:val="28"/>
          <w:szCs w:val="28"/>
          <w:lang w:val="tg-Cyrl-TJ"/>
        </w:rPr>
      </w:pPr>
      <w:r w:rsidRPr="0054572C">
        <w:rPr>
          <w:rFonts w:ascii="Times New Roman" w:hAnsi="Times New Roman" w:cs="Times New Roman"/>
          <w:sz w:val="28"/>
          <w:szCs w:val="28"/>
          <w:lang w:val="tg-Cyrl-TJ"/>
        </w:rPr>
        <w:t>ученица 12 "б" класса</w:t>
      </w:r>
    </w:p>
    <w:p w14:paraId="3A27C798" w14:textId="77777777" w:rsidR="0054572C" w:rsidRDefault="0054572C" w:rsidP="0054572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500720" w14:textId="094F16BB" w:rsidR="00EF4E02" w:rsidRDefault="003F3F0E" w:rsidP="003F3F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>Проблемы зубной эмали в Абхазии причины, последствия и пути решения</w:t>
      </w:r>
    </w:p>
    <w:p w14:paraId="1AB34C96" w14:textId="6B8DE910" w:rsidR="003F3F0E" w:rsidRDefault="003F3F0E" w:rsidP="003F3F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32EB19" w14:textId="709DD474" w:rsid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>Статья посвящена проблеме зубной эмали в Абхазии и анализирует, как на состояние зубов населения влияет состав питьевой и минеральной воды, особенности питания и доступность современной стоматологической помощи. Рассмотрены распространенные поражения эмали (кариес, эрозия, гипоплазия, флюороз), их причины и последствия для здоровья, а также предусмотрены основные направления профилактики и улучшения стоматологического состояния в регионе.</w:t>
      </w:r>
    </w:p>
    <w:p w14:paraId="71EC5EC6" w14:textId="13FCBCDB" w:rsid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0D6F4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 xml:space="preserve">Проблемы зубной эмали в Абхазии проявляются не с одним, а с целой группой факторов: состав питьевой воды и минеральных вод, недостаточное обеспечение и неравный доступ к современной стоматологии, особенности питания и низкая культура гигиены. Эти причины усиливают друг друга и приводят к раннему кариесу, гипоплазии и эстетическим дефектам </w:t>
      </w:r>
      <w:proofErr w:type="gramStart"/>
      <w:r w:rsidRPr="003F3F0E">
        <w:rPr>
          <w:rFonts w:ascii="Times New Roman" w:hAnsi="Times New Roman" w:cs="Times New Roman"/>
          <w:sz w:val="28"/>
          <w:szCs w:val="28"/>
        </w:rPr>
        <w:t>зубов.​</w:t>
      </w:r>
      <w:proofErr w:type="gramEnd"/>
    </w:p>
    <w:p w14:paraId="67333212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14B7CE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>Природные факторы и вода</w:t>
      </w:r>
    </w:p>
    <w:p w14:paraId="5FDC1674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>Абхазия – горно-приморский регион с большим количеством источников выбросов, где состав воды сильно варьирует по содержанию магния и фтора. В предгорных регионах Кавказа отмечаются такие риски, как дефицит фтора (рост кариеса), а также его избыток (флюороз с пятнами и хрупкой эмалью</w:t>
      </w:r>
      <w:proofErr w:type="gramStart"/>
      <w:r w:rsidRPr="003F3F0E">
        <w:rPr>
          <w:rFonts w:ascii="Times New Roman" w:hAnsi="Times New Roman" w:cs="Times New Roman"/>
          <w:sz w:val="28"/>
          <w:szCs w:val="28"/>
        </w:rPr>
        <w:t>).​</w:t>
      </w:r>
      <w:proofErr w:type="gramEnd"/>
    </w:p>
    <w:p w14:paraId="195637F6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AD875A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 xml:space="preserve">Слишком «мягкая» или чрезмерно очищенная вода с низкой минерализацией плохо поддерживает </w:t>
      </w:r>
      <w:proofErr w:type="spellStart"/>
      <w:r w:rsidRPr="003F3F0E">
        <w:rPr>
          <w:rFonts w:ascii="Times New Roman" w:hAnsi="Times New Roman" w:cs="Times New Roman"/>
          <w:sz w:val="28"/>
          <w:szCs w:val="28"/>
        </w:rPr>
        <w:t>реминерализацию</w:t>
      </w:r>
      <w:proofErr w:type="spellEnd"/>
      <w:r w:rsidRPr="003F3F0E">
        <w:rPr>
          <w:rFonts w:ascii="Times New Roman" w:hAnsi="Times New Roman" w:cs="Times New Roman"/>
          <w:sz w:val="28"/>
          <w:szCs w:val="28"/>
        </w:rPr>
        <w:t xml:space="preserve"> эмали, тогда как умеренно минерализованная вода с адекватным уровнем содержания магния и фтора помогает укрепить зубы. При нарушении баланса элементный состав эмали меняется, что делает ее более уязвимой к кислоте и механическому </w:t>
      </w:r>
      <w:proofErr w:type="gramStart"/>
      <w:r w:rsidRPr="003F3F0E">
        <w:rPr>
          <w:rFonts w:ascii="Times New Roman" w:hAnsi="Times New Roman" w:cs="Times New Roman"/>
          <w:sz w:val="28"/>
          <w:szCs w:val="28"/>
        </w:rPr>
        <w:t>износу.​</w:t>
      </w:r>
      <w:proofErr w:type="gramEnd"/>
    </w:p>
    <w:p w14:paraId="6B2E36E6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D0007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>Социальные и медицинские условия</w:t>
      </w:r>
    </w:p>
    <w:p w14:paraId="12F6EABB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 xml:space="preserve">В крупных городах Абхазии, прежде всего в Сухуме, работают частные стоматологические клиники с современным оборудованием, включающие </w:t>
      </w:r>
      <w:r w:rsidRPr="003F3F0E">
        <w:rPr>
          <w:rFonts w:ascii="Times New Roman" w:hAnsi="Times New Roman" w:cs="Times New Roman"/>
          <w:sz w:val="28"/>
          <w:szCs w:val="28"/>
        </w:rPr>
        <w:lastRenderedPageBreak/>
        <w:t xml:space="preserve">терапевтическую стоматологию, микроскопическое лечение, протезирование и имплантацию. Однако клиники в нескольких населенных пунктах, а также в отдаленных районах труднее вовремя получать профилактику и качественную реставрацию </w:t>
      </w:r>
      <w:proofErr w:type="gramStart"/>
      <w:r w:rsidRPr="003F3F0E">
        <w:rPr>
          <w:rFonts w:ascii="Times New Roman" w:hAnsi="Times New Roman" w:cs="Times New Roman"/>
          <w:sz w:val="28"/>
          <w:szCs w:val="28"/>
        </w:rPr>
        <w:t>эмали.​</w:t>
      </w:r>
      <w:proofErr w:type="gramEnd"/>
    </w:p>
    <w:p w14:paraId="2597C7C6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D7C77A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 xml:space="preserve">Неравномерный доступ к современной стоматологии приводит к тому, что многие обращаются уже при боли, а не для профилактики, из-за чего у пациентов чаще возникают проблемы с запущенным кариесом, измерениями и потерей твердых тканей зуба. При этом частные центры в регионах позиционируют себя как более доступную по цене альтернативу зарубежному стоматологическому туризму, что привлекает как местных, так и иногородних </w:t>
      </w:r>
      <w:proofErr w:type="gramStart"/>
      <w:r w:rsidRPr="003F3F0E">
        <w:rPr>
          <w:rFonts w:ascii="Times New Roman" w:hAnsi="Times New Roman" w:cs="Times New Roman"/>
          <w:sz w:val="28"/>
          <w:szCs w:val="28"/>
        </w:rPr>
        <w:t>пациентов.​</w:t>
      </w:r>
      <w:proofErr w:type="gramEnd"/>
    </w:p>
    <w:p w14:paraId="530C7746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489E1C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>Распространенные поражения эмали</w:t>
      </w:r>
    </w:p>
    <w:p w14:paraId="1CE65E4F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 xml:space="preserve">Наиболее типичные проблемы – кариозное разрушение, эрозия эмали, гипоплазия и, в зонах избытка фтора, флюороз. При эрозии эмаль истончается, усиливает блеск, становится чувственной и со временем обнажает дентин; резцы могут стать полупрозрачными по </w:t>
      </w:r>
      <w:proofErr w:type="gramStart"/>
      <w:r w:rsidRPr="003F3F0E">
        <w:rPr>
          <w:rFonts w:ascii="Times New Roman" w:hAnsi="Times New Roman" w:cs="Times New Roman"/>
          <w:sz w:val="28"/>
          <w:szCs w:val="28"/>
        </w:rPr>
        <w:t>краю.​</w:t>
      </w:r>
      <w:proofErr w:type="gramEnd"/>
    </w:p>
    <w:p w14:paraId="4CBCB0C6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D67EFB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 xml:space="preserve">Гипоплазия эмали – врожденное или раннее нарушение ее формирования, при котором создается пятнистая поверхность, углубления, желтовато-коричневые участки и уменьшение объема коронок. Такие дефекты значительно снижают защитную функцию эмали, замедляя развитие кариеса и вызывая эстетический дискомфорт у детей и </w:t>
      </w:r>
      <w:proofErr w:type="gramStart"/>
      <w:r w:rsidRPr="003F3F0E">
        <w:rPr>
          <w:rFonts w:ascii="Times New Roman" w:hAnsi="Times New Roman" w:cs="Times New Roman"/>
          <w:sz w:val="28"/>
          <w:szCs w:val="28"/>
        </w:rPr>
        <w:t>взрослых.​</w:t>
      </w:r>
      <w:proofErr w:type="gramEnd"/>
    </w:p>
    <w:p w14:paraId="28D26855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F9562D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>Образ жизни и питания</w:t>
      </w:r>
    </w:p>
    <w:p w14:paraId="3A6BD942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 xml:space="preserve">Избыточное потребление сладких напитков, кислых соков и частных перекусов, нанесенных кислотными воздействиями, которые деминерализуют эмаль, особенно если вода бедна фтором и кальцием. При отсутствии регулярной профессиональной гигиены и обычной чистки зубов мягкий налет быстро превращается в камень, дополнительно повреждая эмаль в прикорневой </w:t>
      </w:r>
      <w:proofErr w:type="gramStart"/>
      <w:r w:rsidRPr="003F3F0E">
        <w:rPr>
          <w:rFonts w:ascii="Times New Roman" w:hAnsi="Times New Roman" w:cs="Times New Roman"/>
          <w:sz w:val="28"/>
          <w:szCs w:val="28"/>
        </w:rPr>
        <w:t>зоне.​</w:t>
      </w:r>
      <w:proofErr w:type="gramEnd"/>
    </w:p>
    <w:p w14:paraId="567A9BCE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B81E14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 xml:space="preserve">Не последнюю роль играет недостаточная системная профилактика у детей: при гипоплазии молочных зубов без </w:t>
      </w:r>
      <w:proofErr w:type="spellStart"/>
      <w:r w:rsidRPr="003F3F0E">
        <w:rPr>
          <w:rFonts w:ascii="Times New Roman" w:hAnsi="Times New Roman" w:cs="Times New Roman"/>
          <w:sz w:val="28"/>
          <w:szCs w:val="28"/>
        </w:rPr>
        <w:t>реминерализующей</w:t>
      </w:r>
      <w:proofErr w:type="spellEnd"/>
      <w:r w:rsidRPr="003F3F0E">
        <w:rPr>
          <w:rFonts w:ascii="Times New Roman" w:hAnsi="Times New Roman" w:cs="Times New Roman"/>
          <w:sz w:val="28"/>
          <w:szCs w:val="28"/>
        </w:rPr>
        <w:t xml:space="preserve"> терапии и своевременной реставрации риск возникновения зачатков постоянно </w:t>
      </w:r>
      <w:r w:rsidRPr="003F3F0E">
        <w:rPr>
          <w:rFonts w:ascii="Times New Roman" w:hAnsi="Times New Roman" w:cs="Times New Roman"/>
          <w:sz w:val="28"/>
          <w:szCs w:val="28"/>
        </w:rPr>
        <w:lastRenderedPageBreak/>
        <w:t xml:space="preserve">увеличивается. Отсутствие привычки к регулярным профилактическим осмотрам приводит к тому, что дефекты эмали обнаруживаются поздно, когда требуется уже сложное </w:t>
      </w:r>
      <w:proofErr w:type="gramStart"/>
      <w:r w:rsidRPr="003F3F0E">
        <w:rPr>
          <w:rFonts w:ascii="Times New Roman" w:hAnsi="Times New Roman" w:cs="Times New Roman"/>
          <w:sz w:val="28"/>
          <w:szCs w:val="28"/>
        </w:rPr>
        <w:t>протезирование.​</w:t>
      </w:r>
      <w:proofErr w:type="gramEnd"/>
    </w:p>
    <w:p w14:paraId="0A66C2DB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4DFA04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>Профилактика и пути улучшения</w:t>
      </w:r>
    </w:p>
    <w:p w14:paraId="017D369C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 xml:space="preserve">Для жителей Абхазии основными направлениями профилактики являются контроль качества питьевой воды, коррекция рациона и поддержание профилактических стоматологических программ. Регулярная </w:t>
      </w:r>
      <w:proofErr w:type="spellStart"/>
      <w:r w:rsidRPr="003F3F0E">
        <w:rPr>
          <w:rFonts w:ascii="Times New Roman" w:hAnsi="Times New Roman" w:cs="Times New Roman"/>
          <w:sz w:val="28"/>
          <w:szCs w:val="28"/>
        </w:rPr>
        <w:t>реминерализующая</w:t>
      </w:r>
      <w:proofErr w:type="spellEnd"/>
      <w:r w:rsidRPr="003F3F0E">
        <w:rPr>
          <w:rFonts w:ascii="Times New Roman" w:hAnsi="Times New Roman" w:cs="Times New Roman"/>
          <w:sz w:val="28"/>
          <w:szCs w:val="28"/>
        </w:rPr>
        <w:t xml:space="preserve"> терапия, фторирование, нанесение защитных лаков и рациональный выбор зубных паст помогают укрепить ослабленную эмаль и снизить </w:t>
      </w:r>
      <w:proofErr w:type="gramStart"/>
      <w:r w:rsidRPr="003F3F0E">
        <w:rPr>
          <w:rFonts w:ascii="Times New Roman" w:hAnsi="Times New Roman" w:cs="Times New Roman"/>
          <w:sz w:val="28"/>
          <w:szCs w:val="28"/>
        </w:rPr>
        <w:t>чувствительность.​</w:t>
      </w:r>
      <w:proofErr w:type="gramEnd"/>
    </w:p>
    <w:p w14:paraId="3BA4B944" w14:textId="77777777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E5D8D3" w14:textId="39644131" w:rsidR="003F3F0E" w:rsidRPr="003F3F0E" w:rsidRDefault="003F3F0E" w:rsidP="003F3F0E">
      <w:pPr>
        <w:jc w:val="both"/>
        <w:rPr>
          <w:rFonts w:ascii="Times New Roman" w:hAnsi="Times New Roman" w:cs="Times New Roman"/>
          <w:sz w:val="28"/>
          <w:szCs w:val="28"/>
        </w:rPr>
      </w:pPr>
      <w:r w:rsidRPr="003F3F0E">
        <w:rPr>
          <w:rFonts w:ascii="Times New Roman" w:hAnsi="Times New Roman" w:cs="Times New Roman"/>
          <w:sz w:val="28"/>
          <w:szCs w:val="28"/>
        </w:rPr>
        <w:t>Расширение режима профилактических кабинетов, обучение детей и родителей гигиене, а также доступные программы профосмотров в существующих клиниках могут снизить распространенность кариеса и врожденных дефектов эмали в регионах. В сочетании с информированием населения о влиянии воды и питания на зубы это создает основу для заметного улучшения стоматологического здоровья населения Абхазии.</w:t>
      </w:r>
    </w:p>
    <w:sectPr w:rsidR="003F3F0E" w:rsidRPr="003F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FB"/>
    <w:rsid w:val="002D57FB"/>
    <w:rsid w:val="003F3F0E"/>
    <w:rsid w:val="0054572C"/>
    <w:rsid w:val="00E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71CF"/>
  <w15:chartTrackingRefBased/>
  <w15:docId w15:val="{8FB9D66D-98E6-4AB9-92D6-67908858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683</Words>
  <Characters>3897</Characters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2025-12-14T19:37:00Z</dcterms:created>
  <dcterms:modified xsi:type="dcterms:W3CDTF">2025-12-15T08:55:00Z</dcterms:modified>
</cp:coreProperties>
</file>