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222A" w14:textId="6D3B0970" w:rsidR="00F057D3" w:rsidRDefault="00F057D3" w:rsidP="00F057D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 w:rsidRPr="0066190A">
        <w:rPr>
          <w:rFonts w:ascii="Times New Roman" w:hAnsi="Times New Roman" w:cs="Times New Roman"/>
          <w:sz w:val="28"/>
          <w:szCs w:val="28"/>
        </w:rPr>
        <w:t xml:space="preserve">В. </w:t>
      </w:r>
      <w:r>
        <w:rPr>
          <w:rFonts w:ascii="Times New Roman" w:hAnsi="Times New Roman" w:cs="Times New Roman"/>
          <w:sz w:val="28"/>
          <w:szCs w:val="28"/>
        </w:rPr>
        <w:t>Пахомова</w:t>
      </w:r>
    </w:p>
    <w:p w14:paraId="2D5B4F72" w14:textId="637FA138" w:rsidR="00F057D3" w:rsidRDefault="00F057D3" w:rsidP="00F057D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057D3">
        <w:rPr>
          <w:rFonts w:ascii="Times New Roman" w:hAnsi="Times New Roman" w:cs="Times New Roman"/>
          <w:sz w:val="28"/>
          <w:szCs w:val="28"/>
        </w:rPr>
        <w:t>старший преподаватель кафедры физического воспитания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3038602" w14:textId="77777777" w:rsidR="00F057D3" w:rsidRDefault="00F057D3" w:rsidP="00F057D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Оренбург, РФ</w:t>
      </w:r>
    </w:p>
    <w:p w14:paraId="5938BA0A" w14:textId="77777777" w:rsidR="00F057D3" w:rsidRDefault="00F057D3" w:rsidP="00F057D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Ф. Черникова</w:t>
      </w:r>
    </w:p>
    <w:p w14:paraId="7045FE20" w14:textId="6F7F0348" w:rsidR="00F057D3" w:rsidRDefault="00F057D3" w:rsidP="00F057D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Бакалавриат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курса ОГУ,</w:t>
      </w:r>
    </w:p>
    <w:p w14:paraId="4833126D" w14:textId="77777777" w:rsidR="00F057D3" w:rsidRDefault="00F057D3" w:rsidP="00F057D3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Оренбург, РФ</w:t>
      </w:r>
    </w:p>
    <w:p w14:paraId="77737BA3" w14:textId="77777777" w:rsidR="00F057D3" w:rsidRDefault="00F057D3" w:rsidP="0022396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53FA57" w14:textId="3F8F4C6B" w:rsidR="000C5EA4" w:rsidRPr="00A8456E" w:rsidRDefault="003F42EF" w:rsidP="0022396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ПОДГОТОВКА ПЕРЕД ПОХОДОМ В ГОРЫ: </w:t>
      </w:r>
      <w:r w:rsidR="001A4A30">
        <w:rPr>
          <w:rFonts w:ascii="Times New Roman" w:hAnsi="Times New Roman" w:cs="Times New Roman"/>
          <w:b/>
          <w:bCs/>
          <w:sz w:val="28"/>
          <w:szCs w:val="28"/>
        </w:rPr>
        <w:t>ПРЕДОТВРАЩЕНИЕ ГИПОКСИИ</w:t>
      </w:r>
    </w:p>
    <w:p w14:paraId="4AB7B84B" w14:textId="77777777" w:rsidR="000C5EA4" w:rsidRDefault="000C5EA4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25E32D" w14:textId="77777777" w:rsidR="000C5EA4" w:rsidRPr="00A8456E" w:rsidRDefault="000C5EA4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56E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14:paraId="37315358" w14:textId="6087A96B" w:rsidR="000C5EA4" w:rsidRPr="00AC0031" w:rsidRDefault="000C5EA4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1511F">
        <w:rPr>
          <w:rFonts w:ascii="Times New Roman" w:hAnsi="Times New Roman" w:cs="Times New Roman"/>
          <w:sz w:val="28"/>
          <w:szCs w:val="28"/>
          <w:lang w:eastAsia="ru-RU"/>
        </w:rPr>
        <w:t>Горы стремительно набирают популярность: на их долю приходится 15-20% мирового турпотока.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2025 году в России поток туристов вырос на 25% в сравнении с прошлым годом</w:t>
      </w:r>
      <w:r w:rsidRPr="0031511F">
        <w:rPr>
          <w:rFonts w:ascii="Times New Roman" w:hAnsi="Times New Roman" w:cs="Times New Roman"/>
          <w:sz w:val="28"/>
          <w:szCs w:val="28"/>
          <w:lang w:eastAsia="ru-RU"/>
        </w:rPr>
        <w:t xml:space="preserve"> [</w:t>
      </w:r>
      <w:r w:rsidR="001A4A30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31511F">
        <w:rPr>
          <w:rFonts w:ascii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hAnsi="Times New Roman" w:cs="Times New Roman"/>
          <w:sz w:val="28"/>
          <w:szCs w:val="28"/>
          <w:lang w:eastAsia="ru-RU"/>
        </w:rPr>
        <w:t>. С</w:t>
      </w:r>
      <w:r w:rsidRPr="0031511F">
        <w:rPr>
          <w:rFonts w:ascii="Times New Roman" w:hAnsi="Times New Roman" w:cs="Times New Roman"/>
          <w:sz w:val="28"/>
          <w:szCs w:val="28"/>
          <w:lang w:eastAsia="ru-RU"/>
        </w:rPr>
        <w:t xml:space="preserve">оцсети заполнены идеальными кадрами с вершин, а такие направления, как Кавказ и Алтай, становятся точками притяжения для молодежи, ищущей драйва и свободы. </w:t>
      </w:r>
      <w:r>
        <w:rPr>
          <w:rFonts w:ascii="Times New Roman" w:hAnsi="Times New Roman" w:cs="Times New Roman"/>
          <w:sz w:val="28"/>
          <w:szCs w:val="28"/>
          <w:lang w:eastAsia="ru-RU"/>
        </w:rPr>
        <w:t>Но главный враг в горах не высота и не холод, а воздух.</w:t>
      </w:r>
    </w:p>
    <w:p w14:paraId="33CEBE88" w14:textId="77777777" w:rsidR="000C5EA4" w:rsidRPr="00A8456E" w:rsidRDefault="000C5EA4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56E">
        <w:rPr>
          <w:rFonts w:ascii="Times New Roman" w:hAnsi="Times New Roman" w:cs="Times New Roman"/>
          <w:b/>
          <w:bCs/>
          <w:sz w:val="28"/>
          <w:szCs w:val="28"/>
        </w:rPr>
        <w:t>Ключевые слова</w:t>
      </w:r>
    </w:p>
    <w:p w14:paraId="1D7046CB" w14:textId="41C2C205" w:rsidR="000C5EA4" w:rsidRDefault="000C5EA4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Горный туризм; гипоксия; физическая культура; подготовка к высоте; тренировка для дыхания</w:t>
      </w:r>
    </w:p>
    <w:p w14:paraId="5FB5F3B9" w14:textId="08901889" w:rsidR="000C5EA4" w:rsidRDefault="000C5EA4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7D074CC" w14:textId="3B27C17B" w:rsidR="00AC0031" w:rsidRPr="00AC0031" w:rsidRDefault="00AC0031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Почему горы так манят? Альпинисты и </w:t>
      </w:r>
      <w:proofErr w:type="spellStart"/>
      <w:r w:rsidRPr="00AC0031">
        <w:rPr>
          <w:rFonts w:ascii="Times New Roman" w:hAnsi="Times New Roman" w:cs="Times New Roman"/>
          <w:sz w:val="28"/>
          <w:szCs w:val="28"/>
          <w:lang w:eastAsia="ru-RU"/>
        </w:rPr>
        <w:t>треккеры</w:t>
      </w:r>
      <w:proofErr w:type="spellEnd"/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 говорят о свободе, красоте и преодолении. Но есть и другая, невидимая причина: </w:t>
      </w:r>
      <w:r w:rsidR="0031511F">
        <w:rPr>
          <w:rFonts w:ascii="Times New Roman" w:hAnsi="Times New Roman" w:cs="Times New Roman"/>
          <w:sz w:val="28"/>
          <w:szCs w:val="28"/>
          <w:lang w:eastAsia="ru-RU"/>
        </w:rPr>
        <w:t>воздух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. Уже с высоты 1500-2000 метров наш организм сталкивается с</w:t>
      </w:r>
      <w:r w:rsidR="003151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гипоксией</w:t>
      </w:r>
      <w:r w:rsidR="003151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5EA4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 состоянием кислородного голодания из-за разреженного воздуха. Именно гипоксия, а не только крутой склон, становится главным испытателем для туриста. Современный, осознанный подход к горному туризму начинается не с покупки дорогого снаряжения, а с тренировки самого главного «мотора» </w:t>
      </w:r>
      <w:r w:rsidR="000C5EA4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нашей</w:t>
      </w:r>
      <w:r w:rsidR="000C5E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дыхательной системы и кровообращения. Эта подготовка </w:t>
      </w:r>
      <w:r w:rsidR="000C5EA4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 ключ не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только к успешному восхождению, но и к безопасности и комфорту в горах, о сохранении которых так много говорят эксперты по устойчивому туризму</w:t>
      </w:r>
      <w:r w:rsidR="00390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90CEE" w:rsidRPr="00390CEE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="001A4A3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390CEE" w:rsidRPr="00390CEE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31D993D" w14:textId="77777777" w:rsidR="00AC0031" w:rsidRPr="00AC0031" w:rsidRDefault="00AC0031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0031">
        <w:rPr>
          <w:rFonts w:ascii="Times New Roman" w:hAnsi="Times New Roman" w:cs="Times New Roman"/>
          <w:sz w:val="28"/>
          <w:szCs w:val="28"/>
          <w:lang w:eastAsia="ru-RU"/>
        </w:rPr>
        <w:t>Чтобы понимать, как тренироваться, нужно знать «противника». С подъемом атмосферное давление падает. Молекул кислорода в единице объема воздуха становится меньше, хотя их процентное соотношение не меняется. В результате при каждом вдохе в кровь поступает меньше жизненно важного газа.</w:t>
      </w:r>
    </w:p>
    <w:p w14:paraId="518C9EE9" w14:textId="321A7400" w:rsidR="00AC0031" w:rsidRPr="00AC0031" w:rsidRDefault="00AC0031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0031">
        <w:rPr>
          <w:rFonts w:ascii="Times New Roman" w:hAnsi="Times New Roman" w:cs="Times New Roman"/>
          <w:sz w:val="28"/>
          <w:szCs w:val="28"/>
          <w:lang w:eastAsia="ru-RU"/>
        </w:rPr>
        <w:t>Могут появиться симптомы горной болезни (высотной болезни): головная боль, тошнота, бессонница, сильная слабость</w:t>
      </w:r>
      <w:r w:rsidR="00390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90CEE" w:rsidRPr="00390CEE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="001A4A30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1A4A30" w:rsidRPr="00390CEE">
        <w:rPr>
          <w:rFonts w:ascii="Times New Roman" w:hAnsi="Times New Roman" w:cs="Times New Roman"/>
          <w:sz w:val="28"/>
          <w:szCs w:val="28"/>
          <w:lang w:eastAsia="ru-RU"/>
        </w:rPr>
        <w:t>]</w:t>
      </w:r>
      <w:r w:rsidR="001A4A30" w:rsidRPr="00AC003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AB94443" w14:textId="16A7ABF4" w:rsidR="00AC0031" w:rsidRPr="00AC0031" w:rsidRDefault="00AC0031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0031">
        <w:rPr>
          <w:rFonts w:ascii="Times New Roman" w:hAnsi="Times New Roman" w:cs="Times New Roman"/>
          <w:sz w:val="28"/>
          <w:szCs w:val="28"/>
          <w:lang w:eastAsia="ru-RU"/>
        </w:rPr>
        <w:t>Ключевая цель подготовки</w:t>
      </w:r>
      <w:r w:rsidR="00390CEE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е увеличить объем легких</w:t>
      </w:r>
      <w:r w:rsidR="00390CEE">
        <w:rPr>
          <w:rFonts w:ascii="Times New Roman" w:hAnsi="Times New Roman" w:cs="Times New Roman"/>
          <w:sz w:val="28"/>
          <w:szCs w:val="28"/>
          <w:lang w:eastAsia="ru-RU"/>
        </w:rPr>
        <w:t xml:space="preserve">, что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практически невозможно у взрослого человека, а научить организм</w:t>
      </w:r>
      <w:r w:rsidR="003151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эффективнее усваивать кислород</w:t>
      </w:r>
      <w:r w:rsidR="003151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3151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экономнее его расходовать. Это достигается через адаптацию трех систем: дыхательной мускулатуры, крови и сердечно-сосудистой системы.</w:t>
      </w:r>
    </w:p>
    <w:p w14:paraId="52B6BE9F" w14:textId="5E0AE814" w:rsidR="00AC0031" w:rsidRPr="00AC0031" w:rsidRDefault="00AC0031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Забудьте о мифических советах «накачать легкие» или просто задерживать дыхание. </w:t>
      </w:r>
      <w:r w:rsidR="00CA2213">
        <w:rPr>
          <w:rFonts w:ascii="Times New Roman" w:hAnsi="Times New Roman" w:cs="Times New Roman"/>
          <w:sz w:val="28"/>
          <w:szCs w:val="28"/>
          <w:lang w:eastAsia="ru-RU"/>
        </w:rPr>
        <w:t>В современных реалиях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подготовка к гипоксии — это точная, технологичная работа.</w:t>
      </w:r>
    </w:p>
    <w:p w14:paraId="47BBB5C6" w14:textId="15FD7D07" w:rsidR="00AC0031" w:rsidRPr="00AC0031" w:rsidRDefault="00AC0031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0031">
        <w:rPr>
          <w:rFonts w:ascii="Times New Roman" w:hAnsi="Times New Roman" w:cs="Times New Roman"/>
          <w:sz w:val="28"/>
          <w:szCs w:val="28"/>
          <w:lang w:eastAsia="ru-RU"/>
        </w:rPr>
        <w:t>Тренировка дыхательной мускулатуры со смартфоном</w:t>
      </w:r>
      <w:r w:rsidR="000C5EA4">
        <w:rPr>
          <w:rFonts w:ascii="Times New Roman" w:hAnsi="Times New Roman" w:cs="Times New Roman"/>
          <w:sz w:val="28"/>
          <w:szCs w:val="28"/>
          <w:lang w:eastAsia="ru-RU"/>
        </w:rPr>
        <w:t xml:space="preserve"> может быть эффективной и интересной, чем просто классические методы подготовки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F42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42EF" w:rsidRPr="00AC0031">
        <w:rPr>
          <w:rFonts w:ascii="Times New Roman" w:hAnsi="Times New Roman" w:cs="Times New Roman"/>
          <w:sz w:val="28"/>
          <w:szCs w:val="28"/>
          <w:lang w:eastAsia="ru-RU"/>
        </w:rPr>
        <w:t>Есть приложения, которые контролируют нагрузку и прогресс, превращая тренировку в игру.</w:t>
      </w:r>
      <w:r w:rsidR="003F42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A2213">
        <w:rPr>
          <w:rFonts w:ascii="Times New Roman" w:hAnsi="Times New Roman" w:cs="Times New Roman"/>
          <w:sz w:val="28"/>
          <w:szCs w:val="28"/>
          <w:lang w:eastAsia="ru-RU"/>
        </w:rPr>
        <w:t>В настоящее время</w:t>
      </w:r>
      <w:r w:rsidR="003F42EF">
        <w:rPr>
          <w:rFonts w:ascii="Times New Roman" w:hAnsi="Times New Roman" w:cs="Times New Roman"/>
          <w:sz w:val="28"/>
          <w:szCs w:val="28"/>
          <w:lang w:eastAsia="ru-RU"/>
        </w:rPr>
        <w:t xml:space="preserve"> существует множество приложений, направленных на тренировки дыхания, также есть видео для подготовки к горным походам, в которых рассказывается об упражнениях для диафрагмы.</w:t>
      </w:r>
      <w:r w:rsidR="00390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Слабые межреберные мышцы и диафрагма быстро устают на высоте, приводя к одышке. Решение </w:t>
      </w:r>
      <w:r w:rsidR="003F42EF">
        <w:rPr>
          <w:rFonts w:ascii="Times New Roman" w:hAnsi="Times New Roman" w:cs="Times New Roman"/>
          <w:sz w:val="28"/>
          <w:szCs w:val="28"/>
          <w:lang w:eastAsia="ru-RU"/>
        </w:rPr>
        <w:t xml:space="preserve">могут стать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портативные</w:t>
      </w:r>
      <w:r w:rsidR="003151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тренажеры для тренировки инспираторных мышц</w:t>
      </w:r>
      <w:r w:rsidR="003F42EF">
        <w:rPr>
          <w:rFonts w:ascii="Times New Roman" w:hAnsi="Times New Roman" w:cs="Times New Roman"/>
          <w:sz w:val="28"/>
          <w:szCs w:val="28"/>
          <w:lang w:eastAsia="ru-RU"/>
        </w:rPr>
        <w:t>, их можно приобрести в специализированных спортивных магазинах или на маркетплейсах</w:t>
      </w:r>
      <w:r w:rsidR="00390CE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Они создают сопротивление на вдохе, укрепляя мышцы, как гантели бицепс. </w:t>
      </w:r>
    </w:p>
    <w:p w14:paraId="073948DF" w14:textId="50E09EC3" w:rsidR="00AC0031" w:rsidRPr="00AC0031" w:rsidRDefault="00AC0031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Самый прогрессивный метод </w:t>
      </w:r>
      <w:r w:rsidR="003F42EF">
        <w:rPr>
          <w:rFonts w:ascii="Times New Roman" w:hAnsi="Times New Roman" w:cs="Times New Roman"/>
          <w:sz w:val="28"/>
          <w:szCs w:val="28"/>
          <w:lang w:eastAsia="ru-RU"/>
        </w:rPr>
        <w:t>на данный момент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использование</w:t>
      </w:r>
      <w:r w:rsidR="00390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C0031">
        <w:rPr>
          <w:rFonts w:ascii="Times New Roman" w:hAnsi="Times New Roman" w:cs="Times New Roman"/>
          <w:sz w:val="28"/>
          <w:szCs w:val="28"/>
          <w:lang w:eastAsia="ru-RU"/>
        </w:rPr>
        <w:t>гипоксикаторов</w:t>
      </w:r>
      <w:proofErr w:type="spellEnd"/>
      <w:r w:rsidR="00390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или</w:t>
      </w:r>
      <w:r w:rsidR="00390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тренажеров для интервальной </w:t>
      </w:r>
      <w:proofErr w:type="spellStart"/>
      <w:r w:rsidRPr="00AC0031">
        <w:rPr>
          <w:rFonts w:ascii="Times New Roman" w:hAnsi="Times New Roman" w:cs="Times New Roman"/>
          <w:sz w:val="28"/>
          <w:szCs w:val="28"/>
          <w:lang w:eastAsia="ru-RU"/>
        </w:rPr>
        <w:t>гипоксически-гипероксической</w:t>
      </w:r>
      <w:proofErr w:type="spellEnd"/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 тренировки (ИГГТ). Эти устройства позволяют вдыхать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воздух с пониженным содержанием кислорода (имитируя высоту), чередуя его с воздухом, обогащенным кислородом. Это безопасно, контролируемо и научно доказано повышает уровень гемоглобина и адаптационный потенциал. Такие технологии, о которых еще 10 лет назад знали только спортсмены, теперь доступны в фитнес-центрах крупных городов.</w:t>
      </w:r>
    </w:p>
    <w:p w14:paraId="3BAD419E" w14:textId="29B1AEF9" w:rsidR="00AC0031" w:rsidRPr="00AC0031" w:rsidRDefault="00AC0031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0031">
        <w:rPr>
          <w:rFonts w:ascii="Times New Roman" w:hAnsi="Times New Roman" w:cs="Times New Roman"/>
          <w:sz w:val="28"/>
          <w:szCs w:val="28"/>
          <w:lang w:eastAsia="ru-RU"/>
        </w:rPr>
        <w:t>Без мощной «аэробной базы» специфические тренировки малоэффективны. Основу должны составлять:</w:t>
      </w:r>
    </w:p>
    <w:p w14:paraId="00BB237E" w14:textId="6634A580" w:rsidR="00AC0031" w:rsidRPr="00AC0031" w:rsidRDefault="003F42EF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390CEE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="00AC0031" w:rsidRPr="00AC0031">
        <w:rPr>
          <w:rFonts w:ascii="Times New Roman" w:hAnsi="Times New Roman" w:cs="Times New Roman"/>
          <w:sz w:val="28"/>
          <w:szCs w:val="28"/>
          <w:lang w:eastAsia="ru-RU"/>
        </w:rPr>
        <w:t>лительный бег, скандинавская ходьба, плавание, велосипед</w:t>
      </w:r>
      <w:r w:rsidR="00390C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0031" w:rsidRPr="00AC0031">
        <w:rPr>
          <w:rFonts w:ascii="Times New Roman" w:hAnsi="Times New Roman" w:cs="Times New Roman"/>
          <w:sz w:val="28"/>
          <w:szCs w:val="28"/>
          <w:lang w:eastAsia="ru-RU"/>
        </w:rPr>
        <w:t>в комфортном темпе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7E47E6DC" w14:textId="56FDDA11" w:rsidR="00AC0031" w:rsidRPr="00AC0031" w:rsidRDefault="003F42EF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0C5E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AC0031" w:rsidRPr="00AC0031">
        <w:rPr>
          <w:rFonts w:ascii="Times New Roman" w:hAnsi="Times New Roman" w:cs="Times New Roman"/>
          <w:sz w:val="28"/>
          <w:szCs w:val="28"/>
          <w:lang w:eastAsia="ru-RU"/>
        </w:rPr>
        <w:t>ыхательные упражнения из йоги и методики Бутейко</w:t>
      </w:r>
      <w:r w:rsidR="000C5E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5EA4" w:rsidRPr="000C5EA4">
        <w:rPr>
          <w:rFonts w:ascii="Times New Roman" w:hAnsi="Times New Roman" w:cs="Times New Roman"/>
          <w:sz w:val="28"/>
          <w:szCs w:val="28"/>
          <w:lang w:eastAsia="ru-RU"/>
        </w:rPr>
        <w:t>[</w:t>
      </w:r>
      <w:r w:rsidR="001A4A30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0C5EA4" w:rsidRPr="000C5EA4">
        <w:rPr>
          <w:rFonts w:ascii="Times New Roman" w:hAnsi="Times New Roman" w:cs="Times New Roman"/>
          <w:sz w:val="28"/>
          <w:szCs w:val="28"/>
          <w:lang w:eastAsia="ru-RU"/>
        </w:rPr>
        <w:t>]</w:t>
      </w:r>
      <w:r>
        <w:rPr>
          <w:rFonts w:ascii="Times New Roman" w:hAnsi="Times New Roman" w:cs="Times New Roman"/>
          <w:sz w:val="28"/>
          <w:szCs w:val="28"/>
          <w:lang w:eastAsia="ru-RU"/>
        </w:rPr>
        <w:t>, о</w:t>
      </w:r>
      <w:r w:rsidR="00AC0031" w:rsidRPr="00AC0031">
        <w:rPr>
          <w:rFonts w:ascii="Times New Roman" w:hAnsi="Times New Roman" w:cs="Times New Roman"/>
          <w:sz w:val="28"/>
          <w:szCs w:val="28"/>
          <w:lang w:eastAsia="ru-RU"/>
        </w:rPr>
        <w:t>ни учат</w:t>
      </w:r>
      <w:r w:rsidR="000C5EA4" w:rsidRPr="000C5E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0031" w:rsidRPr="00AC0031">
        <w:rPr>
          <w:rFonts w:ascii="Times New Roman" w:hAnsi="Times New Roman" w:cs="Times New Roman"/>
          <w:sz w:val="28"/>
          <w:szCs w:val="28"/>
          <w:lang w:eastAsia="ru-RU"/>
        </w:rPr>
        <w:t>ровному, глубокому и экономному диафрагмальному дыханию, а также повышают толерантность к углекислому газу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2EA9E90" w14:textId="2F64425C" w:rsidR="00AC0031" w:rsidRPr="00AC0031" w:rsidRDefault="003F42EF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0C5E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AC0031" w:rsidRPr="00AC0031">
        <w:rPr>
          <w:rFonts w:ascii="Times New Roman" w:hAnsi="Times New Roman" w:cs="Times New Roman"/>
          <w:sz w:val="28"/>
          <w:szCs w:val="28"/>
          <w:lang w:eastAsia="ru-RU"/>
        </w:rPr>
        <w:t>ентальная подготовка и осознанность. Контроль над дыханием напрямую связан с контролем над стрессом и паникой, которые опасны в горах. Это навык, полезный не только в походе, но и в учебе, на экзаменах, в городской суете.</w:t>
      </w:r>
    </w:p>
    <w:p w14:paraId="02F09AE0" w14:textId="1319BB35" w:rsidR="00AC0031" w:rsidRPr="00AC0031" w:rsidRDefault="00AC0031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Курс </w:t>
      </w:r>
      <w:r w:rsidR="003F42EF">
        <w:rPr>
          <w:rFonts w:ascii="Times New Roman" w:hAnsi="Times New Roman" w:cs="Times New Roman"/>
          <w:sz w:val="28"/>
          <w:szCs w:val="28"/>
          <w:lang w:eastAsia="ru-RU"/>
        </w:rPr>
        <w:t>физической культуры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 в университете </w:t>
      </w:r>
      <w:r w:rsidR="003F42EF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 идеальная площадка для закладки этих знаний. Вместо абстрактных нормативов можно предложить</w:t>
      </w:r>
      <w:r w:rsidR="000C5EA4">
        <w:rPr>
          <w:rFonts w:ascii="Times New Roman" w:hAnsi="Times New Roman" w:cs="Times New Roman"/>
          <w:sz w:val="28"/>
          <w:szCs w:val="28"/>
          <w:lang w:eastAsia="ru-RU"/>
        </w:rPr>
        <w:t xml:space="preserve"> т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еоретический модуль «Физиология гор»</w:t>
      </w:r>
      <w:r w:rsidR="003F42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в рамках занятий.</w:t>
      </w:r>
    </w:p>
    <w:p w14:paraId="2CF1BA6D" w14:textId="069A631E" w:rsidR="00AC0031" w:rsidRDefault="00AC0031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0031">
        <w:rPr>
          <w:rFonts w:ascii="Times New Roman" w:hAnsi="Times New Roman" w:cs="Times New Roman"/>
          <w:sz w:val="28"/>
          <w:szCs w:val="28"/>
          <w:lang w:eastAsia="ru-RU"/>
        </w:rPr>
        <w:t>Создание спецкурса или секции</w:t>
      </w:r>
      <w:r w:rsidR="003F42EF">
        <w:rPr>
          <w:rFonts w:ascii="Times New Roman" w:hAnsi="Times New Roman" w:cs="Times New Roman"/>
          <w:sz w:val="28"/>
          <w:szCs w:val="28"/>
          <w:lang w:eastAsia="ru-RU"/>
        </w:rPr>
        <w:t xml:space="preserve"> посвященную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подготовк</w:t>
      </w:r>
      <w:r w:rsidR="003F42EF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 к горному туризму, где студенты на практике применяли бы гипоксические тренировки и дыхательные техники, готовясь к реальному походу от вуза.</w:t>
      </w:r>
    </w:p>
    <w:p w14:paraId="6BD92B3F" w14:textId="40060542" w:rsidR="007E5957" w:rsidRDefault="007E5957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Для лучшего понимания с чего начать лучше составить план тренировок за несколько месяцев до начала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подьема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горы. Примерный план может выглядеть так:</w:t>
      </w:r>
    </w:p>
    <w:p w14:paraId="66BBE29F" w14:textId="4013FB14" w:rsidR="007E5957" w:rsidRPr="007E5957" w:rsidRDefault="007E5957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 б</w:t>
      </w:r>
      <w:r w:rsidRPr="007E5957">
        <w:rPr>
          <w:rFonts w:ascii="Times New Roman" w:hAnsi="Times New Roman" w:cs="Times New Roman"/>
          <w:sz w:val="28"/>
          <w:szCs w:val="28"/>
          <w:lang w:eastAsia="ru-RU"/>
        </w:rPr>
        <w:t xml:space="preserve">азовый этап (недели 1-4): 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7E5957">
        <w:rPr>
          <w:rFonts w:ascii="Times New Roman" w:hAnsi="Times New Roman" w:cs="Times New Roman"/>
          <w:sz w:val="28"/>
          <w:szCs w:val="28"/>
          <w:lang w:eastAsia="ru-RU"/>
        </w:rPr>
        <w:t>изкоинтенсивные аэробные тренировки (ходьба, легкий бег, велосипед) 3-4 раза в неделю по 30-45 минут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A2CD29B" w14:textId="4A8033B1" w:rsidR="007E5957" w:rsidRPr="007E5957" w:rsidRDefault="007E5957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– с</w:t>
      </w:r>
      <w:r w:rsidRPr="007E5957">
        <w:rPr>
          <w:rFonts w:ascii="Times New Roman" w:hAnsi="Times New Roman" w:cs="Times New Roman"/>
          <w:sz w:val="28"/>
          <w:szCs w:val="28"/>
          <w:lang w:eastAsia="ru-RU"/>
        </w:rPr>
        <w:t xml:space="preserve">пециализированный этап (недели 5-10):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7E5957">
        <w:rPr>
          <w:rFonts w:ascii="Times New Roman" w:hAnsi="Times New Roman" w:cs="Times New Roman"/>
          <w:sz w:val="28"/>
          <w:szCs w:val="28"/>
          <w:lang w:eastAsia="ru-RU"/>
        </w:rPr>
        <w:t xml:space="preserve">ключение тренировок с утяжелением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7E5957">
        <w:rPr>
          <w:rFonts w:ascii="Times New Roman" w:hAnsi="Times New Roman" w:cs="Times New Roman"/>
          <w:sz w:val="28"/>
          <w:szCs w:val="28"/>
          <w:lang w:eastAsia="ru-RU"/>
        </w:rPr>
        <w:t xml:space="preserve"> ходьба в горку или по лестнице с рюкзаком, вес которого постепенно увеличивается до 20-25% от вашего веса.</w:t>
      </w:r>
    </w:p>
    <w:p w14:paraId="0A2B2A0B" w14:textId="545CF88C" w:rsidR="007E5957" w:rsidRPr="007E5957" w:rsidRDefault="007E5957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– пи</w:t>
      </w:r>
      <w:r w:rsidRPr="007E5957">
        <w:rPr>
          <w:rFonts w:ascii="Times New Roman" w:hAnsi="Times New Roman" w:cs="Times New Roman"/>
          <w:sz w:val="28"/>
          <w:szCs w:val="28"/>
          <w:lang w:eastAsia="ru-RU"/>
        </w:rPr>
        <w:t xml:space="preserve">ковый и </w:t>
      </w:r>
      <w:proofErr w:type="spellStart"/>
      <w:r w:rsidRPr="007E5957">
        <w:rPr>
          <w:rFonts w:ascii="Times New Roman" w:hAnsi="Times New Roman" w:cs="Times New Roman"/>
          <w:sz w:val="28"/>
          <w:szCs w:val="28"/>
          <w:lang w:eastAsia="ru-RU"/>
        </w:rPr>
        <w:t>предпоходный</w:t>
      </w:r>
      <w:proofErr w:type="spellEnd"/>
      <w:r w:rsidRPr="007E5957">
        <w:rPr>
          <w:rFonts w:ascii="Times New Roman" w:hAnsi="Times New Roman" w:cs="Times New Roman"/>
          <w:sz w:val="28"/>
          <w:szCs w:val="28"/>
          <w:lang w:eastAsia="ru-RU"/>
        </w:rPr>
        <w:t xml:space="preserve"> этап (недели 11-14):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7E5957">
        <w:rPr>
          <w:rFonts w:ascii="Times New Roman" w:hAnsi="Times New Roman" w:cs="Times New Roman"/>
          <w:sz w:val="28"/>
          <w:szCs w:val="28"/>
          <w:lang w:eastAsia="ru-RU"/>
        </w:rPr>
        <w:t>амая объемная нагрузка (длительный поход с полным рюкзаком на 6-8 часов).</w:t>
      </w:r>
    </w:p>
    <w:p w14:paraId="434E41A7" w14:textId="626F036A" w:rsidR="007E5957" w:rsidRPr="007E5957" w:rsidRDefault="00223960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7E5957" w:rsidRPr="007E5957">
        <w:rPr>
          <w:rFonts w:ascii="Times New Roman" w:hAnsi="Times New Roman" w:cs="Times New Roman"/>
          <w:sz w:val="28"/>
          <w:szCs w:val="28"/>
          <w:lang w:eastAsia="ru-RU"/>
        </w:rPr>
        <w:t>аперинг</w:t>
      </w:r>
      <w:proofErr w:type="spellEnd"/>
      <w:r w:rsidR="007E5957" w:rsidRPr="007E5957">
        <w:rPr>
          <w:rFonts w:ascii="Times New Roman" w:hAnsi="Times New Roman" w:cs="Times New Roman"/>
          <w:sz w:val="28"/>
          <w:szCs w:val="28"/>
          <w:lang w:eastAsia="ru-RU"/>
        </w:rPr>
        <w:t xml:space="preserve"> (снижение нагрузки) </w:t>
      </w: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7E5957" w:rsidRPr="007E5957">
        <w:rPr>
          <w:rFonts w:ascii="Times New Roman" w:hAnsi="Times New Roman" w:cs="Times New Roman"/>
          <w:sz w:val="28"/>
          <w:szCs w:val="28"/>
          <w:lang w:eastAsia="ru-RU"/>
        </w:rPr>
        <w:t xml:space="preserve">а 7-10 дней до старта объем и интенсивность тренировок резко снижаются на 50-70%. Это </w:t>
      </w:r>
      <w:r>
        <w:rPr>
          <w:rFonts w:ascii="Times New Roman" w:hAnsi="Times New Roman" w:cs="Times New Roman"/>
          <w:sz w:val="28"/>
          <w:szCs w:val="28"/>
          <w:lang w:eastAsia="ru-RU"/>
        </w:rPr>
        <w:t>необходимо</w:t>
      </w:r>
      <w:r w:rsidR="007E5957" w:rsidRPr="007E5957">
        <w:rPr>
          <w:rFonts w:ascii="Times New Roman" w:hAnsi="Times New Roman" w:cs="Times New Roman"/>
          <w:sz w:val="28"/>
          <w:szCs w:val="28"/>
          <w:lang w:eastAsia="ru-RU"/>
        </w:rPr>
        <w:t xml:space="preserve"> для восстановления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перед походом.</w:t>
      </w:r>
    </w:p>
    <w:p w14:paraId="4EA6A4AE" w14:textId="0AB4F218" w:rsidR="00AC0031" w:rsidRPr="00AC0031" w:rsidRDefault="00AC0031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Тренировка дыхательной системы </w:t>
      </w:r>
      <w:r w:rsidR="003F42EF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 это самый разумный и современный способ </w:t>
      </w:r>
      <w:r w:rsidR="00223960">
        <w:rPr>
          <w:rFonts w:ascii="Times New Roman" w:hAnsi="Times New Roman" w:cs="Times New Roman"/>
          <w:sz w:val="28"/>
          <w:szCs w:val="28"/>
          <w:lang w:eastAsia="ru-RU"/>
        </w:rPr>
        <w:t>подготовки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23960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 высот</w:t>
      </w:r>
      <w:r w:rsidR="00223960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. Это инвестиция в безопасность, удовольствие от путешествия и долголетие вашего увлечения горами. Начинайте дышать осознанно </w:t>
      </w:r>
      <w:r w:rsidR="00CA2213">
        <w:rPr>
          <w:rFonts w:ascii="Times New Roman" w:hAnsi="Times New Roman" w:cs="Times New Roman"/>
          <w:sz w:val="28"/>
          <w:szCs w:val="28"/>
          <w:lang w:eastAsia="ru-RU"/>
        </w:rPr>
        <w:t>как можно раньше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, и ваш организм скажет вам «спасибо» на высоте четырех тысяч метров. </w:t>
      </w:r>
      <w:r w:rsidR="003F42EF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лавная победа</w:t>
      </w:r>
      <w:r w:rsidR="003F42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 xml:space="preserve">не над вершиной, а над недостатком кислорода, и она совершается еще до выезда </w:t>
      </w:r>
      <w:r w:rsidR="003F42EF">
        <w:rPr>
          <w:rFonts w:ascii="Times New Roman" w:hAnsi="Times New Roman" w:cs="Times New Roman"/>
          <w:sz w:val="28"/>
          <w:szCs w:val="28"/>
          <w:lang w:eastAsia="ru-RU"/>
        </w:rPr>
        <w:t>в горы</w:t>
      </w:r>
      <w:r w:rsidRPr="00AC003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0D3FBBAC" w14:textId="5330634D" w:rsidR="00AC0031" w:rsidRDefault="00AC0031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5BB85B" w14:textId="77777777" w:rsidR="001A4A30" w:rsidRPr="00A8456E" w:rsidRDefault="001A4A30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456E">
        <w:rPr>
          <w:rFonts w:ascii="Times New Roman" w:hAnsi="Times New Roman" w:cs="Times New Roman"/>
          <w:b/>
          <w:bCs/>
          <w:sz w:val="28"/>
          <w:szCs w:val="28"/>
        </w:rPr>
        <w:t>Список использованной литературы:</w:t>
      </w:r>
    </w:p>
    <w:p w14:paraId="025E6096" w14:textId="5AE00712" w:rsidR="001A4A30" w:rsidRDefault="001A4A30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A4A30">
        <w:rPr>
          <w:rFonts w:ascii="Times New Roman" w:hAnsi="Times New Roman" w:cs="Times New Roman"/>
          <w:sz w:val="28"/>
          <w:szCs w:val="28"/>
        </w:rPr>
        <w:t>Горнолыжный турпоток вырос на 25%, а в Кузбассе, на Кавказе и в Сибири стартовали новые проекты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57E">
        <w:rPr>
          <w:rFonts w:ascii="Times New Roman" w:hAnsi="Times New Roman" w:cs="Times New Roman"/>
          <w:sz w:val="28"/>
          <w:szCs w:val="28"/>
        </w:rPr>
        <w:t>[Электронный ресурс]. – Режим доступа:</w:t>
      </w:r>
      <w:r w:rsidRPr="001A4A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8424FE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https://www.atorus.ru/article/gornolyzhnyy-turpotok-vyros-na-25-v-kuzbasse-na-kavkaze-i-v-sibiri-startovali-novye-proekty-61563</w:t>
        </w:r>
      </w:hyperlink>
      <w:r>
        <w:rPr>
          <w:rFonts w:ascii="Times New Roman" w:hAnsi="Times New Roman" w:cs="Times New Roman"/>
          <w:sz w:val="28"/>
          <w:szCs w:val="28"/>
        </w:rPr>
        <w:t>, свободный – (дата обращения: 05.12.25)</w:t>
      </w:r>
    </w:p>
    <w:p w14:paraId="29D891CA" w14:textId="637F5999" w:rsidR="001A4A30" w:rsidRDefault="001A4A30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A4A3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даптация к гипоксии в условиях высокогорья: анализ опыта восхождений на высочайшие вулканы континентов </w:t>
      </w:r>
      <w:r w:rsidRPr="0037257E">
        <w:rPr>
          <w:rFonts w:ascii="Times New Roman" w:hAnsi="Times New Roman" w:cs="Times New Roman"/>
          <w:sz w:val="28"/>
          <w:szCs w:val="28"/>
        </w:rPr>
        <w:t>[Электронный ресурс]. – Режим доступа:</w:t>
      </w:r>
      <w:r w:rsidRPr="001A4A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Pr="008424FE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https://cyberleninka.ru/article/n/adaptatsiya-k-gipoksii-v-usloviyah-vysokogorya-analiz-opyta-voshozhdeniy-na-vysochayshie-vulkany-kontinentov</w:t>
        </w:r>
      </w:hyperlink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свободный – (дата обращения: 07.12.25)</w:t>
      </w:r>
    </w:p>
    <w:p w14:paraId="1544CF12" w14:textId="47CB2106" w:rsidR="001A4A30" w:rsidRDefault="001A4A30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A4A30">
        <w:rPr>
          <w:rFonts w:ascii="Times New Roman" w:hAnsi="Times New Roman" w:cs="Times New Roman"/>
          <w:sz w:val="28"/>
          <w:szCs w:val="28"/>
        </w:rPr>
        <w:t>Реактивность организма при подъеме в горы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57E">
        <w:rPr>
          <w:rFonts w:ascii="Times New Roman" w:hAnsi="Times New Roman" w:cs="Times New Roman"/>
          <w:sz w:val="28"/>
          <w:szCs w:val="28"/>
        </w:rPr>
        <w:t>[Электронный ресурс]. – Режим доступа:</w:t>
      </w:r>
      <w:r w:rsidRPr="001A4A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8424FE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https://cyberleninka.ru/article/n/reaktivnost-organizma-pri-podeme-v-gory</w:t>
        </w:r>
      </w:hyperlink>
      <w:r>
        <w:rPr>
          <w:rFonts w:ascii="Times New Roman" w:hAnsi="Times New Roman" w:cs="Times New Roman"/>
          <w:sz w:val="28"/>
          <w:szCs w:val="28"/>
        </w:rPr>
        <w:t>, свободный – (дата обращения: 05.12.25)</w:t>
      </w:r>
    </w:p>
    <w:p w14:paraId="3C8B44AD" w14:textId="521D5DEA" w:rsidR="001A4A30" w:rsidRDefault="001A4A30" w:rsidP="002239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A4A30">
        <w:rPr>
          <w:rFonts w:ascii="Times New Roman" w:hAnsi="Times New Roman" w:cs="Times New Roman"/>
          <w:sz w:val="28"/>
          <w:szCs w:val="28"/>
        </w:rPr>
        <w:t>О методе Бутейко из первых рук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57E">
        <w:rPr>
          <w:rFonts w:ascii="Times New Roman" w:hAnsi="Times New Roman" w:cs="Times New Roman"/>
          <w:sz w:val="28"/>
          <w:szCs w:val="28"/>
        </w:rPr>
        <w:t>[Электронный ресурс]. – Режим доступа:</w:t>
      </w:r>
      <w:r w:rsidRPr="001A4A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8424FE">
          <w:rPr>
            <w:rStyle w:val="a9"/>
            <w:rFonts w:ascii="Times New Roman" w:hAnsi="Times New Roman" w:cs="Times New Roman"/>
            <w:sz w:val="28"/>
            <w:szCs w:val="28"/>
            <w:lang w:val="en-US" w:eastAsia="ru-RU"/>
          </w:rPr>
          <w:t>https</w:t>
        </w:r>
        <w:r w:rsidRPr="008424FE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Pr="008424FE">
          <w:rPr>
            <w:rStyle w:val="a9"/>
            <w:rFonts w:ascii="Times New Roman" w:hAnsi="Times New Roman" w:cs="Times New Roman"/>
            <w:sz w:val="28"/>
            <w:szCs w:val="28"/>
            <w:lang w:val="en-US" w:eastAsia="ru-RU"/>
          </w:rPr>
          <w:t>cyberleninka</w:t>
        </w:r>
        <w:proofErr w:type="spellEnd"/>
        <w:r w:rsidRPr="008424FE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8424FE">
          <w:rPr>
            <w:rStyle w:val="a9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Pr="008424FE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/</w:t>
        </w:r>
        <w:r w:rsidRPr="008424FE">
          <w:rPr>
            <w:rStyle w:val="a9"/>
            <w:rFonts w:ascii="Times New Roman" w:hAnsi="Times New Roman" w:cs="Times New Roman"/>
            <w:sz w:val="28"/>
            <w:szCs w:val="28"/>
            <w:lang w:val="en-US" w:eastAsia="ru-RU"/>
          </w:rPr>
          <w:t>article</w:t>
        </w:r>
        <w:r w:rsidRPr="008424FE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/</w:t>
        </w:r>
        <w:r w:rsidRPr="008424FE">
          <w:rPr>
            <w:rStyle w:val="a9"/>
            <w:rFonts w:ascii="Times New Roman" w:hAnsi="Times New Roman" w:cs="Times New Roman"/>
            <w:sz w:val="28"/>
            <w:szCs w:val="28"/>
            <w:lang w:val="en-US" w:eastAsia="ru-RU"/>
          </w:rPr>
          <w:t>n</w:t>
        </w:r>
        <w:r w:rsidRPr="008424FE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/</w:t>
        </w:r>
        <w:r w:rsidRPr="008424FE">
          <w:rPr>
            <w:rStyle w:val="a9"/>
            <w:rFonts w:ascii="Times New Roman" w:hAnsi="Times New Roman" w:cs="Times New Roman"/>
            <w:sz w:val="28"/>
            <w:szCs w:val="28"/>
            <w:lang w:val="en-US" w:eastAsia="ru-RU"/>
          </w:rPr>
          <w:t>o</w:t>
        </w:r>
        <w:r w:rsidRPr="008424FE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8424FE">
          <w:rPr>
            <w:rStyle w:val="a9"/>
            <w:rFonts w:ascii="Times New Roman" w:hAnsi="Times New Roman" w:cs="Times New Roman"/>
            <w:sz w:val="28"/>
            <w:szCs w:val="28"/>
            <w:lang w:val="en-US" w:eastAsia="ru-RU"/>
          </w:rPr>
          <w:t>metode</w:t>
        </w:r>
        <w:proofErr w:type="spellEnd"/>
        <w:r w:rsidRPr="008424FE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8424FE">
          <w:rPr>
            <w:rStyle w:val="a9"/>
            <w:rFonts w:ascii="Times New Roman" w:hAnsi="Times New Roman" w:cs="Times New Roman"/>
            <w:sz w:val="28"/>
            <w:szCs w:val="28"/>
            <w:lang w:val="en-US" w:eastAsia="ru-RU"/>
          </w:rPr>
          <w:t>buteyko</w:t>
        </w:r>
        <w:proofErr w:type="spellEnd"/>
        <w:r w:rsidRPr="008424FE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8424FE">
          <w:rPr>
            <w:rStyle w:val="a9"/>
            <w:rFonts w:ascii="Times New Roman" w:hAnsi="Times New Roman" w:cs="Times New Roman"/>
            <w:sz w:val="28"/>
            <w:szCs w:val="28"/>
            <w:lang w:val="en-US" w:eastAsia="ru-RU"/>
          </w:rPr>
          <w:t>iz</w:t>
        </w:r>
        <w:proofErr w:type="spellEnd"/>
        <w:r w:rsidRPr="008424FE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8424FE">
          <w:rPr>
            <w:rStyle w:val="a9"/>
            <w:rFonts w:ascii="Times New Roman" w:hAnsi="Times New Roman" w:cs="Times New Roman"/>
            <w:sz w:val="28"/>
            <w:szCs w:val="28"/>
            <w:lang w:val="en-US" w:eastAsia="ru-RU"/>
          </w:rPr>
          <w:t>pervyh</w:t>
        </w:r>
        <w:proofErr w:type="spellEnd"/>
        <w:r w:rsidRPr="008424FE">
          <w:rPr>
            <w:rStyle w:val="a9"/>
            <w:rFonts w:ascii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Pr="008424FE">
          <w:rPr>
            <w:rStyle w:val="a9"/>
            <w:rFonts w:ascii="Times New Roman" w:hAnsi="Times New Roman" w:cs="Times New Roman"/>
            <w:sz w:val="28"/>
            <w:szCs w:val="28"/>
            <w:lang w:val="en-US" w:eastAsia="ru-RU"/>
          </w:rPr>
          <w:t>ruk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, свободный – (дата обращения: 10.12.25)</w:t>
      </w:r>
    </w:p>
    <w:p w14:paraId="60DD6D4C" w14:textId="77777777" w:rsidR="001A4A30" w:rsidRPr="001A4A30" w:rsidRDefault="001A4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A4A30" w:rsidRPr="001A4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FF5FF" w14:textId="77777777" w:rsidR="001C46FB" w:rsidRDefault="001C46FB" w:rsidP="00AC0031">
      <w:pPr>
        <w:spacing w:after="0" w:line="240" w:lineRule="auto"/>
      </w:pPr>
      <w:r>
        <w:separator/>
      </w:r>
    </w:p>
  </w:endnote>
  <w:endnote w:type="continuationSeparator" w:id="0">
    <w:p w14:paraId="31E3A995" w14:textId="77777777" w:rsidR="001C46FB" w:rsidRDefault="001C46FB" w:rsidP="00AC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F3E8A" w14:textId="77777777" w:rsidR="001C46FB" w:rsidRDefault="001C46FB" w:rsidP="00AC0031">
      <w:pPr>
        <w:spacing w:after="0" w:line="240" w:lineRule="auto"/>
      </w:pPr>
      <w:r>
        <w:separator/>
      </w:r>
    </w:p>
  </w:footnote>
  <w:footnote w:type="continuationSeparator" w:id="0">
    <w:p w14:paraId="26F3E78C" w14:textId="77777777" w:rsidR="001C46FB" w:rsidRDefault="001C46FB" w:rsidP="00AC0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A5A14"/>
    <w:multiLevelType w:val="multilevel"/>
    <w:tmpl w:val="1576C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2B46CC"/>
    <w:multiLevelType w:val="multilevel"/>
    <w:tmpl w:val="97DA1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554D3B"/>
    <w:multiLevelType w:val="multilevel"/>
    <w:tmpl w:val="3CE0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5A6A1F"/>
    <w:multiLevelType w:val="multilevel"/>
    <w:tmpl w:val="F83A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FC"/>
    <w:rsid w:val="000C5EA4"/>
    <w:rsid w:val="001A4A30"/>
    <w:rsid w:val="001C46FB"/>
    <w:rsid w:val="00223960"/>
    <w:rsid w:val="00234B8F"/>
    <w:rsid w:val="0031511F"/>
    <w:rsid w:val="00390CEE"/>
    <w:rsid w:val="003F42EF"/>
    <w:rsid w:val="00633CF8"/>
    <w:rsid w:val="007E5957"/>
    <w:rsid w:val="00AC0031"/>
    <w:rsid w:val="00B82DE1"/>
    <w:rsid w:val="00CA2213"/>
    <w:rsid w:val="00DA50BB"/>
    <w:rsid w:val="00F057D3"/>
    <w:rsid w:val="00FE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3A40"/>
  <w15:chartTrackingRefBased/>
  <w15:docId w15:val="{C1F58F1A-54FC-46E2-9789-5E552E8A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3CF8"/>
    <w:pPr>
      <w:keepNext/>
      <w:keepLines/>
      <w:spacing w:after="0" w:line="240" w:lineRule="auto"/>
      <w:ind w:firstLine="709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3">
    <w:name w:val="heading 3"/>
    <w:basedOn w:val="a"/>
    <w:link w:val="30"/>
    <w:uiPriority w:val="9"/>
    <w:qFormat/>
    <w:rsid w:val="00AC0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CF8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C00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C0031"/>
    <w:rPr>
      <w:b/>
      <w:bCs/>
    </w:rPr>
  </w:style>
  <w:style w:type="paragraph" w:customStyle="1" w:styleId="ds-markdown-paragraph">
    <w:name w:val="ds-markdown-paragraph"/>
    <w:basedOn w:val="a"/>
    <w:rsid w:val="00AC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C0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0031"/>
  </w:style>
  <w:style w:type="paragraph" w:styleId="a6">
    <w:name w:val="footer"/>
    <w:basedOn w:val="a"/>
    <w:link w:val="a7"/>
    <w:uiPriority w:val="99"/>
    <w:unhideWhenUsed/>
    <w:rsid w:val="00AC00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031"/>
  </w:style>
  <w:style w:type="paragraph" w:styleId="a8">
    <w:name w:val="List Paragraph"/>
    <w:basedOn w:val="a"/>
    <w:uiPriority w:val="34"/>
    <w:qFormat/>
    <w:rsid w:val="001A4A3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A4A30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A4A30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A4A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30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1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05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adaptatsiya-k-gipoksii-v-usloviyah-vysokogorya-analiz-opyta-voshozhdeniy-na-vysochayshie-vulkany-kontinent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torus.ru/article/gornolyzhnyy-turpotok-vyros-na-25-v-kuzbasse-na-kavkaze-i-v-sibiri-startovali-novye-proekty-6156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cyberleninka.ru/article/n/o-metode-buteyko-iz-pervyh-r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article/n/reaktivnost-organizma-pri-podeme-v-g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Кактус Непорочный</dc:creator>
  <cp:keywords/>
  <dc:description/>
  <cp:lastModifiedBy>Кактус Непорочный</cp:lastModifiedBy>
  <cp:revision>4</cp:revision>
  <dcterms:created xsi:type="dcterms:W3CDTF">2025-12-20T05:37:00Z</dcterms:created>
  <dcterms:modified xsi:type="dcterms:W3CDTF">2026-01-13T13:13:00Z</dcterms:modified>
</cp:coreProperties>
</file>