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1C2B" w:rsidRPr="00C41C2B" w:rsidRDefault="00E36049" w:rsidP="00C41C2B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C41C2B" w:rsidRPr="00C41C2B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> </w:t>
      </w:r>
      <w:r w:rsidR="00C41C2B" w:rsidRPr="00C41C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МУНИЦИПАЛЬНОЕ АВТОНОМНОЕ ОБРАЗОВАТЕЛЬНОЕ УЧРЕЖДЕНИЕ ОСНОВНАЯ ОБЩЕОБРАЗОВАТЕЛЬНАЯ ШКОЛА №34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1C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ИМЕНИ ЛЕЙТЕНАНТА НИКОЛАЯ АРАЛОВА 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41C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СТАНИЦЫ НОВОМИНСКОЙ КАНЕВСКОГО РАЙОНА КРАСНОДАРСКОГО КРАЯ 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C41C2B" w:rsidRPr="00C41C2B" w:rsidRDefault="00C41C2B" w:rsidP="00C41C2B">
      <w:pPr>
        <w:spacing w:after="0" w:line="36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             </w:t>
      </w:r>
      <w:r w:rsidRPr="00C41C2B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Методическое объединение учителей начальных классов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C41C2B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Литературное чтение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</w:pPr>
      <w:r w:rsidRPr="00C41C2B">
        <w:rPr>
          <w:rFonts w:ascii="Times New Roman" w:eastAsia="Times New Roman" w:hAnsi="Times New Roman" w:cs="Times New Roman"/>
          <w:iCs/>
          <w:color w:val="000000"/>
          <w:sz w:val="28"/>
          <w:szCs w:val="28"/>
          <w:shd w:val="clear" w:color="auto" w:fill="FFFFFF"/>
          <w:lang w:eastAsia="ru-RU"/>
        </w:rPr>
        <w:t>ДОКЛАД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ru-RU"/>
        </w:rPr>
      </w:pP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41C2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«</w:t>
      </w:r>
      <w:proofErr w:type="gramStart"/>
      <w:r w:rsidRPr="00C41C2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Совершенствование  навыков</w:t>
      </w:r>
      <w:proofErr w:type="gramEnd"/>
      <w:r w:rsidRPr="00C41C2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выразительного, осознанного и беглого чтения у учащихся начальных классов».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</w:t>
      </w:r>
      <w:proofErr w:type="spellStart"/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Пронченок</w:t>
      </w:r>
      <w:proofErr w:type="spellEnd"/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И.Г.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учитель начальных  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классов,</w:t>
      </w:r>
    </w:p>
    <w:p w:rsidR="00C41C2B" w:rsidRPr="00C41C2B" w:rsidRDefault="00C41C2B" w:rsidP="00C41C2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руководитель ШМО </w:t>
      </w:r>
    </w:p>
    <w:p w:rsidR="00C41C2B" w:rsidRPr="00C41C2B" w:rsidRDefault="00C41C2B" w:rsidP="00C41C2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учителей начальных </w:t>
      </w:r>
    </w:p>
    <w:p w:rsidR="00C41C2B" w:rsidRPr="00C41C2B" w:rsidRDefault="00C41C2B" w:rsidP="00C41C2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классов</w:t>
      </w:r>
    </w:p>
    <w:p w:rsidR="00C41C2B" w:rsidRPr="00C41C2B" w:rsidRDefault="00C41C2B" w:rsidP="00C41C2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C2B" w:rsidRPr="00C41C2B" w:rsidRDefault="00C41C2B" w:rsidP="00C41C2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</w:p>
    <w:p w:rsidR="00C41C2B" w:rsidRDefault="00C41C2B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Default="00C41C2B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E36049">
        <w:rPr>
          <w:rFonts w:ascii="Times New Roman" w:hAnsi="Times New Roman" w:cs="Times New Roman"/>
          <w:sz w:val="28"/>
          <w:szCs w:val="28"/>
        </w:rPr>
        <w:t xml:space="preserve"> </w:t>
      </w:r>
      <w:r w:rsidR="0086095C" w:rsidRPr="00E36049">
        <w:rPr>
          <w:rFonts w:ascii="Times New Roman" w:hAnsi="Times New Roman" w:cs="Times New Roman"/>
          <w:sz w:val="28"/>
          <w:szCs w:val="28"/>
        </w:rPr>
        <w:t>«Чтение – это главное учение», — гласит старая пословица, полная глубокого смысла. Умение читать не только влияет на успехи школьников, но и открывает перед ними двери в мир знаний и самопознания. От того, как быстро, выразительно и осознанно ребёнок читает, зависит его способность воспринимать огромное количество информации, анализировать её и делать выводы. Именно поэтому учителю начальных классов стоит уделять особое внимание обучению чтению и развивать этот навык с первых дней обучения.</w:t>
      </w:r>
      <w:r w:rsidR="00E36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095C" w:rsidRPr="00E36049">
        <w:rPr>
          <w:rFonts w:ascii="Times New Roman" w:hAnsi="Times New Roman" w:cs="Times New Roman"/>
          <w:sz w:val="28"/>
          <w:szCs w:val="28"/>
        </w:rPr>
        <w:t>Учитель начальных классов сталкивается с важной задачей: как увлечь учеников и сделать так, чтобы чтение не стало для них обязательной рутиной, а превратилось в захватывающее занятие. Как создать атмосферу, в которой детьми будет цениться не только сам процесс чтения, но и книги, которые они открывают? Книга, прочитанная в раннем возрасте, остается в памяти на всю жизнь и формирует личность ребёнка.</w:t>
      </w:r>
    </w:p>
    <w:p w:rsidR="0086095C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86095C" w:rsidRPr="00E36049">
        <w:rPr>
          <w:rFonts w:ascii="Times New Roman" w:hAnsi="Times New Roman" w:cs="Times New Roman"/>
          <w:sz w:val="28"/>
          <w:szCs w:val="28"/>
        </w:rPr>
        <w:t>Опыт показывает, что те ученики, которые читают больше, достигают в этом навыка быстрее и с большим удовольствием. Чтение улучшает оперативную память, внимание и умственную работоспособность. Несмотря на это, многие дети сталкиваются с трудностями, когда речь заходит о скорости и качестве чтения. Учителя задаются вопросами: как довести скорость чтения до 120 слов в минуту? Как научить детей осознанно воспринимать информацию из текста и применять её на практике?</w:t>
      </w:r>
    </w:p>
    <w:p w:rsidR="0086095C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095C" w:rsidRPr="00E36049">
        <w:rPr>
          <w:rFonts w:ascii="Times New Roman" w:hAnsi="Times New Roman" w:cs="Times New Roman"/>
          <w:sz w:val="28"/>
          <w:szCs w:val="28"/>
        </w:rPr>
        <w:t>Чтобы развивать интерес к чтению, нужно не только обучать, но и вдохновлять учащихся. Эффективным методом является интеграция игр и упражнений, которые формируют навыки осознанного чтения и восприятия текста. К таким упражнениям можно отнести: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1. Развитие чёткости произношения: специальные фонетические упражнения, которые помогут детям звучать более уверенно.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lastRenderedPageBreak/>
        <w:t>2. Внимание к частям слова: практики, направленные на запоминание и понимание структуры слов, что является основой правильного чтения.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3. Развитие оперативного поля чтения: задания, направленные на улучшение памяти и внимания.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4. Гибкость и скорость чтения: чтение различных текстов, которое помогает детям повысить свою скорость и улучшить выразительность.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36049">
        <w:rPr>
          <w:rFonts w:ascii="Times New Roman" w:hAnsi="Times New Roman" w:cs="Times New Roman"/>
          <w:b/>
          <w:sz w:val="28"/>
          <w:szCs w:val="28"/>
        </w:rPr>
        <w:t>Упражнения для развития беглого и выразительного чтения</w:t>
      </w:r>
    </w:p>
    <w:p w:rsidR="00E36049" w:rsidRPr="00E36049" w:rsidRDefault="0086095C" w:rsidP="00E36049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  <w:u w:val="single"/>
        </w:rPr>
        <w:t>Скороговорки:</w:t>
      </w:r>
      <w:r w:rsidRPr="00E360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095C" w:rsidRPr="00E36049" w:rsidRDefault="0086095C" w:rsidP="00E36049">
      <w:pPr>
        <w:spacing w:line="36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Дети разучивают скороговорки, постепенно увеличивая скорость их произнесения. Например: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    «Шла Саша по шоссе и сосала сушку».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    «На дворе трава, на траве дрова».</w:t>
      </w:r>
    </w:p>
    <w:p w:rsid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2. </w:t>
      </w:r>
      <w:r w:rsidRPr="00E36049">
        <w:rPr>
          <w:rFonts w:ascii="Times New Roman" w:hAnsi="Times New Roman" w:cs="Times New Roman"/>
          <w:sz w:val="28"/>
          <w:szCs w:val="28"/>
          <w:u w:val="single"/>
        </w:rPr>
        <w:t>Чтение с интонацией</w:t>
      </w:r>
      <w:r w:rsidRPr="00E360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Учитель читает текст всеми возможными интонациями (радостной, грустной, удивленной). Затем дети читают тот же текст, стараясь передать эмоции.</w:t>
      </w:r>
    </w:p>
    <w:p w:rsid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3. </w:t>
      </w:r>
      <w:r w:rsidRPr="00E36049">
        <w:rPr>
          <w:rFonts w:ascii="Times New Roman" w:hAnsi="Times New Roman" w:cs="Times New Roman"/>
          <w:sz w:val="28"/>
          <w:szCs w:val="28"/>
          <w:u w:val="single"/>
        </w:rPr>
        <w:t>Чтение вслух по ролям</w:t>
      </w:r>
      <w:r w:rsidRPr="00E36049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6095C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6095C" w:rsidRPr="00E36049">
        <w:rPr>
          <w:rFonts w:ascii="Times New Roman" w:hAnsi="Times New Roman" w:cs="Times New Roman"/>
          <w:sz w:val="28"/>
          <w:szCs w:val="28"/>
        </w:rPr>
        <w:t>Разделите текст на части и предложите ученикам распределить роли и читать их вслух, подчеркивая характеры персонажей и их эмоции.</w:t>
      </w:r>
    </w:p>
    <w:p w:rsid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4. </w:t>
      </w:r>
      <w:r w:rsidRPr="00E36049">
        <w:rPr>
          <w:rFonts w:ascii="Times New Roman" w:hAnsi="Times New Roman" w:cs="Times New Roman"/>
          <w:sz w:val="28"/>
          <w:szCs w:val="28"/>
          <w:u w:val="single"/>
        </w:rPr>
        <w:t>«Жужжащее чтение»: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 Дети читают текст сначала «вслух», затем «без звука» — только губами, и, наконец, «в уме». Это развивает не только скорость, но и понимание текста.</w:t>
      </w:r>
    </w:p>
    <w:p w:rsid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5. </w:t>
      </w:r>
      <w:r w:rsidRPr="00E36049">
        <w:rPr>
          <w:rFonts w:ascii="Times New Roman" w:hAnsi="Times New Roman" w:cs="Times New Roman"/>
          <w:sz w:val="28"/>
          <w:szCs w:val="28"/>
          <w:u w:val="single"/>
        </w:rPr>
        <w:t>Чтение в парах: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Два ученика читают текст вслух, поочередно, друг за другом. Один может читать быстрее, другой — медленнее. Это помогает развивать навыки чтения в коллективной работе и взаимной поддержке.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6. «Чтение за диктором»: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Учитель или хорошая чтец читает текст в умеренном темпе, а ученики повторяют за ним, стараясь подстроиться под его интонацию и ритм.</w:t>
      </w:r>
    </w:p>
    <w:p w:rsidR="00E36049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36049">
        <w:rPr>
          <w:rFonts w:ascii="Times New Roman" w:hAnsi="Times New Roman" w:cs="Times New Roman"/>
          <w:sz w:val="28"/>
          <w:szCs w:val="28"/>
        </w:rPr>
        <w:t>7</w:t>
      </w:r>
      <w:r w:rsidRPr="00E36049">
        <w:rPr>
          <w:rFonts w:ascii="Times New Roman" w:hAnsi="Times New Roman" w:cs="Times New Roman"/>
          <w:sz w:val="28"/>
          <w:szCs w:val="28"/>
          <w:u w:val="single"/>
        </w:rPr>
        <w:t>. Использование видеозаписей: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Подготовьте видеозаписи, где профессиональные чтецы читают тексты. Дети могут слушать и затем пытаться воспроизвести это сами.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36049">
        <w:rPr>
          <w:rFonts w:ascii="Times New Roman" w:hAnsi="Times New Roman" w:cs="Times New Roman"/>
          <w:b/>
          <w:sz w:val="28"/>
          <w:szCs w:val="28"/>
        </w:rPr>
        <w:t>Дополнительные методы</w:t>
      </w:r>
    </w:p>
    <w:p w:rsid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86095C" w:rsidRPr="00E36049">
        <w:rPr>
          <w:rFonts w:ascii="Times New Roman" w:hAnsi="Times New Roman" w:cs="Times New Roman"/>
          <w:sz w:val="28"/>
          <w:szCs w:val="28"/>
        </w:rPr>
        <w:t>Каждый урок начинается с игровой разминки и дыхательных упражнений. Например, можно использовать следующие задания на вдох и выдох, произнося разные звуки, как «ш-ш-ш» или «ж-ж-ж», чтобы улучшить артикуляцию и подготовить детей к чтению.</w:t>
      </w:r>
    </w:p>
    <w:p w:rsidR="0086095C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86095C" w:rsidRPr="00E36049">
        <w:rPr>
          <w:rFonts w:ascii="Times New Roman" w:hAnsi="Times New Roman" w:cs="Times New Roman"/>
          <w:sz w:val="28"/>
          <w:szCs w:val="28"/>
        </w:rPr>
        <w:t>Важно также использовать хоровое и ролевое чтение. Чтение по ролям создает атмосферу театра, что заинтересовывает детей и помогает им глубже погрузиться в текст. Так они учатся не только читать, но и выражать эмоции.</w:t>
      </w:r>
    </w:p>
    <w:p w:rsid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6095C" w:rsidRPr="00E36049">
        <w:rPr>
          <w:rFonts w:ascii="Times New Roman" w:hAnsi="Times New Roman" w:cs="Times New Roman"/>
          <w:sz w:val="28"/>
          <w:szCs w:val="28"/>
        </w:rPr>
        <w:t>Дополнительное внимание стоит уделить тем ученикам, которые читают с трудом. Метод «чтение за диктором», когда ребенок читает в унисон с учителем или аудиозаписью, позволяет уверенно выступать перед классом и постигать новые тексты.</w:t>
      </w:r>
    </w:p>
    <w:p w:rsidR="0086095C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6095C" w:rsidRPr="00E36049">
        <w:rPr>
          <w:rFonts w:ascii="Times New Roman" w:hAnsi="Times New Roman" w:cs="Times New Roman"/>
          <w:sz w:val="28"/>
          <w:szCs w:val="28"/>
        </w:rPr>
        <w:t>Не забывайте о тетрадях для чтения, в которых ребята могут выполнять творческие задания, записывать свои мысли, рисовать иллюстрации или писать мини-сочинения о прочитанных книгах. Регулярный пересказ прочитанного помогает значительно развить навыки выражения мыслей и осознанного восприятия информации.</w:t>
      </w:r>
    </w:p>
    <w:p w:rsidR="0086095C" w:rsidRPr="00E36049" w:rsidRDefault="0086095C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lastRenderedPageBreak/>
        <w:t>Вот несколько упражнений на развитие выразительного и беглого чтения, которые могут быть полезны для учащихся: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1: </w:t>
      </w:r>
      <w:r w:rsidRPr="005D3776">
        <w:rPr>
          <w:rFonts w:ascii="Times New Roman" w:hAnsi="Times New Roman" w:cs="Times New Roman"/>
          <w:b/>
          <w:sz w:val="28"/>
          <w:szCs w:val="28"/>
        </w:rPr>
        <w:t>Чтение вслух в парах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Учащиеся разбиваются на пары и читают текст вслух друг другу.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Развивать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слышимость и эмоциональность чтения.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Один ученик читает, а другой оценивает выразительность. Затем роли меняются.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 Упражнение 2: </w:t>
      </w:r>
      <w:r w:rsidRPr="005D3776">
        <w:rPr>
          <w:rFonts w:ascii="Times New Roman" w:hAnsi="Times New Roman" w:cs="Times New Roman"/>
          <w:b/>
          <w:sz w:val="28"/>
          <w:szCs w:val="28"/>
        </w:rPr>
        <w:t>Интонации и эмоции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Выберите отрывок из книги и проанализируйте, какие эмоции могут быть переданы через интонацию.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Научить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учеников использовать различные интонации для передачи чувства текста.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Попросите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учеников прочитать текст несколько раз, меняя эмоциональную окраску.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3: </w:t>
      </w:r>
      <w:r w:rsidRPr="005D3776">
        <w:rPr>
          <w:rFonts w:ascii="Times New Roman" w:hAnsi="Times New Roman" w:cs="Times New Roman"/>
          <w:b/>
          <w:sz w:val="28"/>
          <w:szCs w:val="28"/>
        </w:rPr>
        <w:t>Скоростное чтение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Предложите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учащимся прочитать несколько коротких рассказов или стихотворений на скорость.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Развивать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беглость чтения.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Устанавливайте временные рамки и используйте таймер для отслеживания прогресса.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lastRenderedPageBreak/>
        <w:t xml:space="preserve">Упражнение 4: </w:t>
      </w:r>
      <w:r w:rsidRPr="005D3776">
        <w:rPr>
          <w:rFonts w:ascii="Times New Roman" w:hAnsi="Times New Roman" w:cs="Times New Roman"/>
          <w:b/>
          <w:sz w:val="28"/>
          <w:szCs w:val="28"/>
        </w:rPr>
        <w:t>Чтение с паузами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Предложите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учащимся прочитать текст, делая паузы на ключевых словах или фразах.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Научить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определять важные моменты в тексте и делать акцент на них.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Обсудите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с классом, как паузы влияют на восприятие текста.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5: </w:t>
      </w:r>
      <w:r w:rsidRPr="005D3776">
        <w:rPr>
          <w:rFonts w:ascii="Times New Roman" w:hAnsi="Times New Roman" w:cs="Times New Roman"/>
          <w:b/>
          <w:sz w:val="28"/>
          <w:szCs w:val="28"/>
        </w:rPr>
        <w:t>Чтение с измененной ролью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Дайте учащимся тексты, в которых они могут играть разные роли (например, героев истории).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Развивать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умение адаптировать стиль чтения в зависимости от персонажа.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Делите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класс на группы и пусть каждая группа читает свою сцену, добавляя действия и мимику.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6: </w:t>
      </w:r>
      <w:r w:rsidRPr="005D3776">
        <w:rPr>
          <w:rFonts w:ascii="Times New Roman" w:hAnsi="Times New Roman" w:cs="Times New Roman"/>
          <w:b/>
          <w:sz w:val="28"/>
          <w:szCs w:val="28"/>
        </w:rPr>
        <w:t>Чтение с ритмом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Учащиеся читают текст, следуя определённому ритму (например, по сравнению с песней).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Улучшить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ритмичность и мелодичность чтения.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Используйте музыкальные инструменты или записи, чтобы создать фон.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7: </w:t>
      </w:r>
      <w:r w:rsidRPr="005D3776">
        <w:rPr>
          <w:rFonts w:ascii="Times New Roman" w:hAnsi="Times New Roman" w:cs="Times New Roman"/>
          <w:b/>
          <w:sz w:val="28"/>
          <w:szCs w:val="28"/>
        </w:rPr>
        <w:t>"Отрывок на выбор"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Дайте учащимся возможность выбрать текст для выразительного чтения.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lastRenderedPageBreak/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Повысить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мотивацию и интерес к чтению.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Попросите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их подготовить текст заранее, иногда включая элементы представления.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8: </w:t>
      </w:r>
      <w:r w:rsidRPr="005D3776">
        <w:rPr>
          <w:rFonts w:ascii="Times New Roman" w:hAnsi="Times New Roman" w:cs="Times New Roman"/>
          <w:b/>
          <w:sz w:val="28"/>
          <w:szCs w:val="28"/>
        </w:rPr>
        <w:t>Запись и анализ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Запиши, как учащийся читает текст, а затем обсудите прочитанное.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Позволить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учащимся услышать свои ошибки и улучшить навыки.</w:t>
      </w:r>
    </w:p>
    <w:p w:rsid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Обсуждая чтение, отметьте положительные моменты и области для улучшения.</w:t>
      </w:r>
    </w:p>
    <w:p w:rsidR="005D3776" w:rsidRDefault="005D3776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D3776" w:rsidRPr="00E36049" w:rsidRDefault="005D3776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Попробуйте комбинировать эти упражнения для достижения наилучших результатов в развитии выразительного и беглого чтения у ваших учеников!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Вот несколько дополнительных упражнений, специально ориентированных на чтение вслух. Эти упражнения помогут развить выразительность и беглость чтения среди учащихся.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9: </w:t>
      </w:r>
      <w:r w:rsidRPr="005D3776">
        <w:rPr>
          <w:rFonts w:ascii="Times New Roman" w:hAnsi="Times New Roman" w:cs="Times New Roman"/>
          <w:b/>
          <w:sz w:val="28"/>
          <w:szCs w:val="28"/>
        </w:rPr>
        <w:t xml:space="preserve">Чтение </w:t>
      </w:r>
      <w:r w:rsidR="005D3776" w:rsidRPr="005D3776">
        <w:rPr>
          <w:rFonts w:ascii="Times New Roman" w:hAnsi="Times New Roman" w:cs="Times New Roman"/>
          <w:b/>
          <w:sz w:val="28"/>
          <w:szCs w:val="28"/>
        </w:rPr>
        <w:t>по ролям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Разделите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класс на небольшие группы и дайте каждой группе короткий диалог или сцену из пьесы. 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Цель: Практика чтения в разных ролях для передачи различных эмоций и характеров.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Попросите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учащихся использовать мимику и жесты, чтобы сделать свое чтение более выразительным.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10: </w:t>
      </w:r>
      <w:r w:rsidRPr="005D3776">
        <w:rPr>
          <w:rFonts w:ascii="Times New Roman" w:hAnsi="Times New Roman" w:cs="Times New Roman"/>
          <w:b/>
          <w:sz w:val="28"/>
          <w:szCs w:val="28"/>
        </w:rPr>
        <w:t>Чтение по кругу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Все учащиеся садятся в круг. Один начинает читать текст, и после нескольких строк передает (или бросает) "слово" следующему.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Развивать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способность переходить от одного читателя к другому.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Убедитесь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>, что каждый имеет возможность прочитать несколько строк, и подберите текст, который легко и интересно читать.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 Упражнение 11: </w:t>
      </w:r>
      <w:r w:rsidRPr="005D3776">
        <w:rPr>
          <w:rFonts w:ascii="Times New Roman" w:hAnsi="Times New Roman" w:cs="Times New Roman"/>
          <w:b/>
          <w:sz w:val="28"/>
          <w:szCs w:val="28"/>
        </w:rPr>
        <w:t xml:space="preserve">Чтение с </w:t>
      </w:r>
      <w:proofErr w:type="spellStart"/>
      <w:r w:rsidRPr="005D3776">
        <w:rPr>
          <w:rFonts w:ascii="Times New Roman" w:hAnsi="Times New Roman" w:cs="Times New Roman"/>
          <w:b/>
          <w:sz w:val="28"/>
          <w:szCs w:val="28"/>
        </w:rPr>
        <w:t>аудиоподдержкой</w:t>
      </w:r>
      <w:proofErr w:type="spellEnd"/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Учащиеся слушают аудиозапись текста, а затем читают текст сами.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Познакомить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учащихся с интонацией и ритмом произнесения.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Используйте аудиокниги или записи хороших чтецов, чтобы учащиеся могли следовать за текстом и подстраиваться под интонацию.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12: </w:t>
      </w:r>
      <w:r w:rsidRPr="005D3776">
        <w:rPr>
          <w:rFonts w:ascii="Times New Roman" w:hAnsi="Times New Roman" w:cs="Times New Roman"/>
          <w:b/>
          <w:sz w:val="28"/>
          <w:szCs w:val="28"/>
        </w:rPr>
        <w:t>Чтение на улице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Проведите "читательский квест", где учащиеся читают отрывки из книг на свежем воздухе.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Цель: Изменение обстановки может помочь учащимся почувствовать себя более раскрепощенными и уверенными при чтении.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Позвольте ученикам выбирать места для чтения на улице, например, под деревом или у скамейки.</w:t>
      </w:r>
    </w:p>
    <w:p w:rsidR="005D3776" w:rsidRDefault="005D3776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 Упражнение 13: </w:t>
      </w:r>
      <w:r w:rsidRPr="005D3776">
        <w:rPr>
          <w:rFonts w:ascii="Times New Roman" w:hAnsi="Times New Roman" w:cs="Times New Roman"/>
          <w:b/>
          <w:sz w:val="28"/>
          <w:szCs w:val="28"/>
        </w:rPr>
        <w:t>Чтение с музыкальным сопровождением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lastRenderedPageBreak/>
        <w:t>Описание: Учащиеся читают текст на фоне спокойной музыки.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Развивать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чувство ритма и улучшать эмоциональную выразительность.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Выберите музыку, которая подчеркивает настроение текста, чтобы учащиеся могли читать в нужном темпе.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14: </w:t>
      </w:r>
      <w:r w:rsidRPr="005D3776">
        <w:rPr>
          <w:rFonts w:ascii="Times New Roman" w:hAnsi="Times New Roman" w:cs="Times New Roman"/>
          <w:b/>
          <w:sz w:val="28"/>
          <w:szCs w:val="28"/>
        </w:rPr>
        <w:t>Подбор интонации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Раздайте учащимся одно и то же предложение и попросите каждого прочитать его, используя разные интонации (например, радостную, грустную, злобную).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Научить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учащихся варьировать интонацию для передачи различных эмоций.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Обсудите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>, как интонация изменяет смысл предложения.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Упражнение 15: </w:t>
      </w:r>
      <w:r w:rsidRPr="005D3776">
        <w:rPr>
          <w:rFonts w:ascii="Times New Roman" w:hAnsi="Times New Roman" w:cs="Times New Roman"/>
          <w:b/>
          <w:sz w:val="28"/>
          <w:szCs w:val="28"/>
        </w:rPr>
        <w:t>"Чтение с исправлениями"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Учащиеся читают текст, а остальные ребята могут поднять руку, если слышат ошибку или предложение, нуждающееся в улучшении.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Развить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внимательность и научить исправлять ошибки на лету.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Рекомендации: Поощряйте учащихся давать конструктивную обратную связь по прочитанному.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 xml:space="preserve"> Упражнение 16: </w:t>
      </w:r>
      <w:r w:rsidRPr="005D3776">
        <w:rPr>
          <w:rFonts w:ascii="Times New Roman" w:hAnsi="Times New Roman" w:cs="Times New Roman"/>
          <w:b/>
          <w:sz w:val="28"/>
          <w:szCs w:val="28"/>
        </w:rPr>
        <w:t>Тематические чтения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Описание: Каждый месяц выбирайте определенную тему (например, окружающая среда, дружба) и предлагайте учащимся находить и читать тексты на эту тему.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Цель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Стимулировать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интерес к чтению и исследованию новых тем.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lastRenderedPageBreak/>
        <w:t>Рекомендации</w:t>
      </w:r>
      <w:proofErr w:type="gramStart"/>
      <w:r w:rsidRPr="00E36049">
        <w:rPr>
          <w:rFonts w:ascii="Times New Roman" w:hAnsi="Times New Roman" w:cs="Times New Roman"/>
          <w:sz w:val="28"/>
          <w:szCs w:val="28"/>
        </w:rPr>
        <w:t>: Можно</w:t>
      </w:r>
      <w:proofErr w:type="gramEnd"/>
      <w:r w:rsidRPr="00E36049">
        <w:rPr>
          <w:rFonts w:ascii="Times New Roman" w:hAnsi="Times New Roman" w:cs="Times New Roman"/>
          <w:sz w:val="28"/>
          <w:szCs w:val="28"/>
        </w:rPr>
        <w:t xml:space="preserve"> устроить обсуждение текстов после прочтения, чтобы побудить к диалогу.</w:t>
      </w:r>
    </w:p>
    <w:p w:rsidR="005D3776" w:rsidRPr="00E36049" w:rsidRDefault="005D3776" w:rsidP="005D377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36049">
        <w:rPr>
          <w:rFonts w:ascii="Times New Roman" w:hAnsi="Times New Roman" w:cs="Times New Roman"/>
          <w:sz w:val="28"/>
          <w:szCs w:val="28"/>
        </w:rPr>
        <w:t>Создавая комплексный подход к обучению чтению, мы можем значительно улучшить качество образования, проложить дорогу к успеху и воспитать подрастающее поколение, умеющее ценить литературу и знания на протяжении всей жизни.</w:t>
      </w:r>
    </w:p>
    <w:p w:rsidR="00E36049" w:rsidRPr="00C41C2B" w:rsidRDefault="00E36049" w:rsidP="00E3604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C41C2B">
        <w:rPr>
          <w:rFonts w:ascii="Times New Roman" w:hAnsi="Times New Roman" w:cs="Times New Roman"/>
          <w:b/>
          <w:sz w:val="28"/>
          <w:szCs w:val="28"/>
        </w:rPr>
        <w:t xml:space="preserve"> Вывод</w:t>
      </w:r>
    </w:p>
    <w:p w:rsidR="00E36049" w:rsidRPr="00E36049" w:rsidRDefault="00C41C2B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36049" w:rsidRPr="00E36049">
        <w:rPr>
          <w:rFonts w:ascii="Times New Roman" w:hAnsi="Times New Roman" w:cs="Times New Roman"/>
          <w:sz w:val="28"/>
          <w:szCs w:val="28"/>
        </w:rPr>
        <w:t>Развитие выразительного и беглого чтения у учащихся является важным аспектом их учебного процесса, способствующим не только улучшению понимания прочитанного, но и формированию любви к литературе. Применение разнообразных упражнений, включая чтение вслух, позволит учащимся научиться передавать эмоции, использовать интонацию и оценивать собственные достижения. Создание интерактивной и поддерживающей среды, где ученики могут экспериментировать с различными стилями чтения, способствует их уверенности и интересу к литературе. В результате таких мероприятий учащиеся смогут не только существенно улучшить свои читательские навыки, но и развить критическое мышление и коммуникационные способности, что окажет положительное влияние на их образовательный и личностный рост. Поэтому важно активно внедрять данные методы в образовательный процесс, предлагая ученикам возможность раскрыть свои творческие способности и найти радость в чтении.</w:t>
      </w:r>
    </w:p>
    <w:p w:rsidR="00E36049" w:rsidRPr="00E36049" w:rsidRDefault="00E36049" w:rsidP="00E3604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E36049" w:rsidRPr="00E3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A5109"/>
    <w:multiLevelType w:val="hybridMultilevel"/>
    <w:tmpl w:val="B8F2A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95C"/>
    <w:rsid w:val="0008562E"/>
    <w:rsid w:val="005D3776"/>
    <w:rsid w:val="0086095C"/>
    <w:rsid w:val="00C41C2B"/>
    <w:rsid w:val="00E3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A84C3"/>
  <w15:chartTrackingRefBased/>
  <w15:docId w15:val="{5BC09677-5A2C-4972-A276-77160963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0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10</Pages>
  <Words>1806</Words>
  <Characters>10300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w10.pron@outlook.com</dc:creator>
  <cp:keywords/>
  <dc:description/>
  <cp:lastModifiedBy>w10.pron@outlook.com</cp:lastModifiedBy>
  <cp:revision>1</cp:revision>
  <dcterms:created xsi:type="dcterms:W3CDTF">2026-01-22T13:35:00Z</dcterms:created>
  <dcterms:modified xsi:type="dcterms:W3CDTF">2026-01-22T14:20:00Z</dcterms:modified>
</cp:coreProperties>
</file>