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B2612" w14:textId="77777777" w:rsidR="00406DF7" w:rsidRPr="00406DF7" w:rsidRDefault="00406DF7" w:rsidP="00395910">
      <w:pPr>
        <w:shd w:val="clear" w:color="auto" w:fill="FFFFFF"/>
        <w:spacing w:after="150" w:line="276" w:lineRule="auto"/>
        <w:jc w:val="center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</w:pPr>
      <w:r w:rsidRPr="00406DF7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>«Будь внимательным!»</w:t>
      </w:r>
    </w:p>
    <w:p w14:paraId="4BF22472" w14:textId="62EE3E90" w:rsidR="00406DF7" w:rsidRPr="00406DF7" w:rsidRDefault="00406DF7" w:rsidP="00406DF7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</w:pPr>
      <w:r w:rsidRPr="00406DF7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>Конспект занятия (социально – коммуникативное развитие) по развитию произвольного внимания детей 6-7 лет.</w:t>
      </w:r>
    </w:p>
    <w:p w14:paraId="568F04BC" w14:textId="77777777" w:rsidR="00406DF7" w:rsidRPr="00406DF7" w:rsidRDefault="00406DF7" w:rsidP="00406DF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Формирование оптимального уровня произвольного внимания, как предпосылки успешного обучения.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14:paraId="236CF94A" w14:textId="375D0FF6" w:rsidR="00406DF7" w:rsidRPr="00406DF7" w:rsidRDefault="00406DF7" w:rsidP="00406DF7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уметь устанавливать аналогии, классифицировать, устанавливать причинно-следственные связи; строить логическое рассуждение, умозаключение, обобщать и делать выводы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способствовать развитию внимания ребёнка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способствовать развитию сплочённости;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формировать адекватную позитивную самооценку и самовосприятие.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Материалы и оборудование: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магнит «Муха»;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- 2 картинки «Найди отличие» на доску и каждому на парты;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картинка героя и предметы его одежды;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нарисованные чемоданы;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запись отрывка стихотворения С.Я. Маршака «Вот какой рассеянный»;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доска, маркер или мел для записей на доске;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простые карандаши на столы детям.</w:t>
      </w:r>
    </w:p>
    <w:p w14:paraId="3B57FA95" w14:textId="77777777" w:rsidR="00406DF7" w:rsidRPr="00406DF7" w:rsidRDefault="00406DF7" w:rsidP="00406DF7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14:paraId="26A4577D" w14:textId="083A3034" w:rsidR="00406DF7" w:rsidRPr="00406DF7" w:rsidRDefault="00406DF7" w:rsidP="00406DF7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406DF7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Ход НОД:</w:t>
      </w:r>
    </w:p>
    <w:p w14:paraId="51936FF3" w14:textId="75AD2B66" w:rsidR="00406DF7" w:rsidRPr="00406DF7" w:rsidRDefault="00406DF7" w:rsidP="00914592">
      <w:pPr>
        <w:pStyle w:val="futurismarkdown-listitem"/>
        <w:shd w:val="clear" w:color="auto" w:fill="FFFFFF"/>
        <w:spacing w:after="120" w:afterAutospacing="0" w:line="276" w:lineRule="auto"/>
        <w:ind w:firstLine="708"/>
        <w:jc w:val="both"/>
        <w:rPr>
          <w:color w:val="333333"/>
          <w:sz w:val="28"/>
          <w:szCs w:val="28"/>
        </w:rPr>
      </w:pPr>
      <w:r w:rsidRPr="00406DF7">
        <w:rPr>
          <w:color w:val="000000"/>
          <w:sz w:val="28"/>
          <w:szCs w:val="28"/>
          <w:shd w:val="clear" w:color="auto" w:fill="FFFFFF"/>
        </w:rPr>
        <w:t xml:space="preserve">- Здравствуйте, ребята! Давайте поприветствуем друг друга нашей любимой игрой «Эстафета дружбы». </w:t>
      </w:r>
      <w:r w:rsidRPr="00406DF7">
        <w:rPr>
          <w:rStyle w:val="a4"/>
          <w:color w:val="333333"/>
          <w:sz w:val="28"/>
          <w:szCs w:val="28"/>
        </w:rPr>
        <w:t>«Эстафета дружбы»</w:t>
      </w:r>
      <w:r w:rsidRPr="00406DF7">
        <w:rPr>
          <w:color w:val="333333"/>
          <w:sz w:val="28"/>
          <w:szCs w:val="28"/>
        </w:rPr>
        <w:t>. Взяться за руки и передавать, как эстафету, рукопожатие. Начну я.  «Я передам вам свою дружбу, и она идёт от меня к Маше, от Маши к Саше и т. д. и, наконец, снова возвращается ко мне.</w:t>
      </w:r>
    </w:p>
    <w:p w14:paraId="0F66EFC1" w14:textId="52606702" w:rsidR="00406DF7" w:rsidRDefault="00406DF7" w:rsidP="00914592">
      <w:pPr>
        <w:pStyle w:val="futurismarkdown-listitem"/>
        <w:shd w:val="clear" w:color="auto" w:fill="FFFFFF"/>
        <w:spacing w:after="120" w:afterAutospacing="0" w:line="276" w:lineRule="auto"/>
        <w:ind w:firstLine="708"/>
        <w:jc w:val="both"/>
        <w:rPr>
          <w:color w:val="333333"/>
          <w:sz w:val="28"/>
          <w:szCs w:val="28"/>
        </w:rPr>
      </w:pPr>
      <w:r w:rsidRPr="00406DF7">
        <w:rPr>
          <w:color w:val="333333"/>
          <w:sz w:val="28"/>
          <w:szCs w:val="28"/>
        </w:rPr>
        <w:t>- Отлично. На прошлых занятиях мы с вами читали стихотворение Самуила Маршака «Рассеянный с улицы Бассейна»</w:t>
      </w:r>
      <w:r w:rsidR="00EE5F7E" w:rsidRPr="00EE5F7E">
        <w:rPr>
          <w:color w:val="333333"/>
          <w:sz w:val="28"/>
          <w:szCs w:val="28"/>
        </w:rPr>
        <w:t xml:space="preserve"> </w:t>
      </w:r>
      <w:r w:rsidR="00EE5F7E">
        <w:rPr>
          <w:color w:val="333333"/>
          <w:sz w:val="28"/>
          <w:szCs w:val="28"/>
        </w:rPr>
        <w:t>и смотрели мультфильм по мотивам этого произведения. И мы с вами сделали вывод, что для каждого человека важно быть внимательным. Я хочу проверить, насколько внимательно вы слушали и смотрели мультфильм. Небольшая викторина:</w:t>
      </w:r>
    </w:p>
    <w:p w14:paraId="02FB9DD4" w14:textId="2920128A" w:rsidR="00EE5F7E" w:rsidRDefault="00EE5F7E" w:rsidP="00EE5F7E">
      <w:pPr>
        <w:pStyle w:val="futurismarkdown-listitem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 каком городе жил человек рассеянный? </w:t>
      </w:r>
    </w:p>
    <w:p w14:paraId="4E73F38D" w14:textId="35D29CC8" w:rsidR="00EE5F7E" w:rsidRDefault="00EE5F7E" w:rsidP="00EE5F7E">
      <w:pPr>
        <w:pStyle w:val="futurismarkdown-listitem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 какой улице?</w:t>
      </w:r>
    </w:p>
    <w:p w14:paraId="6BD575CD" w14:textId="6F61DADA" w:rsidR="00EE5F7E" w:rsidRDefault="00EE5F7E" w:rsidP="00EE5F7E">
      <w:pPr>
        <w:pStyle w:val="futurismarkdown-listitem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какой город он отправился в гости?</w:t>
      </w:r>
    </w:p>
    <w:p w14:paraId="1815CC77" w14:textId="3B787F9E" w:rsidR="00EE5F7E" w:rsidRDefault="00EE5F7E" w:rsidP="00EE5F7E">
      <w:pPr>
        <w:pStyle w:val="futurismarkdown-listitem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Что было у него на ногах?</w:t>
      </w:r>
    </w:p>
    <w:p w14:paraId="18C4B002" w14:textId="451842A7" w:rsidR="00EE5F7E" w:rsidRDefault="00EE5F7E" w:rsidP="00EE5F7E">
      <w:pPr>
        <w:pStyle w:val="futurismarkdown-listitem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Что он надел на голову?</w:t>
      </w:r>
    </w:p>
    <w:p w14:paraId="4EC1E452" w14:textId="320C9EFE" w:rsidR="00EE5F7E" w:rsidRDefault="00EE5F7E" w:rsidP="00EE5F7E">
      <w:pPr>
        <w:pStyle w:val="futurismarkdown-listitem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Человек какой профессии отвечал ему: «Это город Ленинград»?</w:t>
      </w:r>
    </w:p>
    <w:p w14:paraId="37618F4B" w14:textId="56BBD061" w:rsidR="00EE5F7E" w:rsidRDefault="00EE5F7E" w:rsidP="00EE5F7E">
      <w:pPr>
        <w:pStyle w:val="futurismarkdown-listitem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Кто знает, как сейчас называется город Ленинград в России?</w:t>
      </w:r>
    </w:p>
    <w:p w14:paraId="215062BE" w14:textId="108D0D09" w:rsidR="00406DF7" w:rsidRPr="00406DF7" w:rsidRDefault="00EE5F7E" w:rsidP="00EE5F7E">
      <w:pPr>
        <w:pStyle w:val="futurismarkdown-listitem"/>
        <w:shd w:val="clear" w:color="auto" w:fill="FFFFFF"/>
        <w:spacing w:after="120" w:afterAutospacing="0" w:line="276" w:lineRule="auto"/>
        <w:ind w:firstLine="708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Молодцы, вы были очень внимательными! </w:t>
      </w:r>
      <w:r w:rsidR="00406DF7" w:rsidRPr="00406DF7">
        <w:rPr>
          <w:color w:val="000000"/>
          <w:sz w:val="28"/>
          <w:szCs w:val="28"/>
          <w:shd w:val="clear" w:color="auto" w:fill="FFFFFF"/>
        </w:rPr>
        <w:t>Я вам предл</w:t>
      </w:r>
      <w:r>
        <w:rPr>
          <w:color w:val="000000"/>
          <w:sz w:val="28"/>
          <w:szCs w:val="28"/>
          <w:shd w:val="clear" w:color="auto" w:fill="FFFFFF"/>
        </w:rPr>
        <w:t>агаю</w:t>
      </w:r>
      <w:r w:rsidR="00406DF7" w:rsidRPr="00406DF7">
        <w:rPr>
          <w:color w:val="000000"/>
          <w:sz w:val="28"/>
          <w:szCs w:val="28"/>
          <w:shd w:val="clear" w:color="auto" w:fill="FFFFFF"/>
        </w:rPr>
        <w:t xml:space="preserve"> несколько заданий, выполнив которые мы поможем нашему герою перестать быть рассеянным, на голову одеть шляпу вместо сковороды, на ноги ботинки вместо перчаток. Ну, что, поможем ему?</w:t>
      </w:r>
      <w:r w:rsidR="00406DF7" w:rsidRPr="00406DF7">
        <w:rPr>
          <w:color w:val="000000"/>
          <w:sz w:val="28"/>
          <w:szCs w:val="28"/>
        </w:rPr>
        <w:br/>
      </w:r>
      <w:r w:rsidR="00406DF7" w:rsidRPr="00406DF7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(На доску вывешивается картинка рассеянного человека, неправильно одетого, по ходу выполнения детьми задания человечка одеваем правильно. Одежду можно нарисовать самим.)</w:t>
      </w:r>
    </w:p>
    <w:p w14:paraId="23E8D809" w14:textId="77777777" w:rsidR="00406DF7" w:rsidRPr="00406DF7" w:rsidRDefault="00406DF7" w:rsidP="00406DF7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406DF7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II. Основная часть</w:t>
      </w:r>
    </w:p>
    <w:p w14:paraId="31488049" w14:textId="77777777" w:rsidR="00395910" w:rsidRDefault="00406DF7" w:rsidP="00406DF7">
      <w:pPr>
        <w:spacing w:after="0" w:line="276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1. Упражнение «Найди 10 отличий»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умение сравнивать предметы, устанавливать их сходство и различие.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доску вывешиваются 2 картинки.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каждому ребёнку выдаётся на парты.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Задание: найди отличия. После индивидуальной работы, желающие озвучивают найденные отличия у доски.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Молодцы, справились с заданием.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(Герою надевается шляпа, вместо сковороды).</w:t>
      </w:r>
    </w:p>
    <w:p w14:paraId="5C9BC2B8" w14:textId="77777777" w:rsidR="00395910" w:rsidRDefault="00406DF7" w:rsidP="00406DF7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2. Упражнение «Будь внимательным!»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развитие концентрации и переключения внимания.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вам буду называть слова, вы внимательно слушаете и если услышите название одежды, хлопните в ладоши.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Слова: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дом, табурет, майка, тетрадь, платье, яблоко, суп, одеяло, машина, носки, груша, кофта, воробей, самолет, джемпер, карандаш, свитер, цветы, юбка, брюки, стол, подушка, футболка, волосы, штаны, шарф, варежки, пакет.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Усложним задание: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Если услышите название фрукта нужно хлопнуть в ладоши, а когда услышите название мебели топнуть ногами.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Внимание: стол, серьги, диван, лягушка, яблоко, пианино, стул, апельсин, ковёр, банан, шкаф, кровать, груша, картофель, комар, яйцо, табуретка, лимон, шапка, капуста, мандарин, арбуз.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Молодцы!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(Герою надевается на ноги один ботинок, вместо перчатки).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6C9782C0" w14:textId="269927E2" w:rsidR="004A1AAD" w:rsidRDefault="00406DF7" w:rsidP="00406DF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3. Игра «Найди предмет»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развитие распределения и концентрации внимания.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Сейчас мы с вами побудим сыщиками. </w:t>
      </w:r>
      <w:r w:rsidR="004A1A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Я прошу вас </w:t>
      </w:r>
      <w:proofErr w:type="spellStart"/>
      <w:r w:rsidR="004A1A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осмотрель</w:t>
      </w:r>
      <w:proofErr w:type="spellEnd"/>
      <w:r w:rsidR="004A1A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внимательно кабинет, других ребят. Я буду задавать вопросы, а вы быстро на них отвечать. Начали:</w:t>
      </w:r>
    </w:p>
    <w:p w14:paraId="7A350C27" w14:textId="4980BD90" w:rsidR="004A1AAD" w:rsidRDefault="004A1AAD" w:rsidP="00406DF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Какой </w:t>
      </w:r>
      <w:r w:rsidR="00AF01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предмет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кабинете имеет синий цвет?</w:t>
      </w:r>
    </w:p>
    <w:p w14:paraId="7B3B9F3E" w14:textId="77777777" w:rsidR="004A1AAD" w:rsidRDefault="004A1AAD" w:rsidP="00406DF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Что сделано из стекла?</w:t>
      </w:r>
    </w:p>
    <w:p w14:paraId="26B5FABF" w14:textId="0D41070F" w:rsidR="004A1AAD" w:rsidRDefault="004A1AAD" w:rsidP="00406DF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Назовите что-то тяжёлое.</w:t>
      </w:r>
    </w:p>
    <w:p w14:paraId="5E22A5AC" w14:textId="314B741F" w:rsidR="004A1AAD" w:rsidRDefault="004A1AAD" w:rsidP="00406DF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Назовите то, что может открываться и закрываться.</w:t>
      </w:r>
    </w:p>
    <w:p w14:paraId="36B2A965" w14:textId="6BAF812D" w:rsidR="004A1AAD" w:rsidRDefault="004A1AAD" w:rsidP="00406DF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Чего не бывает в обычной квартире?</w:t>
      </w:r>
    </w:p>
    <w:p w14:paraId="0B695C98" w14:textId="7EFB7B3B" w:rsidR="004A1AAD" w:rsidRDefault="004A1AAD" w:rsidP="00406DF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Что можно легко передвинуть на новое место?</w:t>
      </w:r>
    </w:p>
    <w:p w14:paraId="10B377A7" w14:textId="7C64345B" w:rsidR="004A1AAD" w:rsidRDefault="004A1AAD" w:rsidP="00406DF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Назовите что-то белого цвета.</w:t>
      </w:r>
    </w:p>
    <w:p w14:paraId="2B398264" w14:textId="7044C0F6" w:rsidR="004A1AAD" w:rsidRDefault="004A1AAD" w:rsidP="00406DF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У какой девочки серые глаза.</w:t>
      </w:r>
    </w:p>
    <w:p w14:paraId="18AB8F56" w14:textId="209D0321" w:rsidR="004A1AAD" w:rsidRDefault="004A1AAD" w:rsidP="00406DF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Покажите мальчика в футболке.</w:t>
      </w:r>
    </w:p>
    <w:p w14:paraId="567AA540" w14:textId="77777777" w:rsidR="004A1AAD" w:rsidRDefault="00406DF7" w:rsidP="00406DF7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Молодцы!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(Герою надевается на вторую ногу другой ботинок, вместо перчатки).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3CF93B1E" w14:textId="77777777" w:rsidR="00395910" w:rsidRDefault="00406DF7" w:rsidP="00406DF7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4. Игра «</w:t>
      </w:r>
      <w:r w:rsidR="004A1A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Осенний листок</w:t>
      </w: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»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развитие внимания, сосредоточенности, пространственное ориентирование, знание геометрических фигур.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доске чертится квадраты (5 на 5 штук), в центральном квадрате прикрепляется магнит (муха).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Задание: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надо переместить муху из одной клетки в другую, что бы она прошла все клетки, не вышла за поле и вернулась в центральный квадрат, желательно не возвращаться на клетки, в которых муха уже побывала. Двигается муха с помощью команд «Вверх», «Вниз», «Влево», «Вправо»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Молодцы!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(Герою надеваем о рубашку, вместо брюк).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36B48FE9" w14:textId="405DCBEF" w:rsidR="00406DF7" w:rsidRDefault="00406DF7" w:rsidP="00406DF7">
      <w:pPr>
        <w:spacing w:after="0" w:line="276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6. Игра «Птица - не птица»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развитие произвольного внимания и кругозора детей (знание птиц).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вам буду читать стишок. Ваша задача внимательно слушать. Если вы услышите название птицы вам надо «похлопать крыльями» (взмах руками), если прозвучит слово, обозначающее не птицу, вам надо присесть и «сложить крылышки» (опустить руки).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Прилетели птицы: Голуби, синицы, Мухи и стрижи...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Прилетели птицы: Голуби, синицы, Аисты, вороны, Галки, макароны.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Прилетели птицы: Голуби, синицы, лебеди, куницы, Галки и стрижи, Чайки и моржи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Молодцы!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(Герою отдаём в буфете квас, вместо билета, а в кассе билет, вместо кваса).</w:t>
      </w:r>
    </w:p>
    <w:p w14:paraId="69656816" w14:textId="72571325" w:rsidR="00395910" w:rsidRDefault="00395910" w:rsidP="00406DF7">
      <w:pPr>
        <w:spacing w:after="0" w:line="276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118655A6" w14:textId="097332B4" w:rsidR="00395910" w:rsidRPr="00395910" w:rsidRDefault="00395910" w:rsidP="0039591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7.Работа на листочке</w:t>
      </w:r>
    </w:p>
    <w:p w14:paraId="4801B1CA" w14:textId="77777777" w:rsidR="00406DF7" w:rsidRPr="00406DF7" w:rsidRDefault="00406DF7" w:rsidP="00406DF7">
      <w:pPr>
        <w:shd w:val="clear" w:color="auto" w:fill="FFFFFF"/>
        <w:spacing w:after="150" w:line="276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proofErr w:type="spellStart"/>
      <w:r w:rsidRPr="00406DF7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III.Заключительный</w:t>
      </w:r>
      <w:proofErr w:type="spellEnd"/>
      <w:r w:rsidRPr="00406DF7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 xml:space="preserve"> этап</w:t>
      </w:r>
    </w:p>
    <w:p w14:paraId="3C14856B" w14:textId="77777777" w:rsidR="00395910" w:rsidRDefault="00406DF7" w:rsidP="00406DF7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Посмотрите на нашего героя. Как вы считаете, мы помогли ему? Какой он стал? (аккуратный, внимательный, опрятный). Молодцы, </w:t>
      </w:r>
    </w:p>
    <w:p w14:paraId="6A167224" w14:textId="77777777" w:rsidR="00395910" w:rsidRDefault="00406DF7" w:rsidP="00406DF7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с вами помогли нашему герою быть внимательным. Он стал уже не таким рассеянным.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сами мы чему научились?</w:t>
      </w:r>
      <w:r w:rsidR="003959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вместе с нашим героем мы сами учились быть внимательными</w:t>
      </w:r>
      <w:r w:rsidR="0039591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14:paraId="29FACC5F" w14:textId="7A25C191" w:rsidR="00EE5F7E" w:rsidRDefault="00406DF7" w:rsidP="00406DF7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Тяжело было помогать герою?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Скажите, что вам больше всего понравилось, что не понравилось?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Спасибо. Я вас всех благодарю за активное участие. Давайте друг другу поаплодируем.</w:t>
      </w:r>
      <w:r w:rsidRPr="0040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4720ED64" w14:textId="77777777" w:rsidR="00EE5F7E" w:rsidRDefault="00EE5F7E" w:rsidP="00406DF7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3DCE2251" w14:textId="77777777" w:rsidR="00EE5F7E" w:rsidRDefault="00EE5F7E" w:rsidP="00406DF7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5899F86C" w14:textId="734B195E" w:rsidR="00AF0141" w:rsidRDefault="00AF0141" w:rsidP="00406DF7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0DEB8A0" wp14:editId="629117CE">
            <wp:extent cx="5940425" cy="84359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91BB1" w14:textId="0DDAB577" w:rsidR="00AF0141" w:rsidRDefault="00AF0141" w:rsidP="00406DF7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A703E9F" w14:textId="5F1F0990" w:rsidR="00AF0141" w:rsidRDefault="00AF0141" w:rsidP="00406DF7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BED52B" w14:textId="50C22A78" w:rsidR="00AF0141" w:rsidRPr="00406DF7" w:rsidRDefault="00AF0141" w:rsidP="00406DF7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BB7340F" wp14:editId="4990BD7C">
            <wp:extent cx="5814060" cy="822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0141" w:rsidRPr="00406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B13D3"/>
    <w:multiLevelType w:val="hybridMultilevel"/>
    <w:tmpl w:val="4F3AF9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60BF4338"/>
    <w:multiLevelType w:val="multilevel"/>
    <w:tmpl w:val="FCC6B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2DF"/>
    <w:rsid w:val="00017C7D"/>
    <w:rsid w:val="00395910"/>
    <w:rsid w:val="003E2A06"/>
    <w:rsid w:val="00406DF7"/>
    <w:rsid w:val="004A1AAD"/>
    <w:rsid w:val="006813B2"/>
    <w:rsid w:val="006D6BBF"/>
    <w:rsid w:val="00722985"/>
    <w:rsid w:val="00914592"/>
    <w:rsid w:val="00924A6E"/>
    <w:rsid w:val="0098510F"/>
    <w:rsid w:val="00AF0141"/>
    <w:rsid w:val="00D142DF"/>
    <w:rsid w:val="00DC5428"/>
    <w:rsid w:val="00DC7CE2"/>
    <w:rsid w:val="00DE114A"/>
    <w:rsid w:val="00E730A7"/>
    <w:rsid w:val="00EE5F7E"/>
    <w:rsid w:val="00F5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E8519"/>
  <w15:chartTrackingRefBased/>
  <w15:docId w15:val="{C3900D7D-3FF0-481B-830D-2F85C829F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7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406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6DF7"/>
    <w:rPr>
      <w:b/>
      <w:bCs/>
    </w:rPr>
  </w:style>
  <w:style w:type="paragraph" w:styleId="a5">
    <w:name w:val="List Paragraph"/>
    <w:basedOn w:val="a"/>
    <w:uiPriority w:val="34"/>
    <w:qFormat/>
    <w:rsid w:val="00395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8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82280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08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6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208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9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UserST</dc:creator>
  <cp:keywords/>
  <dc:description/>
  <cp:lastModifiedBy>UserST</cp:lastModifiedBy>
  <cp:revision>7</cp:revision>
  <cp:lastPrinted>2026-02-05T12:56:00Z</cp:lastPrinted>
  <dcterms:created xsi:type="dcterms:W3CDTF">2026-02-03T07:22:00Z</dcterms:created>
  <dcterms:modified xsi:type="dcterms:W3CDTF">2026-02-05T13:00:00Z</dcterms:modified>
</cp:coreProperties>
</file>