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49" w:rsidRDefault="001127E8">
      <w:pPr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образовательное учреждение: Детский сад №1 п. Молоково</w:t>
      </w:r>
    </w:p>
    <w:p w:rsidR="001127E8" w:rsidRDefault="001127E8">
      <w:pPr>
        <w:rPr>
          <w:sz w:val="28"/>
          <w:szCs w:val="28"/>
        </w:rPr>
      </w:pPr>
    </w:p>
    <w:p w:rsidR="001127E8" w:rsidRDefault="001127E8">
      <w:pPr>
        <w:rPr>
          <w:sz w:val="28"/>
          <w:szCs w:val="28"/>
        </w:rPr>
      </w:pPr>
    </w:p>
    <w:p w:rsidR="001127E8" w:rsidRDefault="001127E8">
      <w:pPr>
        <w:rPr>
          <w:sz w:val="28"/>
          <w:szCs w:val="28"/>
        </w:rPr>
      </w:pPr>
    </w:p>
    <w:p w:rsidR="004933B3" w:rsidRDefault="001127E8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</w:t>
      </w:r>
      <w:r w:rsidR="004933B3">
        <w:rPr>
          <w:sz w:val="32"/>
          <w:szCs w:val="32"/>
        </w:rPr>
        <w:t>КОНСПЕКТ ЗАНЯТИЯ</w:t>
      </w:r>
    </w:p>
    <w:p w:rsidR="008A1543" w:rsidRDefault="008A15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в старшей группе</w:t>
      </w:r>
    </w:p>
    <w:p w:rsidR="00B0780C" w:rsidRDefault="002B6D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«Семья – это важно. Семья – это сложно. Но счастливо жить            </w:t>
      </w:r>
      <w:r w:rsidR="00B0780C">
        <w:rPr>
          <w:b/>
          <w:sz w:val="32"/>
          <w:szCs w:val="32"/>
        </w:rPr>
        <w:t xml:space="preserve">одному невозможно»                                                               </w:t>
      </w:r>
    </w:p>
    <w:p w:rsidR="00B0780C" w:rsidRDefault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262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780C" w:rsidRDefault="00262708" w:rsidP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780C"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</w:p>
    <w:p w:rsidR="00B0780C" w:rsidRDefault="00B0780C" w:rsidP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B0780C" w:rsidRDefault="00B0780C" w:rsidP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62708">
        <w:rPr>
          <w:sz w:val="28"/>
          <w:szCs w:val="28"/>
        </w:rPr>
        <w:t xml:space="preserve">                         </w:t>
      </w:r>
    </w:p>
    <w:p w:rsidR="00262708" w:rsidRDefault="00262708" w:rsidP="00B0780C">
      <w:pPr>
        <w:rPr>
          <w:sz w:val="28"/>
          <w:szCs w:val="28"/>
        </w:rPr>
      </w:pPr>
    </w:p>
    <w:p w:rsidR="00262708" w:rsidRDefault="00262708" w:rsidP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Выполнила:</w:t>
      </w:r>
    </w:p>
    <w:p w:rsidR="00B0780C" w:rsidRDefault="00262708" w:rsidP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Воспитатель:</w:t>
      </w:r>
    </w:p>
    <w:p w:rsidR="00B87844" w:rsidRDefault="00B87844" w:rsidP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Уткина Светлана Викторовна.</w:t>
      </w:r>
    </w:p>
    <w:p w:rsidR="00B87844" w:rsidRDefault="00B87844" w:rsidP="00B0780C">
      <w:pPr>
        <w:rPr>
          <w:sz w:val="28"/>
          <w:szCs w:val="28"/>
        </w:rPr>
      </w:pPr>
    </w:p>
    <w:p w:rsidR="00B87844" w:rsidRDefault="00B87844" w:rsidP="00B0780C">
      <w:pPr>
        <w:rPr>
          <w:sz w:val="28"/>
          <w:szCs w:val="28"/>
        </w:rPr>
      </w:pPr>
    </w:p>
    <w:p w:rsidR="00B87844" w:rsidRDefault="00B87844" w:rsidP="00B0780C">
      <w:pPr>
        <w:rPr>
          <w:sz w:val="28"/>
          <w:szCs w:val="28"/>
        </w:rPr>
      </w:pPr>
    </w:p>
    <w:p w:rsidR="00B87844" w:rsidRDefault="00B87844" w:rsidP="00B0780C">
      <w:pPr>
        <w:rPr>
          <w:sz w:val="28"/>
          <w:szCs w:val="28"/>
        </w:rPr>
      </w:pPr>
    </w:p>
    <w:p w:rsidR="00B87844" w:rsidRDefault="00B87844" w:rsidP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п. Молоково</w:t>
      </w:r>
    </w:p>
    <w:p w:rsidR="00B87844" w:rsidRDefault="00B87844" w:rsidP="00B07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2025 год</w:t>
      </w:r>
    </w:p>
    <w:p w:rsidR="00B87844" w:rsidRDefault="00B87844" w:rsidP="00B0780C">
      <w:pPr>
        <w:rPr>
          <w:sz w:val="28"/>
          <w:szCs w:val="28"/>
        </w:rPr>
      </w:pPr>
    </w:p>
    <w:p w:rsidR="00B87844" w:rsidRDefault="00B87844" w:rsidP="00B0780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Тема:</w:t>
      </w:r>
      <w:r>
        <w:rPr>
          <w:sz w:val="28"/>
          <w:szCs w:val="28"/>
        </w:rPr>
        <w:t xml:space="preserve"> «Семья – это важно. Семья – это сложно.</w:t>
      </w:r>
      <w:r w:rsidR="00225986">
        <w:rPr>
          <w:sz w:val="28"/>
          <w:szCs w:val="28"/>
        </w:rPr>
        <w:t xml:space="preserve"> Но счастливо жить одному невозможно»</w:t>
      </w:r>
    </w:p>
    <w:p w:rsidR="00225986" w:rsidRDefault="00225986" w:rsidP="00225986">
      <w:pPr>
        <w:tabs>
          <w:tab w:val="left" w:pos="345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  Способствовать формированию у детей дошкольного возраста </w:t>
      </w:r>
      <w:r w:rsidR="00705EA3">
        <w:rPr>
          <w:sz w:val="28"/>
          <w:szCs w:val="28"/>
        </w:rPr>
        <w:t>представления о семье и нравственных нормах.</w:t>
      </w:r>
    </w:p>
    <w:p w:rsidR="00705EA3" w:rsidRDefault="00705EA3" w:rsidP="00225986">
      <w:pPr>
        <w:tabs>
          <w:tab w:val="left" w:pos="3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705EA3" w:rsidRDefault="00705EA3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-обобщать и уточнять знания о семье, формировать представления о составе</w:t>
      </w:r>
      <w:r w:rsidR="00DB43BB">
        <w:rPr>
          <w:sz w:val="28"/>
          <w:szCs w:val="28"/>
        </w:rPr>
        <w:t xml:space="preserve"> семьи</w:t>
      </w:r>
    </w:p>
    <w:p w:rsidR="00DB43BB" w:rsidRDefault="00DB43BB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-приобщать к общепринятым нормам и правилам поведения.</w:t>
      </w:r>
    </w:p>
    <w:p w:rsidR="00DB43BB" w:rsidRDefault="00DB43BB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воспитывать любовь и уважение к окружающим членам своей семьи.</w:t>
      </w:r>
    </w:p>
    <w:p w:rsidR="00DB43BB" w:rsidRDefault="00DB43BB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способствовать снятию психоэмоционального напряжения.</w:t>
      </w:r>
    </w:p>
    <w:p w:rsidR="00DB43BB" w:rsidRDefault="00DB43BB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развивать творческие способности</w:t>
      </w:r>
      <w:r w:rsidR="00E01291">
        <w:rPr>
          <w:sz w:val="28"/>
          <w:szCs w:val="28"/>
        </w:rPr>
        <w:t>.</w:t>
      </w:r>
    </w:p>
    <w:p w:rsidR="00E01291" w:rsidRPr="00FF5F0E" w:rsidRDefault="00E01291" w:rsidP="00225986">
      <w:pPr>
        <w:tabs>
          <w:tab w:val="left" w:pos="345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 </w:t>
      </w:r>
      <w:r>
        <w:rPr>
          <w:sz w:val="28"/>
          <w:szCs w:val="28"/>
        </w:rPr>
        <w:t xml:space="preserve">маски на пальчики (для каждого ребенка), платочек, солнышко, тучка, тарелочки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для каждого ребенка), ткань, ленточки ( для поделок), шкатулки.</w:t>
      </w:r>
    </w:p>
    <w:p w:rsidR="000521F6" w:rsidRPr="00FF5F0E" w:rsidRDefault="000521F6" w:rsidP="00225986">
      <w:pPr>
        <w:tabs>
          <w:tab w:val="left" w:pos="3450"/>
        </w:tabs>
        <w:rPr>
          <w:sz w:val="28"/>
          <w:szCs w:val="28"/>
        </w:rPr>
      </w:pPr>
    </w:p>
    <w:p w:rsidR="000521F6" w:rsidRDefault="000521F6" w:rsidP="00225986">
      <w:pPr>
        <w:tabs>
          <w:tab w:val="left" w:pos="3450"/>
        </w:tabs>
        <w:rPr>
          <w:b/>
          <w:sz w:val="32"/>
          <w:szCs w:val="32"/>
        </w:rPr>
      </w:pPr>
      <w:r w:rsidRPr="000521F6">
        <w:rPr>
          <w:sz w:val="28"/>
          <w:szCs w:val="28"/>
        </w:rPr>
        <w:t xml:space="preserve">                                   </w:t>
      </w:r>
      <w:r>
        <w:rPr>
          <w:b/>
          <w:sz w:val="32"/>
          <w:szCs w:val="32"/>
        </w:rPr>
        <w:t>Ход занятия:</w:t>
      </w:r>
    </w:p>
    <w:p w:rsidR="000521F6" w:rsidRDefault="000521F6" w:rsidP="00225986">
      <w:pPr>
        <w:tabs>
          <w:tab w:val="left" w:pos="34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Организационный момент.</w:t>
      </w:r>
    </w:p>
    <w:p w:rsidR="000521F6" w:rsidRDefault="000521F6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0521F6" w:rsidRDefault="000521F6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Собрались все дети в круг.  </w:t>
      </w:r>
    </w:p>
    <w:p w:rsidR="000521F6" w:rsidRDefault="000521F6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Я – твой друг и ты мой друг.</w:t>
      </w:r>
    </w:p>
    <w:p w:rsidR="000521F6" w:rsidRDefault="000521F6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Крепко за руки возьмемся</w:t>
      </w:r>
    </w:p>
    <w:p w:rsidR="000521F6" w:rsidRDefault="000521F6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И друг другу улыбнемся.</w:t>
      </w:r>
    </w:p>
    <w:p w:rsidR="000521F6" w:rsidRDefault="000521F6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Посмотрю на ваши лица,</w:t>
      </w:r>
    </w:p>
    <w:p w:rsidR="000521F6" w:rsidRDefault="000521F6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С кем бы мне здесь подружиться.</w:t>
      </w:r>
    </w:p>
    <w:p w:rsidR="000521F6" w:rsidRDefault="000521F6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Меня зовут Светлана Викторовна. Скажите, пожалуйста, как бы вы хотели, чтобы я вас называла ласково. (Ответы детей)</w:t>
      </w:r>
    </w:p>
    <w:p w:rsidR="000521F6" w:rsidRDefault="00245797" w:rsidP="00225986">
      <w:pPr>
        <w:tabs>
          <w:tab w:val="left" w:pos="3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Пальчиковая игра.</w:t>
      </w:r>
    </w:p>
    <w:p w:rsidR="00245797" w:rsidRDefault="00245797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Ребята смотрите, какая у меня есть красивая коробочка. Давайте посмотрим, что в это коробочке. Это маски на пальчики. Смотрите, как с ними, можно играть. (Воспитатель читает стихотворение, и одевает маски на пальчики, а дети повторяют)</w:t>
      </w:r>
    </w:p>
    <w:p w:rsidR="00245797" w:rsidRDefault="00245797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Этот пальчик – дедушка.</w:t>
      </w:r>
    </w:p>
    <w:p w:rsidR="00245797" w:rsidRDefault="00245797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Этот пальчик -  бабушка, </w:t>
      </w:r>
    </w:p>
    <w:p w:rsidR="00245797" w:rsidRDefault="00245797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Этот пальчик – папочка,</w:t>
      </w:r>
    </w:p>
    <w:p w:rsidR="00245797" w:rsidRDefault="00245797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 Этот пальчик </w:t>
      </w:r>
      <w:r w:rsidR="00317F62">
        <w:rPr>
          <w:sz w:val="28"/>
          <w:szCs w:val="28"/>
        </w:rPr>
        <w:t>–</w:t>
      </w:r>
      <w:r>
        <w:rPr>
          <w:sz w:val="28"/>
          <w:szCs w:val="28"/>
        </w:rPr>
        <w:t xml:space="preserve"> мамочка</w:t>
      </w:r>
      <w:r w:rsidR="00317F62">
        <w:rPr>
          <w:sz w:val="28"/>
          <w:szCs w:val="28"/>
        </w:rPr>
        <w:t>,</w:t>
      </w:r>
    </w:p>
    <w:p w:rsidR="00317F62" w:rsidRDefault="00317F6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А вот этот пальчик – я</w:t>
      </w:r>
    </w:p>
    <w:p w:rsidR="00317F62" w:rsidRDefault="00317F6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Вместе – дружная семья!</w:t>
      </w:r>
    </w:p>
    <w:p w:rsidR="00317F62" w:rsidRDefault="00317F62" w:rsidP="00225986">
      <w:pPr>
        <w:tabs>
          <w:tab w:val="left" w:pos="3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Беседа о семье.</w:t>
      </w:r>
    </w:p>
    <w:p w:rsidR="00317F62" w:rsidRDefault="00317F6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Довольно часто мы слышим слово семья, но часто ли задумываемся, что оно обозначает.</w:t>
      </w:r>
    </w:p>
    <w:p w:rsidR="00317F62" w:rsidRDefault="00317F6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 Что такое семья</w:t>
      </w:r>
      <w:r w:rsidRPr="00317F62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</w:t>
      </w:r>
    </w:p>
    <w:p w:rsidR="00317F62" w:rsidRDefault="00317F6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Да ребята, семья – это мама, папа….</w:t>
      </w:r>
    </w:p>
    <w:p w:rsidR="00317F62" w:rsidRDefault="00317F6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Семья – это счастье, любовь и удача,</w:t>
      </w:r>
    </w:p>
    <w:p w:rsidR="00317F62" w:rsidRDefault="00317F6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Семья – это летом поездки на дачу.</w:t>
      </w:r>
    </w:p>
    <w:p w:rsidR="00317F62" w:rsidRDefault="008F4E3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Семья – это праздник, семейные даты,</w:t>
      </w:r>
    </w:p>
    <w:p w:rsidR="008F4E32" w:rsidRDefault="008F4E3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Подарки, покупки, приятные траты.</w:t>
      </w:r>
    </w:p>
    <w:p w:rsidR="008F4E32" w:rsidRDefault="008F4E3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Семья – это труд, друг о друге забота,</w:t>
      </w:r>
    </w:p>
    <w:p w:rsidR="008F4E32" w:rsidRDefault="008F4E3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Семья – это много домашней работы.</w:t>
      </w:r>
    </w:p>
    <w:p w:rsidR="008F4E32" w:rsidRDefault="008F4E3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Семья – это важно! Семья – это сложно!</w:t>
      </w:r>
    </w:p>
    <w:p w:rsidR="008F4E32" w:rsidRDefault="008F4E3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Но счастливо жить одному невозможно!</w:t>
      </w:r>
    </w:p>
    <w:p w:rsidR="008F4E32" w:rsidRDefault="008F4E32" w:rsidP="00225986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Ребята, я вчера читала сказку. А начиналась она так:  Жил – был на свете мальчик Ваня. Он жил оди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 одинешенек, никого у него не было.</w:t>
      </w:r>
    </w:p>
    <w:p w:rsidR="00B0780C" w:rsidRDefault="008F4E32" w:rsidP="004A4E6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Ребята, а такое бывает, что у человека</w:t>
      </w:r>
      <w:r w:rsidR="004A4E64">
        <w:rPr>
          <w:sz w:val="28"/>
          <w:szCs w:val="28"/>
        </w:rPr>
        <w:t>,</w:t>
      </w:r>
      <w:r>
        <w:rPr>
          <w:sz w:val="28"/>
          <w:szCs w:val="28"/>
        </w:rPr>
        <w:t xml:space="preserve"> совсем никого нет</w:t>
      </w:r>
      <w:r w:rsidRPr="008F4E32">
        <w:rPr>
          <w:sz w:val="28"/>
          <w:szCs w:val="28"/>
        </w:rPr>
        <w:t>?</w:t>
      </w:r>
      <w:r w:rsidR="004A4E64">
        <w:rPr>
          <w:sz w:val="28"/>
          <w:szCs w:val="28"/>
        </w:rPr>
        <w:t xml:space="preserve"> (ответы детей)</w:t>
      </w:r>
    </w:p>
    <w:p w:rsidR="004A4E64" w:rsidRDefault="004A4E64" w:rsidP="004A4E6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Значит, у человека должна быть…..</w:t>
      </w:r>
    </w:p>
    <w:p w:rsidR="004A4E64" w:rsidRPr="00FF5F0E" w:rsidRDefault="004A4E64" w:rsidP="004A4E6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Семья – это родные люди, которые любят друг друга, живут вместе, помогают друг другу. Давайте, перечислим, из кого состоит семья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тветы детей)</w:t>
      </w:r>
    </w:p>
    <w:p w:rsidR="00FF5F0E" w:rsidRDefault="00FF5F0E" w:rsidP="004A4E6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Воспитатель: Правильно, в семье все любят друг друга. Называют друг друга ласково. Я буду называть членов семьи, а вы будете называть их ласково.   </w:t>
      </w:r>
      <w:proofErr w:type="gramStart"/>
      <w:r>
        <w:rPr>
          <w:sz w:val="28"/>
          <w:szCs w:val="28"/>
        </w:rPr>
        <w:t xml:space="preserve">Мама – мамочка…, папа – </w:t>
      </w:r>
      <w:proofErr w:type="spellStart"/>
      <w:r>
        <w:rPr>
          <w:sz w:val="28"/>
          <w:szCs w:val="28"/>
        </w:rPr>
        <w:t>папулечка</w:t>
      </w:r>
      <w:proofErr w:type="spellEnd"/>
      <w:r>
        <w:rPr>
          <w:sz w:val="28"/>
          <w:szCs w:val="28"/>
        </w:rPr>
        <w:t xml:space="preserve"> ..., дочь – доченька …, сын – сыночек …, бабушка, дедушка, брат, сестра, внук, внучка.</w:t>
      </w:r>
      <w:proofErr w:type="gramEnd"/>
    </w:p>
    <w:p w:rsidR="00FF5F0E" w:rsidRDefault="002479C3" w:rsidP="004A4E6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Молодцы ребята! Вот такими ласковыми словами нужно называть своих родных. Все должны любить и уважать своих родных – мам, пап….                  Подумайте и скажите, за что вы любите своих близких</w:t>
      </w:r>
      <w:r w:rsidRPr="002479C3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          Мне очень приятно слышать, что вас связывают дружеские отношения.</w:t>
      </w:r>
    </w:p>
    <w:p w:rsidR="002479C3" w:rsidRDefault="002479C3" w:rsidP="004A4E64">
      <w:pPr>
        <w:tabs>
          <w:tab w:val="left" w:pos="3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Игра «Платочек»</w:t>
      </w:r>
    </w:p>
    <w:p w:rsidR="002479C3" w:rsidRDefault="002479C3" w:rsidP="004A4E6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Вы знаете, что такое домашний труд</w:t>
      </w:r>
      <w:r w:rsidRPr="002479C3">
        <w:rPr>
          <w:sz w:val="28"/>
          <w:szCs w:val="28"/>
        </w:rPr>
        <w:t>?</w:t>
      </w:r>
      <w:r>
        <w:rPr>
          <w:sz w:val="28"/>
          <w:szCs w:val="28"/>
        </w:rPr>
        <w:t xml:space="preserve"> Я вам предлагаю поиграть. Я передаю платочек и называю действие, которое можно отнести к домашнему труду. </w:t>
      </w:r>
      <w:r w:rsidR="00E070E6">
        <w:rPr>
          <w:sz w:val="28"/>
          <w:szCs w:val="28"/>
        </w:rPr>
        <w:t xml:space="preserve">Каждый из вас должен будет назвать действие и передать платочек </w:t>
      </w:r>
      <w:proofErr w:type="gramStart"/>
      <w:r w:rsidR="00E070E6">
        <w:rPr>
          <w:sz w:val="28"/>
          <w:szCs w:val="28"/>
        </w:rPr>
        <w:t>другому</w:t>
      </w:r>
      <w:proofErr w:type="gramEnd"/>
      <w:r w:rsidR="00E070E6">
        <w:rPr>
          <w:sz w:val="28"/>
          <w:szCs w:val="28"/>
        </w:rPr>
        <w:t>. Старайтесь не повторяться.                                                                         Приготовление пищи, уборка комнаты, вынос мусора, стирка белья, покупка продуктов, мытьё посуды, глаженье белья.                                                                       Вы назвали много домашних дел. Как взрослые успевают всё это сделать</w:t>
      </w:r>
      <w:r w:rsidR="00E070E6" w:rsidRPr="00E070E6">
        <w:rPr>
          <w:sz w:val="28"/>
          <w:szCs w:val="28"/>
        </w:rPr>
        <w:t>?</w:t>
      </w:r>
      <w:r w:rsidR="00E070E6">
        <w:rPr>
          <w:sz w:val="28"/>
          <w:szCs w:val="28"/>
        </w:rPr>
        <w:t xml:space="preserve"> Когда же они отдыхают</w:t>
      </w:r>
      <w:r w:rsidR="00E070E6" w:rsidRPr="00E070E6">
        <w:rPr>
          <w:sz w:val="28"/>
          <w:szCs w:val="28"/>
        </w:rPr>
        <w:t>?</w:t>
      </w:r>
      <w:r w:rsidR="00E070E6">
        <w:rPr>
          <w:sz w:val="28"/>
          <w:szCs w:val="28"/>
        </w:rPr>
        <w:t xml:space="preserve"> (ответы детей)</w:t>
      </w:r>
    </w:p>
    <w:p w:rsidR="00E070E6" w:rsidRDefault="00E070E6" w:rsidP="004A4E64">
      <w:pPr>
        <w:tabs>
          <w:tab w:val="left" w:pos="3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Физкультминутка.</w:t>
      </w:r>
    </w:p>
    <w:p w:rsidR="00E070E6" w:rsidRDefault="005F7792" w:rsidP="004A4E6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А теперь давайте поможем маме. Повторяйте движения за мной. (Воспитатель читает стихотворение, показывает движения, а дети повторяют)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Решили маме мы помочь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воду в таз налили.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Насыпали вниз порошка,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Бельё всё замочили.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Стирали долго мы его,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 доску даже тёрли.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 разорвали ничего.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 полоскали сколько!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Туда – сюда, туда – сюда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Вода в тазу вскипела.</w:t>
      </w:r>
    </w:p>
    <w:p w:rsidR="005F7792" w:rsidRDefault="005F7792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Но только, братцы, вот беда,</w:t>
      </w:r>
    </w:p>
    <w:p w:rsidR="00870614" w:rsidRDefault="00870614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пол упала пена.</w:t>
      </w:r>
    </w:p>
    <w:p w:rsidR="00870614" w:rsidRDefault="00870614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Давай её мы собирать</w:t>
      </w:r>
    </w:p>
    <w:p w:rsidR="00870614" w:rsidRDefault="00870614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отжимать в ведёрко.</w:t>
      </w:r>
    </w:p>
    <w:p w:rsidR="00870614" w:rsidRDefault="00870614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Чтобы как мама наша стать,</w:t>
      </w:r>
    </w:p>
    <w:p w:rsidR="00870614" w:rsidRDefault="00870614" w:rsidP="005F7792">
      <w:pPr>
        <w:tabs>
          <w:tab w:val="left" w:pos="345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Трудиться надо долго.                                                                                                                </w:t>
      </w:r>
    </w:p>
    <w:p w:rsidR="00870614" w:rsidRDefault="00870614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Ребята посмотрите, у вас на тарелочках лежат тучка и солнышко. Я буду предлагать ситуации, которые могут произойти в каждой семье, если она вызывает радость у родных, то вы показываете солнышко, а если плохое поведение, разочарование, то тучку.</w:t>
      </w:r>
    </w:p>
    <w:p w:rsidR="00870614" w:rsidRDefault="00870614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вы помогли маме вымыть посуду</w:t>
      </w:r>
      <w:r w:rsidRPr="00870614">
        <w:rPr>
          <w:sz w:val="28"/>
          <w:szCs w:val="28"/>
        </w:rPr>
        <w:t>?</w:t>
      </w:r>
    </w:p>
    <w:p w:rsidR="00870614" w:rsidRDefault="00870614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на прогулке испачкали куртку</w:t>
      </w:r>
      <w:r w:rsidRPr="004933B3">
        <w:rPr>
          <w:sz w:val="28"/>
          <w:szCs w:val="28"/>
        </w:rPr>
        <w:t>?</w:t>
      </w:r>
    </w:p>
    <w:p w:rsidR="00870614" w:rsidRDefault="00870614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убрали за собой игрушки</w:t>
      </w:r>
      <w:r w:rsidRPr="004933B3">
        <w:rPr>
          <w:sz w:val="28"/>
          <w:szCs w:val="28"/>
        </w:rPr>
        <w:t>?</w:t>
      </w:r>
    </w:p>
    <w:p w:rsidR="00870614" w:rsidRDefault="00C07CFD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подрался с другом</w:t>
      </w:r>
      <w:r w:rsidRPr="004933B3">
        <w:rPr>
          <w:sz w:val="28"/>
          <w:szCs w:val="28"/>
        </w:rPr>
        <w:t>?</w:t>
      </w:r>
    </w:p>
    <w:p w:rsidR="00C07CFD" w:rsidRDefault="00C07CFD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заботишься о бабушке</w:t>
      </w:r>
      <w:r w:rsidRPr="004933B3">
        <w:rPr>
          <w:sz w:val="28"/>
          <w:szCs w:val="28"/>
        </w:rPr>
        <w:t>?</w:t>
      </w:r>
    </w:p>
    <w:p w:rsidR="00C07CFD" w:rsidRDefault="00C07CFD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разбил мамину любимую вазу</w:t>
      </w:r>
      <w:r w:rsidRPr="004933B3">
        <w:rPr>
          <w:sz w:val="28"/>
          <w:szCs w:val="28"/>
        </w:rPr>
        <w:t>?</w:t>
      </w:r>
    </w:p>
    <w:p w:rsidR="00C07CFD" w:rsidRDefault="00C07CFD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поздравил дедушку с днём рождения</w:t>
      </w:r>
      <w:r w:rsidRPr="00C07CFD">
        <w:rPr>
          <w:sz w:val="28"/>
          <w:szCs w:val="28"/>
        </w:rPr>
        <w:t>?</w:t>
      </w:r>
    </w:p>
    <w:p w:rsidR="00C07CFD" w:rsidRDefault="00C07CFD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Ребята, чтобы не огорчать родных и близких надо стараться делать только хорошие поступки. Уважать старших и помогать младшим.                                    Мы с вами тоже большая дружная семья. Это наша группа. Давайте встанем, возьмёмся за руки и повторим такие слова: </w:t>
      </w:r>
      <w:r w:rsidR="001B2CBC">
        <w:rPr>
          <w:sz w:val="28"/>
          <w:szCs w:val="28"/>
        </w:rPr>
        <w:t>«Семья  - это важно. Семья – это сложно. Но счастливо жить одному невозможно!»</w:t>
      </w:r>
    </w:p>
    <w:p w:rsidR="001B2CBC" w:rsidRDefault="001B2CBC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Как хорошо, что у человека есть семья. А если в семье заботятся друг о друге и любят друг друга, то в такой семье всегда живут мир, дружба и любовь.</w:t>
      </w:r>
    </w:p>
    <w:p w:rsidR="001B2CBC" w:rsidRDefault="001B2CBC" w:rsidP="00870614">
      <w:pPr>
        <w:tabs>
          <w:tab w:val="left" w:pos="3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Изготовление оберега «</w:t>
      </w:r>
      <w:proofErr w:type="spellStart"/>
      <w:r>
        <w:rPr>
          <w:b/>
          <w:sz w:val="28"/>
          <w:szCs w:val="28"/>
        </w:rPr>
        <w:t>Пеленашка</w:t>
      </w:r>
      <w:proofErr w:type="spellEnd"/>
      <w:r>
        <w:rPr>
          <w:b/>
          <w:sz w:val="28"/>
          <w:szCs w:val="28"/>
        </w:rPr>
        <w:t>»</w:t>
      </w:r>
    </w:p>
    <w:p w:rsidR="001B2CBC" w:rsidRDefault="001B2CBC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И вот сегодня я вам предлагаю сделать семейный оберег. Оберег – это от слова оберегать, беречь.                                                                    Называется этот оберег «</w:t>
      </w:r>
      <w:proofErr w:type="spellStart"/>
      <w:r>
        <w:rPr>
          <w:sz w:val="28"/>
          <w:szCs w:val="28"/>
        </w:rPr>
        <w:t>Пеленашка</w:t>
      </w:r>
      <w:proofErr w:type="spellEnd"/>
      <w:r>
        <w:rPr>
          <w:sz w:val="28"/>
          <w:szCs w:val="28"/>
        </w:rPr>
        <w:t>»</w:t>
      </w:r>
      <w:r w:rsidR="008A1543">
        <w:rPr>
          <w:sz w:val="28"/>
          <w:szCs w:val="28"/>
        </w:rPr>
        <w:t>, он оберегал в семье детей.  Оберег этот похож на ребёнка в пелёнках.</w:t>
      </w:r>
    </w:p>
    <w:p w:rsidR="008A1543" w:rsidRDefault="008A1543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Показ воспитателя. Дети выполняют работу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вучит музыка)                              Посмотрите, какие у вас получились обереги. Пусть они вас всегда оберегают.</w:t>
      </w:r>
    </w:p>
    <w:p w:rsidR="008A1543" w:rsidRDefault="008A1543" w:rsidP="00870614">
      <w:pPr>
        <w:tabs>
          <w:tab w:val="left" w:pos="3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Итог занятия.</w:t>
      </w:r>
    </w:p>
    <w:p w:rsidR="008A1543" w:rsidRPr="008A1543" w:rsidRDefault="008A1543" w:rsidP="00870614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Воспитатель: Ребята, время нашего занятия подходит к концу. Давайте с вами вспомним, о чём мы сегодня говорили</w:t>
      </w:r>
      <w:r w:rsidRPr="008A1543">
        <w:rPr>
          <w:sz w:val="28"/>
          <w:szCs w:val="28"/>
        </w:rPr>
        <w:t>?</w:t>
      </w:r>
      <w:r>
        <w:rPr>
          <w:sz w:val="28"/>
          <w:szCs w:val="28"/>
        </w:rPr>
        <w:t xml:space="preserve"> А что вам больше всего понравилось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тветы детей)</w:t>
      </w:r>
    </w:p>
    <w:p w:rsidR="005F7792" w:rsidRDefault="005F7792" w:rsidP="00870614">
      <w:pPr>
        <w:tabs>
          <w:tab w:val="left" w:pos="3450"/>
        </w:tabs>
        <w:rPr>
          <w:sz w:val="28"/>
          <w:szCs w:val="28"/>
        </w:rPr>
      </w:pPr>
    </w:p>
    <w:p w:rsidR="005F7792" w:rsidRPr="00E070E6" w:rsidRDefault="005F7792" w:rsidP="00870614">
      <w:pPr>
        <w:tabs>
          <w:tab w:val="left" w:pos="3450"/>
        </w:tabs>
        <w:rPr>
          <w:sz w:val="28"/>
          <w:szCs w:val="28"/>
        </w:rPr>
      </w:pPr>
    </w:p>
    <w:sectPr w:rsidR="005F7792" w:rsidRPr="00E0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6D" w:rsidRDefault="0036436D" w:rsidP="00B87844">
      <w:pPr>
        <w:spacing w:after="0" w:line="240" w:lineRule="auto"/>
      </w:pPr>
      <w:r>
        <w:separator/>
      </w:r>
    </w:p>
  </w:endnote>
  <w:endnote w:type="continuationSeparator" w:id="0">
    <w:p w:rsidR="0036436D" w:rsidRDefault="0036436D" w:rsidP="00B8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6D" w:rsidRDefault="0036436D" w:rsidP="00B87844">
      <w:pPr>
        <w:spacing w:after="0" w:line="240" w:lineRule="auto"/>
      </w:pPr>
      <w:r>
        <w:separator/>
      </w:r>
    </w:p>
  </w:footnote>
  <w:footnote w:type="continuationSeparator" w:id="0">
    <w:p w:rsidR="0036436D" w:rsidRDefault="0036436D" w:rsidP="00B87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C5"/>
    <w:rsid w:val="000521F6"/>
    <w:rsid w:val="000E4771"/>
    <w:rsid w:val="001127E8"/>
    <w:rsid w:val="00135A05"/>
    <w:rsid w:val="001B2CBC"/>
    <w:rsid w:val="00225986"/>
    <w:rsid w:val="00245797"/>
    <w:rsid w:val="002479C3"/>
    <w:rsid w:val="00262708"/>
    <w:rsid w:val="002B6DAA"/>
    <w:rsid w:val="00304508"/>
    <w:rsid w:val="00317F62"/>
    <w:rsid w:val="0036436D"/>
    <w:rsid w:val="00393751"/>
    <w:rsid w:val="003A5C6A"/>
    <w:rsid w:val="004933B3"/>
    <w:rsid w:val="004A4E64"/>
    <w:rsid w:val="0051763E"/>
    <w:rsid w:val="005F7792"/>
    <w:rsid w:val="006E16C5"/>
    <w:rsid w:val="00705EA3"/>
    <w:rsid w:val="007D23D3"/>
    <w:rsid w:val="00870614"/>
    <w:rsid w:val="008A1543"/>
    <w:rsid w:val="008F4E32"/>
    <w:rsid w:val="00913D7A"/>
    <w:rsid w:val="00970305"/>
    <w:rsid w:val="00B0780C"/>
    <w:rsid w:val="00B87844"/>
    <w:rsid w:val="00C07CFD"/>
    <w:rsid w:val="00DB43BB"/>
    <w:rsid w:val="00E01291"/>
    <w:rsid w:val="00E070E6"/>
    <w:rsid w:val="00E114DB"/>
    <w:rsid w:val="00EF04BF"/>
    <w:rsid w:val="00FE3947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47"/>
  </w:style>
  <w:style w:type="paragraph" w:styleId="1">
    <w:name w:val="heading 1"/>
    <w:basedOn w:val="a"/>
    <w:next w:val="a"/>
    <w:link w:val="10"/>
    <w:uiPriority w:val="9"/>
    <w:qFormat/>
    <w:rsid w:val="00FE3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47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8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844"/>
  </w:style>
  <w:style w:type="paragraph" w:styleId="a5">
    <w:name w:val="footer"/>
    <w:basedOn w:val="a"/>
    <w:link w:val="a6"/>
    <w:uiPriority w:val="99"/>
    <w:unhideWhenUsed/>
    <w:rsid w:val="00B8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47"/>
  </w:style>
  <w:style w:type="paragraph" w:styleId="1">
    <w:name w:val="heading 1"/>
    <w:basedOn w:val="a"/>
    <w:next w:val="a"/>
    <w:link w:val="10"/>
    <w:uiPriority w:val="9"/>
    <w:qFormat/>
    <w:rsid w:val="00FE3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47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8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844"/>
  </w:style>
  <w:style w:type="paragraph" w:styleId="a5">
    <w:name w:val="footer"/>
    <w:basedOn w:val="a"/>
    <w:link w:val="a6"/>
    <w:uiPriority w:val="99"/>
    <w:unhideWhenUsed/>
    <w:rsid w:val="00B8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2026-02-20T18:15:00Z</cp:lastPrinted>
  <dcterms:created xsi:type="dcterms:W3CDTF">2026-02-20T18:23:00Z</dcterms:created>
  <dcterms:modified xsi:type="dcterms:W3CDTF">2026-02-20T18:23:00Z</dcterms:modified>
</cp:coreProperties>
</file>