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DBD" w:rsidRPr="00834DBD" w:rsidRDefault="00156852" w:rsidP="0015685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834DBD" w:rsidRPr="00834DBD">
        <w:rPr>
          <w:rFonts w:ascii="Times New Roman" w:hAnsi="Times New Roman" w:cs="Times New Roman"/>
          <w:b/>
          <w:sz w:val="28"/>
          <w:szCs w:val="28"/>
          <w:lang w:val="ru-RU"/>
        </w:rPr>
        <w:t>ПРОГРАММНО-МЕТОДИЧЕСКИЙ КОМПЛЕКТ</w:t>
      </w:r>
    </w:p>
    <w:p w:rsidR="00834DBD" w:rsidRPr="00834DBD" w:rsidRDefault="00834DBD" w:rsidP="00834D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34DBD">
        <w:rPr>
          <w:rFonts w:ascii="Times New Roman" w:hAnsi="Times New Roman" w:cs="Times New Roman"/>
          <w:b/>
          <w:sz w:val="28"/>
          <w:szCs w:val="28"/>
          <w:lang w:val="ru-RU"/>
        </w:rPr>
        <w:t>ПОДГОТОВКИ РЕБЕНКА К ШКОЛЕ»</w:t>
      </w:r>
    </w:p>
    <w:p w:rsidR="00834DBD" w:rsidRPr="00834DBD" w:rsidRDefault="00834DBD" w:rsidP="00834D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DBD" w:rsidRPr="00834DBD" w:rsidRDefault="00834DBD" w:rsidP="00834D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DBD" w:rsidRPr="00834DBD" w:rsidRDefault="00834DBD" w:rsidP="00834DBD">
      <w:pPr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834DBD">
        <w:rPr>
          <w:rFonts w:ascii="Times New Roman" w:hAnsi="Times New Roman" w:cs="Times New Roman"/>
          <w:b/>
          <w:i/>
          <w:sz w:val="28"/>
          <w:szCs w:val="28"/>
          <w:lang w:val="ru-RU"/>
        </w:rPr>
        <w:t>Трофимова Татьяна Геннадьевна,</w:t>
      </w:r>
      <w:r w:rsidRPr="00834DBD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заместитель директора по учебно-воспитательной работе </w:t>
      </w:r>
      <w:r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ru-RU"/>
        </w:rPr>
        <w:t>ГАОУ МО «</w:t>
      </w:r>
      <w:proofErr w:type="spellStart"/>
      <w:r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ru-RU"/>
        </w:rPr>
        <w:t>Балашихинский</w:t>
      </w:r>
      <w:proofErr w:type="spellEnd"/>
      <w:r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val="ru-RU"/>
        </w:rPr>
        <w:t xml:space="preserve"> лицей»</w:t>
      </w:r>
    </w:p>
    <w:p w:rsidR="000B1EED" w:rsidRPr="00834DBD" w:rsidRDefault="000B1EED" w:rsidP="000B1EED">
      <w:pPr>
        <w:tabs>
          <w:tab w:val="left" w:pos="426"/>
          <w:tab w:val="left" w:pos="4820"/>
          <w:tab w:val="left" w:pos="4962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34DBD" w:rsidRDefault="000B1EED" w:rsidP="000B1EED">
      <w:pPr>
        <w:pStyle w:val="a3"/>
        <w:tabs>
          <w:tab w:val="left" w:pos="426"/>
        </w:tabs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0A7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</w:t>
      </w:r>
    </w:p>
    <w:p w:rsidR="00834DBD" w:rsidRDefault="00834DBD" w:rsidP="000B1EED">
      <w:pPr>
        <w:pStyle w:val="a3"/>
        <w:tabs>
          <w:tab w:val="left" w:pos="426"/>
        </w:tabs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B1EED" w:rsidRPr="00760A77" w:rsidRDefault="00834DBD" w:rsidP="000B1EED">
      <w:pPr>
        <w:pStyle w:val="a3"/>
        <w:tabs>
          <w:tab w:val="left" w:pos="426"/>
        </w:tabs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 w:rsidR="000B1EED" w:rsidRPr="00760A77">
        <w:rPr>
          <w:rFonts w:ascii="Times New Roman" w:hAnsi="Times New Roman" w:cs="Times New Roman"/>
          <w:sz w:val="28"/>
          <w:szCs w:val="28"/>
          <w:lang w:val="ru-RU"/>
        </w:rPr>
        <w:t xml:space="preserve"> «Будь готовым к школе уже сегодня</w:t>
      </w:r>
    </w:p>
    <w:p w:rsidR="000B1EED" w:rsidRPr="00760A77" w:rsidRDefault="000B1EED" w:rsidP="000B1EED">
      <w:pPr>
        <w:pStyle w:val="a3"/>
        <w:tabs>
          <w:tab w:val="left" w:pos="426"/>
        </w:tabs>
        <w:ind w:left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60A77">
        <w:rPr>
          <w:rFonts w:ascii="Times New Roman" w:hAnsi="Times New Roman" w:cs="Times New Roman"/>
          <w:sz w:val="28"/>
          <w:szCs w:val="28"/>
          <w:lang w:val="ru-RU"/>
        </w:rPr>
        <w:t>не значит уметь читать, писать и считать.</w:t>
      </w:r>
    </w:p>
    <w:p w:rsidR="000B1EED" w:rsidRPr="00760A77" w:rsidRDefault="000B1EED" w:rsidP="000B1EED">
      <w:pPr>
        <w:pStyle w:val="a3"/>
        <w:tabs>
          <w:tab w:val="left" w:pos="426"/>
        </w:tabs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0A7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Быть готовым к школе – значит быть</w:t>
      </w:r>
    </w:p>
    <w:p w:rsidR="000B1EED" w:rsidRPr="00760A77" w:rsidRDefault="000B1EED" w:rsidP="000B1EED">
      <w:pPr>
        <w:pStyle w:val="a3"/>
        <w:tabs>
          <w:tab w:val="left" w:pos="426"/>
        </w:tabs>
        <w:ind w:left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60A7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готовым всему этому научиться». </w:t>
      </w:r>
    </w:p>
    <w:p w:rsidR="000B1EED" w:rsidRPr="00760A77" w:rsidRDefault="000B1EED" w:rsidP="000B1EED">
      <w:pPr>
        <w:pStyle w:val="a3"/>
        <w:tabs>
          <w:tab w:val="left" w:pos="426"/>
        </w:tabs>
        <w:ind w:left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60A77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760A77">
        <w:rPr>
          <w:rFonts w:ascii="Times New Roman" w:hAnsi="Times New Roman" w:cs="Times New Roman"/>
          <w:sz w:val="28"/>
          <w:szCs w:val="28"/>
          <w:lang w:val="ru-RU"/>
        </w:rPr>
        <w:t>Венгер</w:t>
      </w:r>
      <w:proofErr w:type="spellEnd"/>
      <w:r w:rsidRPr="00760A77">
        <w:rPr>
          <w:rFonts w:ascii="Times New Roman" w:hAnsi="Times New Roman" w:cs="Times New Roman"/>
          <w:sz w:val="28"/>
          <w:szCs w:val="28"/>
          <w:lang w:val="ru-RU"/>
        </w:rPr>
        <w:t xml:space="preserve"> Л.А., </w:t>
      </w:r>
      <w:proofErr w:type="spellStart"/>
      <w:r w:rsidRPr="00760A77">
        <w:rPr>
          <w:rFonts w:ascii="Times New Roman" w:hAnsi="Times New Roman" w:cs="Times New Roman"/>
          <w:sz w:val="28"/>
          <w:szCs w:val="28"/>
          <w:lang w:val="ru-RU"/>
        </w:rPr>
        <w:t>Венгер</w:t>
      </w:r>
      <w:proofErr w:type="spellEnd"/>
      <w:r w:rsidRPr="00760A77">
        <w:rPr>
          <w:rFonts w:ascii="Times New Roman" w:hAnsi="Times New Roman" w:cs="Times New Roman"/>
          <w:sz w:val="28"/>
          <w:szCs w:val="28"/>
          <w:lang w:val="ru-RU"/>
        </w:rPr>
        <w:t xml:space="preserve"> А.Л.)</w:t>
      </w:r>
    </w:p>
    <w:p w:rsidR="00C56CB0" w:rsidRPr="00222899" w:rsidRDefault="00222899" w:rsidP="00222899">
      <w:pPr>
        <w:tabs>
          <w:tab w:val="left" w:pos="426"/>
          <w:tab w:val="left" w:pos="4820"/>
          <w:tab w:val="left" w:pos="4962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22899">
        <w:rPr>
          <w:rFonts w:ascii="Times New Roman" w:hAnsi="Times New Roman" w:cs="Times New Roman"/>
          <w:b/>
          <w:sz w:val="28"/>
          <w:szCs w:val="28"/>
          <w:lang w:val="ru-RU"/>
        </w:rPr>
        <w:t>Предисловие.</w:t>
      </w:r>
    </w:p>
    <w:p w:rsidR="00943E90" w:rsidRDefault="00943E90" w:rsidP="00943E90">
      <w:p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43E90" w:rsidRPr="00943E90" w:rsidRDefault="00943E90" w:rsidP="00943E90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3E90">
        <w:rPr>
          <w:rFonts w:ascii="Times New Roman" w:hAnsi="Times New Roman" w:cs="Times New Roman"/>
          <w:sz w:val="28"/>
          <w:szCs w:val="28"/>
          <w:lang w:val="ru-RU"/>
        </w:rPr>
        <w:t>Проблема готовности ребенка к школе существовала всегда и понимание её постоянно уточняется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конкретизируется. Так, если в начале внимание ученых и педагогов - практиков было сосредоточено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на том, какие именно знания и навыки необходимо формировать у дошкольников, то сейчас на первое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место выдвинут вопрос о том, какие условия нужно создать, для того чтобы обеспечить эффективное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поступательное развитие у ребенка качеств школьной зрелости.</w:t>
      </w:r>
    </w:p>
    <w:p w:rsidR="00943E90" w:rsidRPr="00943E90" w:rsidRDefault="00943E90" w:rsidP="00943E90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3E90">
        <w:rPr>
          <w:rFonts w:ascii="Times New Roman" w:hAnsi="Times New Roman" w:cs="Times New Roman"/>
          <w:sz w:val="28"/>
          <w:szCs w:val="28"/>
          <w:lang w:val="ru-RU"/>
        </w:rPr>
        <w:t>К старшему дошкольному возрасту, когда дети приобретают определенный кругозор, запас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конкретных знаний, перед ними встает проблема адаптации к условиям школьной жизни. А если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учесть современные требования программ начального обучения, то становится ясным, что необходима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организация качественно новой подготовки детей к школе, причем проводимой именно учителями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начальной школы и школьными психологами.</w:t>
      </w:r>
    </w:p>
    <w:p w:rsidR="00943E90" w:rsidRPr="00943E90" w:rsidRDefault="00943E90" w:rsidP="00943E90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3E90">
        <w:rPr>
          <w:rFonts w:ascii="Times New Roman" w:hAnsi="Times New Roman" w:cs="Times New Roman"/>
          <w:sz w:val="28"/>
          <w:szCs w:val="28"/>
          <w:lang w:val="ru-RU"/>
        </w:rPr>
        <w:t>В работе с дошкольниками необходимо учитывать то, что умственные процессы (восприятие,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наглядно-образное мышление, продуктивное воображение и др.), определяющие готовность детей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школе, должны формироваться в свойственных для них привычных видах деятельности: игре,</w:t>
      </w:r>
    </w:p>
    <w:p w:rsidR="00943E90" w:rsidRPr="00943E90" w:rsidRDefault="00943E90" w:rsidP="00943E90">
      <w:p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3E90">
        <w:rPr>
          <w:rFonts w:ascii="Times New Roman" w:hAnsi="Times New Roman" w:cs="Times New Roman"/>
          <w:sz w:val="28"/>
          <w:szCs w:val="28"/>
          <w:lang w:val="ru-RU"/>
        </w:rPr>
        <w:t>рисовании, конструировании, которые позволяют детям почувствовать себя активными,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самостоятельными, способными решать постоянно усложняющиеся задачи и быстро адаптироваться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школе, к учебной деятельности.</w:t>
      </w:r>
    </w:p>
    <w:p w:rsidR="00943E90" w:rsidRDefault="00943E90" w:rsidP="00943E90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3E90">
        <w:rPr>
          <w:rFonts w:ascii="Times New Roman" w:hAnsi="Times New Roman" w:cs="Times New Roman"/>
          <w:sz w:val="28"/>
          <w:szCs w:val="28"/>
          <w:lang w:val="ru-RU"/>
        </w:rPr>
        <w:t>Данная программа представляет собой систему подготовки, основой которой является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интегрированный курс, объединяющий все основные направления, развивающие необходимые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3E90">
        <w:rPr>
          <w:rFonts w:ascii="Times New Roman" w:hAnsi="Times New Roman" w:cs="Times New Roman"/>
          <w:sz w:val="28"/>
          <w:szCs w:val="28"/>
          <w:lang w:val="ru-RU"/>
        </w:rPr>
        <w:t>качества, навыки, стимулирующие познавательные интересы, а главное, все занятия проходят «по-настоящему» - в школе, в классе, формируя, таким образом школьные, но еще детские отношения.</w:t>
      </w:r>
    </w:p>
    <w:p w:rsidR="00943E90" w:rsidRDefault="00943E90" w:rsidP="00943E90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D5691" w:rsidRDefault="004D5691" w:rsidP="00943E90">
      <w:pPr>
        <w:tabs>
          <w:tab w:val="left" w:pos="426"/>
          <w:tab w:val="left" w:pos="4820"/>
          <w:tab w:val="left" w:pos="4962"/>
        </w:tabs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43E90" w:rsidRPr="00943E90" w:rsidRDefault="00943E90" w:rsidP="00943E90">
      <w:pPr>
        <w:tabs>
          <w:tab w:val="left" w:pos="426"/>
          <w:tab w:val="left" w:pos="4820"/>
          <w:tab w:val="left" w:pos="4962"/>
        </w:tabs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43E90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I. </w:t>
      </w:r>
      <w:r w:rsidR="00C56CB0" w:rsidRPr="00943E90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записка.</w:t>
      </w:r>
    </w:p>
    <w:p w:rsidR="00943E90" w:rsidRDefault="00943E90" w:rsidP="00943E90">
      <w:pPr>
        <w:tabs>
          <w:tab w:val="left" w:pos="426"/>
          <w:tab w:val="left" w:pos="4820"/>
          <w:tab w:val="left" w:pos="4962"/>
        </w:tabs>
        <w:ind w:firstLine="28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Одной из наиболее актуальных проблем в современном начальном образовании является проблема подготовки детей к школе.</w:t>
      </w: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В понятие «готовность к школьному обучению» входят следующие составные части:</w:t>
      </w:r>
    </w:p>
    <w:p w:rsidR="00965392" w:rsidRPr="00965392" w:rsidRDefault="00965392" w:rsidP="00965392">
      <w:pPr>
        <w:pStyle w:val="a3"/>
        <w:numPr>
          <w:ilvl w:val="0"/>
          <w:numId w:val="16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развитие речи;</w:t>
      </w:r>
    </w:p>
    <w:p w:rsidR="00965392" w:rsidRPr="00965392" w:rsidRDefault="00965392" w:rsidP="00965392">
      <w:pPr>
        <w:pStyle w:val="a3"/>
        <w:numPr>
          <w:ilvl w:val="0"/>
          <w:numId w:val="16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развитие интеллектуальных способностей;</w:t>
      </w:r>
    </w:p>
    <w:p w:rsidR="00965392" w:rsidRPr="00965392" w:rsidRDefault="00965392" w:rsidP="00965392">
      <w:pPr>
        <w:pStyle w:val="a3"/>
        <w:numPr>
          <w:ilvl w:val="0"/>
          <w:numId w:val="16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развитие познавательной активности;</w:t>
      </w:r>
    </w:p>
    <w:p w:rsidR="00965392" w:rsidRPr="00965392" w:rsidRDefault="00965392" w:rsidP="00965392">
      <w:pPr>
        <w:pStyle w:val="a3"/>
        <w:numPr>
          <w:ilvl w:val="0"/>
          <w:numId w:val="16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развитие произвольности;</w:t>
      </w:r>
    </w:p>
    <w:p w:rsidR="00965392" w:rsidRPr="00965392" w:rsidRDefault="00965392" w:rsidP="00965392">
      <w:pPr>
        <w:pStyle w:val="a3"/>
        <w:numPr>
          <w:ilvl w:val="0"/>
          <w:numId w:val="16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сформированнос</w:t>
      </w:r>
      <w:r w:rsidR="00AA2E73">
        <w:rPr>
          <w:rFonts w:ascii="Times New Roman" w:hAnsi="Times New Roman" w:cs="Times New Roman"/>
          <w:sz w:val="28"/>
          <w:szCs w:val="28"/>
        </w:rPr>
        <w:t>ть внутренней позиции ребёнка;</w:t>
      </w: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Подготовка ребенка к школе предполагает умение слушать, видеть, наблюдать, запоминать, перерабатывать полученную информацию.</w:t>
      </w:r>
    </w:p>
    <w:p w:rsidR="00AE595B" w:rsidRPr="00965392" w:rsidRDefault="00965392" w:rsidP="00AE595B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Исходя из перечисленных положений, в программу включены следующие </w:t>
      </w:r>
      <w:r w:rsidRPr="000B1EED">
        <w:rPr>
          <w:rFonts w:ascii="Times New Roman" w:hAnsi="Times New Roman" w:cs="Times New Roman"/>
          <w:b/>
          <w:sz w:val="28"/>
          <w:szCs w:val="28"/>
          <w:lang w:val="ru-RU"/>
        </w:rPr>
        <w:t>разделы: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Развитие речи.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Развитие элементов логического мышления и элементарных математических представлений.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Ознакомление с пространственными и временными отношениями.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Развитие конструкторских способностей.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Подготовка к обучению грамоте.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Подготовка к освоению письма.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Развитие мелкой моторики.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Лепка.</w:t>
      </w:r>
    </w:p>
    <w:p w:rsidR="00965392" w:rsidRPr="00965392" w:rsidRDefault="00965392" w:rsidP="00965392">
      <w:pPr>
        <w:pStyle w:val="a3"/>
        <w:numPr>
          <w:ilvl w:val="0"/>
          <w:numId w:val="17"/>
        </w:num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Ручное творчество.</w:t>
      </w:r>
    </w:p>
    <w:p w:rsidR="00965392" w:rsidRPr="00965392" w:rsidRDefault="00AE595B" w:rsidP="00AE595B">
      <w:pPr>
        <w:tabs>
          <w:tab w:val="left" w:pos="426"/>
          <w:tab w:val="left" w:pos="4820"/>
          <w:tab w:val="left" w:pos="4962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965392" w:rsidRPr="00965392">
        <w:rPr>
          <w:rFonts w:ascii="Times New Roman" w:hAnsi="Times New Roman" w:cs="Times New Roman"/>
          <w:sz w:val="28"/>
          <w:szCs w:val="28"/>
          <w:lang w:val="ru-RU"/>
        </w:rPr>
        <w:t>Занятия состоят из нескольких частей, объединенных одной темой. На каждом занятии дети выполняют различные виды деятельности: игровые, с предметами и др.</w:t>
      </w: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Путем создания проблемных ситуация развивается творческая активность ребенка, вызывая у него стремление к самостоятельному поиску, построению простейших умозаключений.</w:t>
      </w: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Детям систематически прививаются навыки самооценки и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взаимооценки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деятельности.</w:t>
      </w: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B1EED">
        <w:rPr>
          <w:rFonts w:ascii="Times New Roman" w:hAnsi="Times New Roman" w:cs="Times New Roman"/>
          <w:b/>
          <w:sz w:val="28"/>
          <w:szCs w:val="28"/>
          <w:lang w:val="ru-RU"/>
        </w:rPr>
        <w:t>Основные задачи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связаны с развитием интересов, способностей каждого ребенка, стимулированием активности, самостоятельности. Это позволяет ребенку проявить пытливость, любознательность, познать окружающее без принуждения, стремиться к творческому отображению познанного.</w:t>
      </w: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Основу базового образовательного компонента составляют занятия по развитию речи, подготовке к обучению грамоте и первоначальным навыкам письма, развитие мелкой моторики, элементов логического мышления и элементарных математических представлений.</w:t>
      </w:r>
    </w:p>
    <w:p w:rsidR="00965392" w:rsidRPr="00965392" w:rsidRDefault="00965392" w:rsidP="00965392">
      <w:pPr>
        <w:tabs>
          <w:tab w:val="left" w:pos="426"/>
          <w:tab w:val="left" w:pos="4820"/>
          <w:tab w:val="left" w:pos="4962"/>
        </w:tabs>
        <w:ind w:firstLine="284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Дополнительный компонент обучения на данном этапе представлен занятиями разв</w:t>
      </w:r>
      <w:r w:rsidR="00AE595B" w:rsidRPr="00AE595B">
        <w:rPr>
          <w:rFonts w:ascii="Times New Roman" w:hAnsi="Times New Roman" w:cs="Times New Roman"/>
          <w:sz w:val="28"/>
          <w:szCs w:val="28"/>
          <w:lang w:val="ru-RU"/>
        </w:rPr>
        <w:t>ивающего обучения (</w:t>
      </w:r>
      <w:r w:rsidRPr="00AE595B">
        <w:rPr>
          <w:rFonts w:ascii="Times New Roman" w:hAnsi="Times New Roman" w:cs="Times New Roman"/>
          <w:sz w:val="28"/>
          <w:szCs w:val="28"/>
          <w:lang w:val="ru-RU"/>
        </w:rPr>
        <w:t xml:space="preserve">развивающие игры), а также нерегламентированными видами деятельности на занятиях, имеющими эстетическую направленность: театральная игра, изобразительное искусство и </w:t>
      </w:r>
      <w:r w:rsidRPr="00AE595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прикладное творчество, которые ориентированы не только на активизацию творческого потенциала и эмоциональной сферы, а также направлены на более 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глубокое развитие у ребёнка таких значимых качеств, как мышление, память,</w:t>
      </w:r>
      <w:r w:rsidRPr="00965392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внимание.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0B1EED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Особенностью программы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 xml:space="preserve"> является её комплексная и многоаспектная направленность, позволяющая объединять знания из различных областей в единое целое.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 xml:space="preserve">Занятия проводятся один раз в неделю в течение учебного года, по </w:t>
      </w:r>
      <w:r w:rsidR="00AE595B">
        <w:rPr>
          <w:rFonts w:ascii="Times New Roman" w:hAnsi="Times New Roman" w:cs="Times New Roman"/>
          <w:color w:val="150F16"/>
          <w:sz w:val="28"/>
          <w:szCs w:val="28"/>
          <w:lang w:val="ru-RU"/>
        </w:rPr>
        <w:t>4 занятия в день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. Продолжитель</w:t>
      </w:r>
      <w:r w:rsidR="00AE595B">
        <w:rPr>
          <w:rFonts w:ascii="Times New Roman" w:hAnsi="Times New Roman" w:cs="Times New Roman"/>
          <w:color w:val="150F16"/>
          <w:sz w:val="28"/>
          <w:szCs w:val="28"/>
          <w:lang w:val="ru-RU"/>
        </w:rPr>
        <w:t>ность одного учебного занятия 30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 xml:space="preserve"> минут.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Наполняемость групп 12</w:t>
      </w:r>
      <w:r w:rsidR="00AE595B">
        <w:rPr>
          <w:rFonts w:ascii="Times New Roman" w:hAnsi="Times New Roman" w:cs="Times New Roman"/>
          <w:color w:val="150F16"/>
          <w:sz w:val="28"/>
          <w:szCs w:val="28"/>
          <w:lang w:val="ru-RU"/>
        </w:rPr>
        <w:t xml:space="preserve"> 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- 15 человек.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Характерной особенностью данной методики является её комплексность, т.е. каждые 4 часа занятий объединены общей темой.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Занятия чередуются с организацией игры и другими видами деятельности (рисование, конструирование, лепка, подвижные игры и др.) Часть заданий даётся в игровой форме с учётом возрастных особенностей детей.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Большое внимание уделяется развитию навыков совместной учебной деятельности родителей и детей. Эффективной формой работы является проведение совместных занятий для детей и родителей. Родители могут присутствовать на любом занятии с разрешения педагога.</w:t>
      </w:r>
      <w:r w:rsidR="00222899">
        <w:rPr>
          <w:rFonts w:ascii="Times New Roman" w:hAnsi="Times New Roman" w:cs="Times New Roman"/>
          <w:color w:val="150F16"/>
          <w:sz w:val="28"/>
          <w:szCs w:val="28"/>
          <w:lang w:val="ru-RU"/>
        </w:rPr>
        <w:t xml:space="preserve"> Выполнение домашних заданий.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В каждое занятие включены факультативные упражнения и задания, которые могут быть использованы или не использованы в зависимости от уровня развития детей в группах.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</w:p>
    <w:p w:rsidR="00965392" w:rsidRPr="00965392" w:rsidRDefault="00965392" w:rsidP="00AE595B">
      <w:pPr>
        <w:ind w:firstLine="709"/>
        <w:jc w:val="center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II. Цели и задачи программы.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b/>
          <w:i/>
          <w:color w:val="150F16"/>
          <w:sz w:val="28"/>
          <w:szCs w:val="28"/>
          <w:u w:val="single"/>
          <w:lang w:val="ru-RU"/>
        </w:rPr>
      </w:pP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i/>
          <w:color w:val="150F16"/>
          <w:sz w:val="28"/>
          <w:szCs w:val="28"/>
          <w:u w:val="single"/>
          <w:lang w:val="ru-RU"/>
        </w:rPr>
        <w:t>Цель программы</w:t>
      </w:r>
      <w:r w:rsidRPr="00965392"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  <w:t xml:space="preserve"> 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- способствовать успешной психологической адаптации детей к условиям школы путём введения новых форм организации обучения, направленных на сближение образовательных, развивающих и воспитательных задач.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В основу программы положена идея развития личностного потенциала ребёнка и его психического становления посредством художественного освоения и преобразования действительности (в том числе и самого себя).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Содержание программы обеспечивает целостное развитие личности ребёнка дошкольного возраста по основным направлениям.</w:t>
      </w:r>
    </w:p>
    <w:p w:rsidR="00AE595B" w:rsidRDefault="00AE595B" w:rsidP="00965392">
      <w:pPr>
        <w:ind w:firstLine="709"/>
        <w:jc w:val="both"/>
        <w:rPr>
          <w:rFonts w:ascii="Times New Roman" w:hAnsi="Times New Roman" w:cs="Times New Roman"/>
          <w:b/>
          <w:i/>
          <w:color w:val="150F16"/>
          <w:sz w:val="28"/>
          <w:szCs w:val="28"/>
          <w:u w:val="single"/>
          <w:lang w:val="ru-RU"/>
        </w:rPr>
      </w:pP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b/>
          <w:i/>
          <w:color w:val="150F16"/>
          <w:sz w:val="28"/>
          <w:szCs w:val="28"/>
          <w:u w:val="single"/>
          <w:lang w:val="ru-RU"/>
        </w:rPr>
      </w:pPr>
      <w:r w:rsidRPr="00965392">
        <w:rPr>
          <w:rFonts w:ascii="Times New Roman" w:hAnsi="Times New Roman" w:cs="Times New Roman"/>
          <w:b/>
          <w:i/>
          <w:color w:val="150F16"/>
          <w:sz w:val="28"/>
          <w:szCs w:val="28"/>
          <w:u w:val="single"/>
          <w:lang w:val="ru-RU"/>
        </w:rPr>
        <w:t>Основные задачи программы:</w:t>
      </w:r>
    </w:p>
    <w:p w:rsidR="00965392" w:rsidRPr="00965392" w:rsidRDefault="00965392" w:rsidP="00965392">
      <w:pPr>
        <w:numPr>
          <w:ilvl w:val="0"/>
          <w:numId w:val="23"/>
        </w:numPr>
        <w:tabs>
          <w:tab w:val="clear" w:pos="432"/>
          <w:tab w:val="decimal" w:pos="1152"/>
        </w:tabs>
        <w:ind w:left="0"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Создание максимально благоприятных условий для раннего выявления и развития интересов, склонностей и способностей ребёнка.</w:t>
      </w:r>
    </w:p>
    <w:p w:rsidR="00965392" w:rsidRPr="00965392" w:rsidRDefault="00965392" w:rsidP="00965392">
      <w:pPr>
        <w:numPr>
          <w:ilvl w:val="0"/>
          <w:numId w:val="23"/>
        </w:numPr>
        <w:tabs>
          <w:tab w:val="clear" w:pos="432"/>
          <w:tab w:val="decimal" w:pos="1152"/>
        </w:tabs>
        <w:ind w:left="0" w:firstLine="709"/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Формирование внутренней учебной мотивации, других мотивов учения.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</w:p>
    <w:p w:rsidR="004D5691" w:rsidRDefault="004D5691" w:rsidP="00AE595B">
      <w:pPr>
        <w:ind w:firstLine="709"/>
        <w:jc w:val="center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</w:p>
    <w:p w:rsidR="004D5691" w:rsidRDefault="004D5691" w:rsidP="00AE595B">
      <w:pPr>
        <w:ind w:firstLine="709"/>
        <w:jc w:val="center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</w:p>
    <w:p w:rsidR="00965392" w:rsidRPr="00965392" w:rsidRDefault="007C6816" w:rsidP="00AE595B">
      <w:pPr>
        <w:ind w:firstLine="709"/>
        <w:jc w:val="center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  <w:bookmarkStart w:id="0" w:name="_GoBack"/>
      <w:bookmarkEnd w:id="0"/>
      <w:r w:rsidRPr="00965392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lastRenderedPageBreak/>
        <w:t>III</w:t>
      </w:r>
      <w:r w:rsidR="00965392" w:rsidRPr="00965392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 xml:space="preserve">. Составные </w:t>
      </w:r>
      <w:r w:rsidR="00AE595B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части занятий.</w:t>
      </w:r>
    </w:p>
    <w:p w:rsidR="00AE595B" w:rsidRDefault="00AE595B" w:rsidP="00965392">
      <w:pPr>
        <w:tabs>
          <w:tab w:val="decimal" w:pos="360"/>
          <w:tab w:val="decimal" w:pos="1440"/>
        </w:tabs>
        <w:jc w:val="both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</w:p>
    <w:p w:rsidR="00965392" w:rsidRPr="00965392" w:rsidRDefault="00965392" w:rsidP="00963FC5">
      <w:pPr>
        <w:tabs>
          <w:tab w:val="decimal" w:pos="360"/>
          <w:tab w:val="decimal" w:pos="1440"/>
        </w:tabs>
        <w:jc w:val="both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1. Ключевые слова.</w:t>
      </w:r>
    </w:p>
    <w:p w:rsidR="00965392" w:rsidRPr="00965392" w:rsidRDefault="00965392" w:rsidP="00963FC5">
      <w:pPr>
        <w:jc w:val="both"/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  <w:t xml:space="preserve">Цель: 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соотношение вербального слова - символа с невербальным.</w:t>
      </w:r>
    </w:p>
    <w:p w:rsidR="00965392" w:rsidRPr="00965392" w:rsidRDefault="00965392" w:rsidP="00963FC5">
      <w:pPr>
        <w:ind w:firstLine="708"/>
        <w:jc w:val="both"/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  <w:t xml:space="preserve">Рекомендации по использованию и проведению: </w:t>
      </w: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Ключевые слова желательно напечатать крупным шрифтом на отдельных карточках и перед началом занятия прикрепить их к доске. По ходу занятия обращать внимание на эти слова, указав на них во время беседы, но не просить детей прочитать их. Слова можно использовать в играх, при проведении звукового анализа и т.д.</w:t>
      </w:r>
    </w:p>
    <w:p w:rsidR="00AE595B" w:rsidRDefault="00AE595B" w:rsidP="00965392">
      <w:pPr>
        <w:tabs>
          <w:tab w:val="decimal" w:pos="360"/>
          <w:tab w:val="decimal" w:pos="1440"/>
        </w:tabs>
        <w:jc w:val="both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</w:p>
    <w:p w:rsidR="00965392" w:rsidRPr="00965392" w:rsidRDefault="00965392" w:rsidP="00965392">
      <w:pPr>
        <w:tabs>
          <w:tab w:val="decimal" w:pos="360"/>
          <w:tab w:val="decimal" w:pos="1440"/>
        </w:tabs>
        <w:jc w:val="both"/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2. Беседа.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i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1) развитие связной речи;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color w:val="150F16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150F16"/>
          <w:sz w:val="28"/>
          <w:szCs w:val="28"/>
          <w:lang w:val="ru-RU"/>
        </w:rPr>
        <w:t>2) расширение кругозора;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3) установление контакта;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4) создание доброжелательной атмосферы.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  <w:r w:rsidR="00AE595B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="00AE595B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ходе беседы учитель даёт новую информацию, ведёт опрос, повторяет и обобщает изученное. Следует обратить внимание на то, чтобы каждый ученик принимал участие в разговоре.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3. Логические задачи.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Цель: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развитие элементов логического мышления.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Рекомендуется подбирать задачи разнотипные и по форме, и по содержанию. Задачи на смекалку желательно прочитывать 2-3 раза, а затем переходить к анализу. Обязательно выяснить, как ребёнок решил предложенную задачу, на что опирался при решении.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4. Басни, загадки, пословицы, поговорки, фразеологические обороты.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1) развитие мышления;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2) развитие образной речи.</w:t>
      </w:r>
    </w:p>
    <w:p w:rsidR="00965392" w:rsidRPr="00965392" w:rsidRDefault="00965392" w:rsidP="00AE595B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Предварительно с данным материалом дети вместе с родителями работают дома: разгадывают загадки, находят значение предложенных пословиц, поговорок, фразеологических оборотов. На занятиях учитель просит вспомнить, придумать ситуации или предлагает свои, к которым подходят данные крылатые слова, вставляет их в контекстную речь. Незнакомые детям слова и выражения, встречающиеся по ходу занятия, следует тут же разобрать.</w:t>
      </w:r>
    </w:p>
    <w:p w:rsidR="00965392" w:rsidRPr="00965392" w:rsidRDefault="00965392" w:rsidP="00965392">
      <w:pPr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Примечание: желательно давать литературную справку о значении фразеологических оборотов на стенде для родителей.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5. Стихи, рассказы, басни.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lastRenderedPageBreak/>
        <w:t>1) развитие речи;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2) развитие памяти.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поведению: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Заучивание стихов, составление рассказов и пересказ включаются в домашнее задание.</w:t>
      </w:r>
    </w:p>
    <w:p w:rsidR="00C93786" w:rsidRDefault="00C93786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6. </w:t>
      </w:r>
      <w:proofErr w:type="spellStart"/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Чистоговорки</w:t>
      </w:r>
      <w:proofErr w:type="spellEnd"/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, скороговорки.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1) воспитание произносительных навыков;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2) развитие слухового восприятия.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Чистоговорки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и скороговорки заучиваются детьми дома. В классе учитель медленно, чётко проговаривает их, после чего дети повторяют за ним хором. Несколько ребят можно попросить проговорить скороговорки индивидуально.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7. Физкультминутка, пальчиковая гимнастика.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Цель: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активизация мышечной деятельности.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Внимание достаточно легко удержать в течение 10-15 минут, в дальнейшем это сделать гораздо сложнее.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Чтобы вновь активизировать деятельность ребёнка, рекомендуется:</w:t>
      </w:r>
    </w:p>
    <w:p w:rsidR="00965392" w:rsidRPr="00965392" w:rsidRDefault="00965392" w:rsidP="00965392">
      <w:pPr>
        <w:pStyle w:val="a3"/>
        <w:numPr>
          <w:ilvl w:val="0"/>
          <w:numId w:val="9"/>
        </w:numPr>
        <w:ind w:hanging="3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Чаще менять формы работы (беседа, рисование, игра и т.д.)</w:t>
      </w:r>
    </w:p>
    <w:p w:rsidR="00965392" w:rsidRPr="00965392" w:rsidRDefault="00965392" w:rsidP="0096539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Проводить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физразминки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>. Все упражнения учитель выполняет вместе с детьми через каждые 10-15 минут занятий.</w:t>
      </w:r>
    </w:p>
    <w:p w:rsidR="00C93786" w:rsidRDefault="00C93786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8. Звуковой анализ и синтез слова.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1) знакомство с буквами и их элементами;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965392">
        <w:rPr>
          <w:rFonts w:ascii="Times New Roman" w:hAnsi="Times New Roman" w:cs="Times New Roman"/>
          <w:sz w:val="28"/>
          <w:szCs w:val="28"/>
          <w:lang w:val="ru-RU"/>
        </w:rPr>
        <w:t>2)развитие</w:t>
      </w:r>
      <w:proofErr w:type="gramEnd"/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аналитико-синтетической деятельности.</w:t>
      </w:r>
    </w:p>
    <w:p w:rsidR="00965392" w:rsidRPr="00965392" w:rsidRDefault="00965392" w:rsidP="00AE595B">
      <w:pPr>
        <w:ind w:firstLine="705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</w:p>
    <w:p w:rsidR="00965392" w:rsidRPr="00965392" w:rsidRDefault="00965392" w:rsidP="0096539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Выделение заданного звука из текста, слова, ряда звуков.</w:t>
      </w:r>
    </w:p>
    <w:p w:rsidR="00965392" w:rsidRPr="00965392" w:rsidRDefault="00965392" w:rsidP="0096539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Нахождение местоположения звука: в начале, в середине, в конце.</w:t>
      </w:r>
    </w:p>
    <w:p w:rsidR="00965392" w:rsidRPr="00965392" w:rsidRDefault="00965392" w:rsidP="0096539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Определение линейной последовательности и количества звуков.</w:t>
      </w:r>
    </w:p>
    <w:p w:rsidR="00965392" w:rsidRPr="00965392" w:rsidRDefault="00965392" w:rsidP="0096539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965392">
        <w:rPr>
          <w:rFonts w:ascii="Times New Roman" w:hAnsi="Times New Roman" w:cs="Times New Roman"/>
          <w:sz w:val="28"/>
          <w:szCs w:val="28"/>
        </w:rPr>
        <w:t>звукового</w:t>
      </w:r>
      <w:proofErr w:type="spellEnd"/>
      <w:r w:rsidRPr="00965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5392">
        <w:rPr>
          <w:rFonts w:ascii="Times New Roman" w:hAnsi="Times New Roman" w:cs="Times New Roman"/>
          <w:sz w:val="28"/>
          <w:szCs w:val="28"/>
        </w:rPr>
        <w:t>синтеза</w:t>
      </w:r>
      <w:proofErr w:type="spellEnd"/>
      <w:r w:rsidRPr="00965392">
        <w:rPr>
          <w:rFonts w:ascii="Times New Roman" w:hAnsi="Times New Roman" w:cs="Times New Roman"/>
          <w:sz w:val="28"/>
          <w:szCs w:val="28"/>
        </w:rPr>
        <w:t>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9. Лепка.</w:t>
      </w:r>
    </w:p>
    <w:p w:rsidR="00965392" w:rsidRPr="00965392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Цель: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мелкой моторики.</w:t>
      </w:r>
    </w:p>
    <w:p w:rsidR="00965392" w:rsidRPr="00965392" w:rsidRDefault="00965392" w:rsidP="00965392">
      <w:pPr>
        <w:ind w:left="426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</w:p>
    <w:p w:rsidR="00965392" w:rsidRPr="00965392" w:rsidRDefault="00965392" w:rsidP="00965392">
      <w:pPr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Также проводится поэтапно:</w:t>
      </w:r>
    </w:p>
    <w:p w:rsidR="00965392" w:rsidRPr="00AE595B" w:rsidRDefault="00965392" w:rsidP="00AE595B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знакомство с опорной буквой и её элементами;</w:t>
      </w:r>
    </w:p>
    <w:p w:rsidR="00965392" w:rsidRPr="00AE595B" w:rsidRDefault="00965392" w:rsidP="00AE595B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лепка элементов буквы и соединение их по образцу;</w:t>
      </w:r>
    </w:p>
    <w:p w:rsidR="00965392" w:rsidRPr="00AE595B" w:rsidRDefault="00965392" w:rsidP="00AE595B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анализ составных частей букв, состоящих из общих элементов и их лепка;</w:t>
      </w:r>
    </w:p>
    <w:p w:rsidR="00965392" w:rsidRPr="00AE595B" w:rsidRDefault="00965392" w:rsidP="00AE595B">
      <w:pPr>
        <w:pStyle w:val="a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составление слогов из вылепленных букв.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10. Штриховка.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lastRenderedPageBreak/>
        <w:t>1) развитие мелкой моторики;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965392">
        <w:rPr>
          <w:rFonts w:ascii="Times New Roman" w:hAnsi="Times New Roman" w:cs="Times New Roman"/>
          <w:sz w:val="28"/>
          <w:szCs w:val="28"/>
          <w:lang w:val="ru-RU"/>
        </w:rPr>
        <w:t>2)развитие</w:t>
      </w:r>
      <w:proofErr w:type="gramEnd"/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воображения.</w:t>
      </w:r>
    </w:p>
    <w:p w:rsidR="00965392" w:rsidRPr="00965392" w:rsidRDefault="00965392" w:rsidP="00AE595B">
      <w:pPr>
        <w:ind w:firstLine="36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проведению:</w:t>
      </w:r>
    </w:p>
    <w:p w:rsidR="00965392" w:rsidRPr="00965392" w:rsidRDefault="00965392" w:rsidP="0096539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Контур фигуры выполняется в классе по образцу учителя.</w:t>
      </w:r>
    </w:p>
    <w:p w:rsidR="00965392" w:rsidRPr="00965392" w:rsidRDefault="00965392" w:rsidP="0096539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Штриховка наносится дома по следующим правилам:</w:t>
      </w:r>
    </w:p>
    <w:p w:rsidR="00965392" w:rsidRPr="00965392" w:rsidRDefault="00965392" w:rsidP="00965392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- не выходить за контуры фигуры;</w:t>
      </w:r>
    </w:p>
    <w:p w:rsidR="00965392" w:rsidRPr="00965392" w:rsidRDefault="00965392" w:rsidP="00965392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- соблюдать параллельность линий;</w:t>
      </w:r>
    </w:p>
    <w:p w:rsidR="00965392" w:rsidRPr="00965392" w:rsidRDefault="00965392" w:rsidP="00965392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- расстояние между штрихами должно быть 0,5 см;</w:t>
      </w:r>
    </w:p>
    <w:p w:rsidR="00965392" w:rsidRPr="00965392" w:rsidRDefault="00965392" w:rsidP="00965392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- штриховка выполняется от руки.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Дополнительно можно предложить составить из фигур трафарета авторские композиции.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11. Аппликация.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1) развитие тонкой моторики;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2) формирование пространственных отношений;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3) формирование умения соотносить формы, цвета.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 xml:space="preserve">Рекомендации по использованию и проведению. 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>Аппликации всегда выполняются дома. Во время занятий уже готовые работы используются в качестве наглядности.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12. Развивающие игры.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Цели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каждой игры определяются контекстом занятия.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проведению.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Игры могут быть использованы на любом этапе занятия.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13. Домашнее задание.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Цели: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1) развитие навыков совместной учебной деятельности родителей и детей;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2) формирование элементов коллективизма, готовности к взаимопониманию, желания достичь общего, а не только своего результата.</w:t>
      </w:r>
    </w:p>
    <w:p w:rsidR="00965392" w:rsidRPr="00965392" w:rsidRDefault="00965392" w:rsidP="00AE595B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Рекомендации по использованию и проведению.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Домашнее задание включает в себя:</w:t>
      </w:r>
    </w:p>
    <w:p w:rsidR="00965392" w:rsidRPr="00965392" w:rsidRDefault="00965392" w:rsidP="0096539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задание на развитие речи: пересказ предложенного текста или составление рассказа по теме, заучивание стихотворения, анализ басен, поговорок и пословиц, фразеологических оборотов;</w:t>
      </w:r>
    </w:p>
    <w:p w:rsidR="00965392" w:rsidRPr="00965392" w:rsidRDefault="00965392" w:rsidP="0096539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задания на воспитание произносительных навыков: заучивание скороговорок и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чистоговорок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65392" w:rsidRPr="00AE595B" w:rsidRDefault="00965392" w:rsidP="0096539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задания на развитие мелкой моторики, воображения: выполнить рисунок или аппликацию по теме и закончить штриховку и т.д.</w:t>
      </w:r>
    </w:p>
    <w:p w:rsidR="00AE595B" w:rsidRDefault="00AE595B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Домашнее задание 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вывешивается со всеми необходимыми рекомендациями на специально организованный </w:t>
      </w:r>
      <w:r w:rsidRPr="00AE595B">
        <w:rPr>
          <w:rFonts w:ascii="Times New Roman" w:hAnsi="Times New Roman" w:cs="Times New Roman"/>
          <w:b/>
          <w:sz w:val="28"/>
          <w:szCs w:val="28"/>
          <w:lang w:val="ru-RU"/>
        </w:rPr>
        <w:t>«Стенд для родителей»,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в который вошли следующие рубрики: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1. «Эти знания вам помогут».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lastRenderedPageBreak/>
        <w:t>Рубрика для родителей включает статьи, рассчитанные на оказание теоретической и практической помощи родителям в подготовке детей к обучению в школе.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2. «Тренируем пальчики».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Рубрика включает упражнения на развитие кистей рук и мелкой моторики, которые родители могут выполнять вместе с детьми дома, и штриховку, как один из эффективных способов развития не только мелкой моторики, но и воображения, пространственной ориентировки, мышления, речи.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3. «Развиваем речь».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Сюда входят следующие задания: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E59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95B">
        <w:rPr>
          <w:rFonts w:ascii="Times New Roman" w:hAnsi="Times New Roman" w:cs="Times New Roman"/>
          <w:sz w:val="28"/>
          <w:szCs w:val="28"/>
          <w:lang w:val="ru-RU"/>
        </w:rPr>
        <w:t>чистоговорки</w:t>
      </w:r>
      <w:proofErr w:type="spellEnd"/>
      <w:r w:rsidRPr="00AE595B">
        <w:rPr>
          <w:rFonts w:ascii="Times New Roman" w:hAnsi="Times New Roman" w:cs="Times New Roman"/>
          <w:sz w:val="28"/>
          <w:szCs w:val="28"/>
          <w:lang w:val="ru-RU"/>
        </w:rPr>
        <w:t>, скороговорки для развития дикции и звукопроизношения;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E59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595B">
        <w:rPr>
          <w:rFonts w:ascii="Times New Roman" w:hAnsi="Times New Roman" w:cs="Times New Roman"/>
          <w:sz w:val="28"/>
          <w:szCs w:val="28"/>
          <w:lang w:val="ru-RU"/>
        </w:rPr>
        <w:t>загадки, стихи для заучивания, что также способствует развитию памяти;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E59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595B">
        <w:rPr>
          <w:rFonts w:ascii="Times New Roman" w:hAnsi="Times New Roman" w:cs="Times New Roman"/>
          <w:sz w:val="28"/>
          <w:szCs w:val="28"/>
          <w:lang w:val="ru-RU"/>
        </w:rPr>
        <w:t>составление рассказов по теме;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E59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595B">
        <w:rPr>
          <w:rFonts w:ascii="Times New Roman" w:hAnsi="Times New Roman" w:cs="Times New Roman"/>
          <w:sz w:val="28"/>
          <w:szCs w:val="28"/>
          <w:lang w:val="ru-RU"/>
        </w:rPr>
        <w:t>пословицы, поговорки и фразеологические обороты с литературной справкой, раскрывающей их значение;</w:t>
      </w:r>
    </w:p>
    <w:p w:rsidR="00965392" w:rsidRPr="00AE595B" w:rsidRDefault="00965392" w:rsidP="00AE595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AE59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595B">
        <w:rPr>
          <w:rFonts w:ascii="Times New Roman" w:hAnsi="Times New Roman" w:cs="Times New Roman"/>
          <w:sz w:val="28"/>
          <w:szCs w:val="28"/>
          <w:lang w:val="ru-RU"/>
        </w:rPr>
        <w:t>раскрытие аллегорического смысла басен.</w:t>
      </w:r>
    </w:p>
    <w:p w:rsidR="00965392" w:rsidRPr="00965392" w:rsidRDefault="00965392" w:rsidP="00AE595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4. «Домашнее задание</w:t>
      </w:r>
      <w:r w:rsidR="00CD7A46">
        <w:rPr>
          <w:rFonts w:ascii="Times New Roman" w:hAnsi="Times New Roman" w:cs="Times New Roman"/>
          <w:b/>
          <w:sz w:val="28"/>
          <w:szCs w:val="28"/>
          <w:lang w:val="ru-RU"/>
        </w:rPr>
        <w:t>».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Здесь родителям даётся перечень заданий, которые необходимо выполнить с детьми в течение недели, а также пояснения к некоторым упражнениям.</w:t>
      </w:r>
    </w:p>
    <w:p w:rsidR="00965392" w:rsidRPr="00AE595B" w:rsidRDefault="00965392" w:rsidP="00965392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AE595B" w:rsidRDefault="007C6816" w:rsidP="00AE595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IV</w:t>
      </w:r>
      <w:r w:rsidR="00AE595B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965392" w:rsidRPr="00AE595B">
        <w:rPr>
          <w:rFonts w:ascii="Times New Roman" w:hAnsi="Times New Roman" w:cs="Times New Roman"/>
          <w:b/>
          <w:sz w:val="28"/>
          <w:szCs w:val="28"/>
          <w:lang w:val="ru-RU"/>
        </w:rPr>
        <w:t>Содержание программ, тематическое планирование.</w:t>
      </w:r>
    </w:p>
    <w:p w:rsidR="00965392" w:rsidRPr="00AE595B" w:rsidRDefault="00965392" w:rsidP="00965392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E595B" w:rsidRPr="00AE595B" w:rsidRDefault="00AE595B" w:rsidP="00AE595B">
      <w:pPr>
        <w:pStyle w:val="a3"/>
        <w:ind w:left="108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 w:rsidR="00965392" w:rsidRPr="00965392">
        <w:rPr>
          <w:rFonts w:ascii="Times New Roman" w:hAnsi="Times New Roman" w:cs="Times New Roman"/>
          <w:b/>
          <w:sz w:val="28"/>
          <w:szCs w:val="28"/>
          <w:lang w:val="ru-RU"/>
        </w:rPr>
        <w:t>Развитие устной речи и подготовка к обучению грамоте.</w:t>
      </w:r>
    </w:p>
    <w:p w:rsidR="00965392" w:rsidRPr="00AE595B" w:rsidRDefault="00AE595B" w:rsidP="00AE595B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1.1. </w:t>
      </w:r>
      <w:r w:rsidR="00965392" w:rsidRPr="00AE595B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записка.</w:t>
      </w:r>
    </w:p>
    <w:p w:rsidR="00965392" w:rsidRPr="00965392" w:rsidRDefault="00965392" w:rsidP="0096539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Одним из направлений работы при подготовке детей к школе является развитие речи. От уровня развития речи и мышления во многом зависит качество дальнейшего обучения и воспитания дошкольников.</w:t>
      </w:r>
    </w:p>
    <w:p w:rsidR="00965392" w:rsidRPr="00965392" w:rsidRDefault="00965392" w:rsidP="0096539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Занятие по предмету состоит из нескольких частей, объединённых одной темой. На каждом занятии дети выполняют различные виды деятельности: игровые, с предметами и др.</w:t>
      </w:r>
    </w:p>
    <w:p w:rsidR="00965392" w:rsidRPr="00965392" w:rsidRDefault="00965392" w:rsidP="0096539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Путём создания проблемных ситуаций развивается творческая активность ребёнка, вызывая у него стремление к самостоятельному поиску, построению простейших умозаключений.</w:t>
      </w:r>
    </w:p>
    <w:p w:rsidR="00965392" w:rsidRPr="00965392" w:rsidRDefault="00965392" w:rsidP="0096539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Детям систематически прививаются навыки самооценки и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взаимооценки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деятельности.</w:t>
      </w:r>
    </w:p>
    <w:p w:rsidR="00AE595B" w:rsidRPr="00AE595B" w:rsidRDefault="00965392" w:rsidP="00AE595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595B">
        <w:rPr>
          <w:rFonts w:ascii="Times New Roman" w:hAnsi="Times New Roman" w:cs="Times New Roman"/>
          <w:sz w:val="28"/>
          <w:szCs w:val="28"/>
          <w:lang w:val="ru-RU"/>
        </w:rPr>
        <w:t>Основные задачи программы:</w:t>
      </w:r>
    </w:p>
    <w:p w:rsidR="00965392" w:rsidRPr="00965392" w:rsidRDefault="00965392" w:rsidP="0096539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развитие у детей внимания к звуковой стороне слышимой речи, слуховой памяти и внимания;</w:t>
      </w:r>
    </w:p>
    <w:p w:rsidR="00965392" w:rsidRPr="00965392" w:rsidRDefault="00965392" w:rsidP="0096539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правильное произношение всех звуков русского языка, различение их на слух;</w:t>
      </w:r>
    </w:p>
    <w:p w:rsidR="00965392" w:rsidRPr="00965392" w:rsidRDefault="00965392" w:rsidP="0096539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уточнение, обогащение и активизация словаря;</w:t>
      </w:r>
    </w:p>
    <w:p w:rsidR="00965392" w:rsidRPr="00965392" w:rsidRDefault="00965392" w:rsidP="0096539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воспитание чуткости к смысловым оттенкам слов, подбор синонимов и антонимов (без использования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терпинов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965392" w:rsidRDefault="00965392" w:rsidP="0096539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раскрытие смысла образных выражений, фразеологических оборотов, поговорок и пословиц;</w:t>
      </w:r>
    </w:p>
    <w:p w:rsidR="006B4788" w:rsidRPr="006B4788" w:rsidRDefault="006B4788" w:rsidP="006B478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пересказ сказки и были, н</w:t>
      </w:r>
      <w:r>
        <w:rPr>
          <w:rFonts w:ascii="Times New Roman" w:hAnsi="Times New Roman" w:cs="Times New Roman"/>
          <w:sz w:val="28"/>
          <w:szCs w:val="28"/>
          <w:lang w:val="ru-RU"/>
        </w:rPr>
        <w:t>ебольшого рассказа (по вопроса</w:t>
      </w:r>
      <w:r w:rsidRPr="006B4788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788">
        <w:rPr>
          <w:rFonts w:ascii="Times New Roman" w:hAnsi="Times New Roman" w:cs="Times New Roman"/>
          <w:sz w:val="28"/>
          <w:szCs w:val="28"/>
          <w:lang w:val="ru-RU"/>
        </w:rPr>
        <w:t>учителя и самостоятельно);</w:t>
      </w:r>
    </w:p>
    <w:p w:rsidR="006B4788" w:rsidRPr="006B4788" w:rsidRDefault="006B4788" w:rsidP="006B478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sz w:val="28"/>
          <w:szCs w:val="28"/>
          <w:lang w:val="ru-RU"/>
        </w:rPr>
        <w:t>составление рассказа по картине или серии картинок, объединённых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788">
        <w:rPr>
          <w:rFonts w:ascii="Times New Roman" w:hAnsi="Times New Roman" w:cs="Times New Roman"/>
          <w:sz w:val="28"/>
          <w:szCs w:val="28"/>
          <w:lang w:val="ru-RU"/>
        </w:rPr>
        <w:t>общей темой;</w:t>
      </w:r>
    </w:p>
    <w:p w:rsidR="006B4788" w:rsidRPr="006B4788" w:rsidRDefault="006B4788" w:rsidP="006B478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sz w:val="28"/>
          <w:szCs w:val="28"/>
          <w:lang w:val="ru-RU"/>
        </w:rPr>
        <w:t xml:space="preserve">заучивание наизусть стихотворений, </w:t>
      </w:r>
      <w:proofErr w:type="spellStart"/>
      <w:r w:rsidRPr="006B4788">
        <w:rPr>
          <w:rFonts w:ascii="Times New Roman" w:hAnsi="Times New Roman" w:cs="Times New Roman"/>
          <w:sz w:val="28"/>
          <w:szCs w:val="28"/>
          <w:lang w:val="ru-RU"/>
        </w:rPr>
        <w:t>чистоговорок</w:t>
      </w:r>
      <w:proofErr w:type="spellEnd"/>
      <w:r w:rsidRPr="006B4788">
        <w:rPr>
          <w:rFonts w:ascii="Times New Roman" w:hAnsi="Times New Roman" w:cs="Times New Roman"/>
          <w:sz w:val="28"/>
          <w:szCs w:val="28"/>
          <w:lang w:val="ru-RU"/>
        </w:rPr>
        <w:t>, скороговорок;</w:t>
      </w:r>
    </w:p>
    <w:p w:rsidR="006B4788" w:rsidRPr="006B4788" w:rsidRDefault="006B4788" w:rsidP="006B478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sz w:val="28"/>
          <w:szCs w:val="28"/>
          <w:lang w:val="ru-RU"/>
        </w:rPr>
        <w:t>развитие грамматически правильной речи детей, её точности, полноты,</w:t>
      </w:r>
    </w:p>
    <w:p w:rsidR="006B4788" w:rsidRDefault="006B4788" w:rsidP="006B4788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sz w:val="28"/>
          <w:szCs w:val="28"/>
          <w:lang w:val="ru-RU"/>
        </w:rPr>
        <w:t>эмоциональности, последовательности при изложении собственных рассказов и при пересказе текста;</w:t>
      </w:r>
    </w:p>
    <w:p w:rsidR="006B4788" w:rsidRPr="006B4788" w:rsidRDefault="006B4788" w:rsidP="006B4788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sz w:val="28"/>
          <w:szCs w:val="28"/>
          <w:lang w:val="ru-RU"/>
        </w:rPr>
        <w:t>воспитание внимательного, доброжелательного отношения к ответам и рассказам других детей.</w:t>
      </w:r>
    </w:p>
    <w:p w:rsidR="00965392" w:rsidRPr="006B4788" w:rsidRDefault="006B4788" w:rsidP="006B478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sz w:val="28"/>
          <w:szCs w:val="28"/>
          <w:lang w:val="ru-RU"/>
        </w:rPr>
        <w:t>Основные задачи связаны с развитием интересов, способностей каждого</w:t>
      </w:r>
      <w:r w:rsidRPr="006B4788">
        <w:rPr>
          <w:lang w:val="ru-RU"/>
        </w:rPr>
        <w:t xml:space="preserve"> </w:t>
      </w:r>
      <w:r w:rsidRPr="006B4788">
        <w:rPr>
          <w:rFonts w:ascii="Times New Roman" w:hAnsi="Times New Roman" w:cs="Times New Roman"/>
          <w:sz w:val="28"/>
          <w:szCs w:val="28"/>
          <w:lang w:val="ru-RU"/>
        </w:rPr>
        <w:t>ребёнка, стимулированием активности, самостояте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льности. Это позволяет ребёнку </w:t>
      </w:r>
      <w:r w:rsidRPr="006B4788">
        <w:rPr>
          <w:rFonts w:ascii="Times New Roman" w:hAnsi="Times New Roman" w:cs="Times New Roman"/>
          <w:sz w:val="28"/>
          <w:szCs w:val="28"/>
          <w:lang w:val="ru-RU"/>
        </w:rPr>
        <w:t>проявить пытливость, любознательность, познать окружающее без принуждения, стремиться к творческому отображению познанного.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B4788" w:rsidRDefault="00965392" w:rsidP="006B4788">
      <w:pPr>
        <w:ind w:firstLine="709"/>
        <w:jc w:val="both"/>
        <w:rPr>
          <w:lang w:val="ru-RU"/>
        </w:rPr>
      </w:pPr>
      <w:r w:rsidRPr="00965392">
        <w:rPr>
          <w:rFonts w:ascii="Times New Roman" w:hAnsi="Times New Roman" w:cs="Times New Roman"/>
          <w:color w:val="000000"/>
          <w:spacing w:val="9"/>
          <w:sz w:val="28"/>
          <w:szCs w:val="28"/>
          <w:lang w:val="ru-RU"/>
        </w:rPr>
        <w:t xml:space="preserve">Содержание программы обеспечивает целостное развитие личности ребёнка </w:t>
      </w:r>
      <w:r w:rsidRPr="00965392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дошкольного возраста по основным направлениям.</w:t>
      </w:r>
      <w:r w:rsidR="006B4788" w:rsidRPr="006B4788">
        <w:rPr>
          <w:lang w:val="ru-RU"/>
        </w:rPr>
        <w:t xml:space="preserve"> 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Программа по развитию речи строится на расширении представлений детей о предметном мире и ознакомлении их с природой.</w:t>
      </w:r>
    </w:p>
    <w:p w:rsidR="00965392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На занятиях по развитию речи педагог учит детей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: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осуществлять элементарную поисковую деятельно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сть, замечать и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осознавать противоречия в суждениях, использовать разные проверки предположений, опыты, а также формулировать выводы, делать маленькие открытия;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сравнивать объекты и явления природы по признакам сходства и различия, моделировать характерные и существенные признаки, частные и общие связи, понятия;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самостоятельно применять знания о природе при анализе ситуаций,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находить противоречия и решать их;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связно рассказывать о явлениях природы, объяснять их, составлять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творческие рассказы и сказки;</w:t>
      </w:r>
    </w:p>
    <w:p w:rsid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знакомить на элементарном уровне с основными средами и устройс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твом общественной жизни.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Программа предполагает не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просто чтению, а введение широкого круга познавательных задач в области языка.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Процесс обучения грамоте связан с овладением и ориентировкой в звуковой стороне речи.</w:t>
      </w:r>
    </w:p>
    <w:p w:rsidR="006B4788" w:rsidRDefault="006B4788" w:rsidP="00F01C38">
      <w:pPr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Данный раздел включает следующие задачи: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знакомство со звучащим словом, выделение звука из звукового ряда, слова, текста;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определение местоположения звука в слове по отношению к началу, середине, концу;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знакомство со слогом, со слоговой структурой слова, деление слова на слоги;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lastRenderedPageBreak/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овладение звуковым анализом слова, т.е. последовательному вычленению всех звуков в слове по порядку (что в дальнейшем предупреждает пропуск букв на письме);</w:t>
      </w:r>
    </w:p>
    <w:p w:rsidR="006B4788" w:rsidRPr="006B4788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овладение звуковым синтезом слова;</w:t>
      </w:r>
    </w:p>
    <w:p w:rsidR="00965392" w:rsidRDefault="006B4788" w:rsidP="006B478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 xml:space="preserve">• </w:t>
      </w:r>
      <w:r w:rsidRPr="006B478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развитие слуховой памяти и слухового внимания.</w:t>
      </w:r>
    </w:p>
    <w:p w:rsidR="00F01C38" w:rsidRPr="00F01C38" w:rsidRDefault="00F01C38" w:rsidP="00F01C38">
      <w:pPr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</w:pPr>
      <w:r w:rsidRPr="00F01C38">
        <w:rPr>
          <w:rFonts w:ascii="Times New Roman" w:hAnsi="Times New Roman" w:cs="Times New Roman"/>
          <w:color w:val="000000"/>
          <w:spacing w:val="6"/>
          <w:sz w:val="28"/>
          <w:szCs w:val="28"/>
          <w:lang w:val="ru-RU"/>
        </w:rPr>
        <w:t>Задачи реализуются в доступной и интересной для детей форме, дидактических играх, в упражнениях с использованием наглядного материала, в качестве средств обучения звукового анализа слов используются картинки-схемы, фишки, лепка.</w:t>
      </w:r>
    </w:p>
    <w:p w:rsidR="00F01C38" w:rsidRDefault="00F01C38" w:rsidP="009653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93786" w:rsidRDefault="00C93786" w:rsidP="00F01C38">
      <w:pPr>
        <w:ind w:left="708" w:firstLine="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01C38" w:rsidRDefault="00965392" w:rsidP="00F01C38">
      <w:pPr>
        <w:ind w:left="708" w:firstLine="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01C38">
        <w:rPr>
          <w:rFonts w:ascii="Times New Roman" w:hAnsi="Times New Roman" w:cs="Times New Roman"/>
          <w:b/>
          <w:sz w:val="28"/>
          <w:szCs w:val="28"/>
          <w:lang w:val="ru-RU"/>
        </w:rPr>
        <w:t>2. Формирование элементарных математических представлений.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01C38" w:rsidRDefault="00F01C38" w:rsidP="00F01C38">
      <w:pPr>
        <w:ind w:left="708" w:firstLine="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01C38" w:rsidRDefault="00965392" w:rsidP="00F01C38">
      <w:pPr>
        <w:ind w:left="708" w:firstLine="1"/>
        <w:rPr>
          <w:rFonts w:ascii="Times New Roman" w:hAnsi="Times New Roman" w:cs="Times New Roman"/>
          <w:sz w:val="28"/>
          <w:szCs w:val="28"/>
          <w:lang w:val="ru-RU"/>
        </w:rPr>
      </w:pPr>
      <w:r w:rsidRPr="00F01C38">
        <w:rPr>
          <w:rFonts w:ascii="Times New Roman" w:hAnsi="Times New Roman" w:cs="Times New Roman"/>
          <w:b/>
          <w:sz w:val="28"/>
          <w:szCs w:val="28"/>
          <w:lang w:val="ru-RU"/>
        </w:rPr>
        <w:t>2.1. Пояснительная записка.</w:t>
      </w:r>
    </w:p>
    <w:p w:rsidR="00F01C38" w:rsidRDefault="00965392" w:rsidP="00F01C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В настоящее время одной из ведущих тенденций в развитии содержания образования в начальной школе является его ориентация не только на усвоение предусмотренных программой знаний и соответствующих умений, но и общее развитие учащихся, включающее в себя развитие мыслительных операций, восприятия, внимания, памяти и других пси</w:t>
      </w:r>
      <w:r w:rsidR="00F01C38">
        <w:rPr>
          <w:rFonts w:ascii="Times New Roman" w:hAnsi="Times New Roman" w:cs="Times New Roman"/>
          <w:sz w:val="28"/>
          <w:szCs w:val="28"/>
          <w:lang w:val="ru-RU"/>
        </w:rPr>
        <w:t>хических процессов.</w:t>
      </w:r>
    </w:p>
    <w:p w:rsidR="00F01C38" w:rsidRDefault="00F01C38" w:rsidP="00F01C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В учебном </w:t>
      </w:r>
      <w:r w:rsidR="00965392" w:rsidRPr="00965392">
        <w:rPr>
          <w:rFonts w:ascii="Times New Roman" w:hAnsi="Times New Roman" w:cs="Times New Roman"/>
          <w:sz w:val="28"/>
          <w:szCs w:val="28"/>
          <w:lang w:val="ru-RU"/>
        </w:rPr>
        <w:t>процессе активно используются новые программы и учебники, учитывающие эту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тенденцию (Эффективная начальная школа). </w:t>
      </w:r>
      <w:r w:rsidR="00965392"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Для таких классов требуются дети с соответствующей подготовкой. В связи с этим возникает потребность в поиске нового содержания и средств, направленных на совершенствование процесса обучения и воспитания детей в подготовительных классах школ. </w:t>
      </w:r>
    </w:p>
    <w:p w:rsidR="00F01C38" w:rsidRDefault="00965392" w:rsidP="00F01C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Данная программа рассчитана на 30 занятий по 30 минут каждое (одно занятие в неделю). Исходя из этого, основной целью занятий в подготовительных классах является развитие у детей готовности к обучению в 1-м классе школы, которая даёт более высокую образовательную подготовку учащимся. В этой готовности можно выделить ряд направлений: </w:t>
      </w:r>
    </w:p>
    <w:p w:rsidR="00F01C38" w:rsidRDefault="00965392" w:rsidP="00F01C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• формирование необходимого уровня первоначальных математических представлений о натуральном числе и арифметических действиях, величине и геометрических фигурах; </w:t>
      </w:r>
    </w:p>
    <w:p w:rsidR="00F01C38" w:rsidRDefault="00965392" w:rsidP="00F01C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• развитие логического мышления (мыслительных операций анализа, синтеза, сравнения, обобщения, классификации) и других психических процессов (памяти, восприятия, произвольного внимания, творческого воображения и т.д.);</w:t>
      </w:r>
    </w:p>
    <w:p w:rsidR="00F01C38" w:rsidRDefault="00965392" w:rsidP="00F01C3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• развитие личностных качеств детей (мотивационной готовности, нравственных качеств, воли, трудолюбия и т.д.) </w:t>
      </w:r>
    </w:p>
    <w:p w:rsidR="00F01C38" w:rsidRDefault="00965392" w:rsidP="005B1B3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В содержание арифметического материала включаются вопросы: </w:t>
      </w:r>
    </w:p>
    <w:p w:rsidR="00F01C38" w:rsidRDefault="00965392" w:rsidP="00F01C3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1) классификация предметов по общему признаку; </w:t>
      </w:r>
    </w:p>
    <w:p w:rsidR="00F01C38" w:rsidRDefault="00965392" w:rsidP="00F01C3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2) понимание количественных и качественных соотношений предметов; </w:t>
      </w:r>
    </w:p>
    <w:p w:rsidR="00F01C38" w:rsidRDefault="00965392" w:rsidP="00F01C3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3) сравнение предметов и групп предметов; </w:t>
      </w:r>
    </w:p>
    <w:p w:rsidR="00965392" w:rsidRPr="00F01C38" w:rsidRDefault="00965392" w:rsidP="00F01C3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4) объединение двух или нескольких признаков предметов;</w:t>
      </w:r>
    </w:p>
    <w:p w:rsidR="00965392" w:rsidRPr="00965392" w:rsidRDefault="00965392" w:rsidP="00F01C3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5) наблюдение и определение временной последовательности действий</w:t>
      </w:r>
      <w:r w:rsidR="00F01C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событий;</w:t>
      </w:r>
    </w:p>
    <w:p w:rsidR="00965392" w:rsidRPr="00965392" w:rsidRDefault="00965392" w:rsidP="00F01C3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>6) логические задачи и игры;</w:t>
      </w:r>
    </w:p>
    <w:p w:rsidR="00965392" w:rsidRPr="00965392" w:rsidRDefault="00965392" w:rsidP="00F01C38">
      <w:pPr>
        <w:tabs>
          <w:tab w:val="decimal" w:pos="432"/>
          <w:tab w:val="left" w:pos="709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>7) название последовательности и обозначение чисел от 1 до 10;</w:t>
      </w:r>
    </w:p>
    <w:p w:rsidR="00965392" w:rsidRPr="00F01C38" w:rsidRDefault="00F01C38" w:rsidP="00F01C38">
      <w:pPr>
        <w:tabs>
          <w:tab w:val="decimal" w:pos="432"/>
          <w:tab w:val="decimal" w:pos="144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8) </w:t>
      </w:r>
      <w:r w:rsidR="00965392" w:rsidRPr="00F01C38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соотнесение цифры с соответствующей группой предметов;</w:t>
      </w:r>
    </w:p>
    <w:p w:rsidR="00965392" w:rsidRPr="00F01C38" w:rsidRDefault="00F01C38" w:rsidP="00F01C38">
      <w:pPr>
        <w:tabs>
          <w:tab w:val="decimal" w:pos="432"/>
          <w:tab w:val="decimal" w:pos="709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 xml:space="preserve">9) </w:t>
      </w:r>
      <w:r w:rsidR="00965392" w:rsidRPr="00F01C38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и составление простых математических рассказов на наглядной основе.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Геометрический материал содержит сведения о многоугольниках (треугольник и четырёхугольник), а также используется в качестве средства для развития мыслительных и логических операций.</w:t>
      </w:r>
    </w:p>
    <w:p w:rsidR="00F01C38" w:rsidRDefault="00965392" w:rsidP="0096539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Дети знакомятся с простейшими величинами, их сравнением и измерением, делят модели величин на части и сравнивают целое с частями. 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>Этот материал дополняется формированием соответствующих пространственных и временных</w:t>
      </w:r>
      <w:r w:rsidR="00F01C3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представлений.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содержание каждого занятия обязательно включаются задания, ориентированные на развитие логического мышления детей.</w:t>
      </w:r>
    </w:p>
    <w:p w:rsidR="00F01C38" w:rsidRDefault="00F01C38" w:rsidP="00965392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5392" w:rsidRPr="00965392" w:rsidRDefault="00965392" w:rsidP="00F01C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3. Подготовка к освоению письма.</w:t>
      </w:r>
    </w:p>
    <w:p w:rsidR="00965392" w:rsidRPr="00965392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3.1. Пояснительная записка.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Большинство детей, начинающих школьное обучение, испытывают значительные трудности в овладении техникой письма. Причин тому несколько: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• недоразвитие мелкой мускулатуры руки (пальчиковой);</w:t>
      </w:r>
    </w:p>
    <w:p w:rsidR="00965392" w:rsidRPr="00965392" w:rsidRDefault="00965392" w:rsidP="009653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• однообразие, монотонность организации обучения;</w:t>
      </w:r>
    </w:p>
    <w:p w:rsidR="00965392" w:rsidRDefault="00965392" w:rsidP="0096539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• маленький размер и сложность элементов современной русской каллиграфии и др.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Кроме того, во время письма часто страдает зрительная и нервная системы - ребёнка. Избежать колоссальных затрат физических, умственных, нервных сил, снизить нагрузку на ребёнка в процессе обучения письму можно, организовав подготовительную работу.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Цель занятий: подготовить ребёнка физически и психологически к освоению письма в школе.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Для достижения данной цели в течение учебного года предстоит решать следующие задачи.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Образовательные: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• 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формирование навыков самостоятельного письма печатными буквами;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• 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ознакомление с прописным письмом;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• 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освоение основных элементов русского прописного письма.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i/>
          <w:sz w:val="28"/>
          <w:szCs w:val="28"/>
          <w:lang w:val="ru-RU"/>
        </w:rPr>
        <w:t>Развивающие: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развивать фонематический слух детей: совершенствовать умение различать на слух все фонемы русского языка изолированно и в звуковом окружении;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развивать мелкую моторику пальцев рук путём работы с карандашом, выполнения графических заданий, пальчиковых игр, штриховок, лепки и т.д.,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создавать условия для формирования у детей устойчивой мотивации к овладению навыками письма, вызывая чувство удовлетворения от работы;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развивать абстрактное мышление детей, формируя навыки работы со знаками (буквами) - символами;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продолжать развивать мыслительные процессы детей: зрительное и слуховое восприятие, память, логику, аналитическое мышление, творческие способности.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i/>
          <w:sz w:val="28"/>
          <w:szCs w:val="28"/>
          <w:lang w:val="ru-RU"/>
        </w:rPr>
        <w:t>Воспитательные: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воспитывать трудолюбие, добросовестность, аккуратность;</w:t>
      </w:r>
    </w:p>
    <w:p w:rsidR="005B1B35" w:rsidRP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вызывать у детей заинтересованность в освоении навыков письма, стремление учиться писать;</w:t>
      </w:r>
    </w:p>
    <w:p w:rsid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•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воспитывать любовь и уважение к русскому языку: его богатству, красоте, гармоничности.</w:t>
      </w:r>
    </w:p>
    <w:p w:rsidR="005B1B35" w:rsidRDefault="005B1B35" w:rsidP="005B1B3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5392" w:rsidRPr="000B1EED" w:rsidRDefault="00965392" w:rsidP="00F01C3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1EED">
        <w:rPr>
          <w:rFonts w:ascii="Times New Roman" w:hAnsi="Times New Roman" w:cs="Times New Roman"/>
          <w:b/>
          <w:sz w:val="28"/>
          <w:szCs w:val="28"/>
          <w:lang w:val="ru-RU"/>
        </w:rPr>
        <w:t>4. Ручное творчество.</w:t>
      </w:r>
    </w:p>
    <w:p w:rsidR="00965392" w:rsidRPr="000B1EED" w:rsidRDefault="00965392" w:rsidP="00F01C3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1EED">
        <w:rPr>
          <w:rFonts w:ascii="Times New Roman" w:hAnsi="Times New Roman" w:cs="Times New Roman"/>
          <w:b/>
          <w:sz w:val="28"/>
          <w:szCs w:val="28"/>
          <w:lang w:val="ru-RU"/>
        </w:rPr>
        <w:t>4.1. Пояснительная записка.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Занятия ручным творчеством удовлетворяют главную потребность ребенка в движении. Они важны для гармоничного развития всех сил и способностей ребенка, они способны уравновесить одностороннюю интеллектуальную деятельность ребенка активной физической, снизить утомляемость в процессе обучения.</w:t>
      </w:r>
    </w:p>
    <w:p w:rsidR="005B1B35" w:rsidRDefault="005B1B35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Цель занятий: </w:t>
      </w:r>
      <w:r w:rsidR="00965392"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общее развитие детей специфическими средствами, присущими данным занятиям. 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Труд, как вид человеческой деятельности представляется очень богатым и сложным процессом, в котором, так или иначе участвуют основные функциональные комплексы нашего организма: как воспринимающие (анализаторы, органы чувств), перерабатывающие (мозг), так и моторные</w:t>
      </w:r>
      <w:r w:rsidR="005B1B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>(исполнительные функции).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Про</w:t>
      </w:r>
      <w:r w:rsidR="005B1B35">
        <w:rPr>
          <w:rFonts w:ascii="Times New Roman" w:hAnsi="Times New Roman" w:cs="Times New Roman"/>
          <w:sz w:val="28"/>
          <w:szCs w:val="28"/>
          <w:lang w:val="ru-RU"/>
        </w:rPr>
        <w:t>цесс изготовления вещи, кроме «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>схватывания» предмета или изображения зрением, осязанием, двигательными ощущениями, предполагает анализ и синтез, поиск вариантов достижения цели, сравнение результатов работы с оригиналом или с замыслом, их корректировку.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По мнению физиологов, наши пальцы органически связаны с мозговыми центрами и внутренними органами, поэтому физическая тренировка рук стимулирует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саморегуляцию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 организма, имеет общеукрепляющее и развивающее значение. Уровень развития детей находится в прямой зависимости от сформированности мелких движений пальцев рук. Развитие моторики может положительно повлиять на познавательные возможности детей со слабым интеллектуальным развитием.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Ручной труд вырабатывает такие волевые качества, как терпение и настойчивость, последовательность и энергичность в достижении цели, аккуратность и тщательность в исполнении работы.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Практическая деятельность на занятиях позволяет учителю более разносторонне изучить индивидуальные особенности и личностные качества 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lastRenderedPageBreak/>
        <w:t>каждого ребенка, а самому ребенку проявить те личностные свойства, которые не видны на других занятиях.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Исходя из сказанного, курс предполагает решение следующих </w:t>
      </w:r>
      <w:r w:rsidRPr="00965392">
        <w:rPr>
          <w:rFonts w:ascii="Times New Roman" w:hAnsi="Times New Roman" w:cs="Times New Roman"/>
          <w:i/>
          <w:sz w:val="28"/>
          <w:szCs w:val="28"/>
          <w:lang w:val="ru-RU"/>
        </w:rPr>
        <w:t>задач</w:t>
      </w:r>
      <w:r w:rsidRPr="0096539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965392" w:rsidRPr="004A08B7" w:rsidRDefault="00965392" w:rsidP="004A08B7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развитие ручной умелости через овладение многообразными ручными операциями, по-разному влияющими на психофизиологические функции ребенка;</w:t>
      </w:r>
    </w:p>
    <w:p w:rsidR="00965392" w:rsidRPr="004A08B7" w:rsidRDefault="00965392" w:rsidP="004A08B7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формирование умений ориентироваться в задании на воспроизведение образца или на творческое воображение;</w:t>
      </w:r>
    </w:p>
    <w:p w:rsidR="00965392" w:rsidRPr="004A08B7" w:rsidRDefault="00965392" w:rsidP="004A08B7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формирование умений планирования последовательности выполнения действий и осуществления контроля на разных этапах выполнения работы;</w:t>
      </w:r>
    </w:p>
    <w:p w:rsidR="00965392" w:rsidRPr="004A08B7" w:rsidRDefault="00965392" w:rsidP="004A08B7">
      <w:pPr>
        <w:pStyle w:val="a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знакомство с разными свойствами одного материала и одинаковыми свойствами разных материалов.</w:t>
      </w:r>
    </w:p>
    <w:p w:rsidR="00965392" w:rsidRPr="00965392" w:rsidRDefault="00965392" w:rsidP="00F01C3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 xml:space="preserve">Ручная умелость развивается в процессе обработки различных материалов. Специфика занятий позволяет обеспечивать большое разнообразие ручных операций. Чем шире круг операций, которыми овладевают дети, тем лучше и многостороннее развита координация движения рук, тем проще ребенку овладевать новыми видами деятельности, еще не встречавшимися ему. Дети на занятиях овладевают такими операциями, как вырезание, </w:t>
      </w:r>
      <w:proofErr w:type="spellStart"/>
      <w:r w:rsidRPr="00965392">
        <w:rPr>
          <w:rFonts w:ascii="Times New Roman" w:hAnsi="Times New Roman" w:cs="Times New Roman"/>
          <w:sz w:val="28"/>
          <w:szCs w:val="28"/>
          <w:lang w:val="ru-RU"/>
        </w:rPr>
        <w:t>сминание</w:t>
      </w:r>
      <w:proofErr w:type="spellEnd"/>
      <w:r w:rsidRPr="00965392">
        <w:rPr>
          <w:rFonts w:ascii="Times New Roman" w:hAnsi="Times New Roman" w:cs="Times New Roman"/>
          <w:sz w:val="28"/>
          <w:szCs w:val="28"/>
          <w:lang w:val="ru-RU"/>
        </w:rPr>
        <w:t>, скручивание, складывание, сгибание, обрывание, скатывание и т.д.</w:t>
      </w:r>
    </w:p>
    <w:p w:rsidR="00965392" w:rsidRPr="000B1EED" w:rsidRDefault="00965392" w:rsidP="00965392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0B1EED" w:rsidRDefault="00965392" w:rsidP="005B1B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1EED">
        <w:rPr>
          <w:rFonts w:ascii="Times New Roman" w:hAnsi="Times New Roman" w:cs="Times New Roman"/>
          <w:b/>
          <w:sz w:val="28"/>
          <w:szCs w:val="28"/>
          <w:lang w:val="ru-RU"/>
        </w:rPr>
        <w:t>5. Развитие мелкой моторики.</w:t>
      </w:r>
    </w:p>
    <w:p w:rsidR="00965392" w:rsidRPr="00965392" w:rsidRDefault="00965392" w:rsidP="005B1B3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Развитие мелкой моторики находится в тесной связи с развитием речи и мышлением ребенка.</w:t>
      </w:r>
    </w:p>
    <w:p w:rsidR="00965392" w:rsidRPr="00965392" w:rsidRDefault="00965392" w:rsidP="005B1B35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В данный раздел включены следующие упражнения:</w:t>
      </w:r>
    </w:p>
    <w:p w:rsidR="00965392" w:rsidRPr="00965392" w:rsidRDefault="00965392" w:rsidP="00965392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="005B1B3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65392" w:rsidRPr="00965392" w:rsidRDefault="00965392" w:rsidP="00965392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Штриховка</w:t>
      </w:r>
      <w:r w:rsidR="005B1B3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65392" w:rsidRPr="00965392" w:rsidRDefault="00965392" w:rsidP="00965392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Лепка</w:t>
      </w:r>
      <w:r w:rsidR="005B1B3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65392" w:rsidRPr="00965392" w:rsidRDefault="00965392" w:rsidP="00965392">
      <w:pPr>
        <w:pStyle w:val="a3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  <w:sz w:val="28"/>
          <w:szCs w:val="28"/>
        </w:rPr>
      </w:pPr>
      <w:r w:rsidRPr="00965392">
        <w:rPr>
          <w:rFonts w:ascii="Times New Roman" w:hAnsi="Times New Roman" w:cs="Times New Roman"/>
          <w:sz w:val="28"/>
          <w:szCs w:val="28"/>
        </w:rPr>
        <w:t>Аппликация.</w:t>
      </w:r>
    </w:p>
    <w:p w:rsidR="00965392" w:rsidRPr="005B1B35" w:rsidRDefault="00965392" w:rsidP="005B1B35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Все они, за исключением аппликации, проводятся на каждом занятии. Штриховка, аппликация и лепка также способствуют развитию творческого воображения и конструкторских способностей.</w:t>
      </w:r>
    </w:p>
    <w:p w:rsidR="005B1B35" w:rsidRDefault="005B1B35" w:rsidP="0096539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965392" w:rsidRDefault="00965392" w:rsidP="005B1B3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6.</w:t>
      </w:r>
      <w:r w:rsidR="004A08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965392">
        <w:rPr>
          <w:rFonts w:ascii="Times New Roman" w:hAnsi="Times New Roman" w:cs="Times New Roman"/>
          <w:b/>
          <w:sz w:val="28"/>
          <w:szCs w:val="28"/>
          <w:lang w:val="ru-RU"/>
        </w:rPr>
        <w:t>Развитие памяти и внимания.</w:t>
      </w:r>
    </w:p>
    <w:p w:rsidR="00965392" w:rsidRPr="00965392" w:rsidRDefault="00965392" w:rsidP="00965392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sz w:val="28"/>
          <w:szCs w:val="28"/>
          <w:lang w:val="ru-RU"/>
        </w:rPr>
        <w:t>Этот раздел включает в себя:</w:t>
      </w:r>
    </w:p>
    <w:p w:rsidR="00965392" w:rsidRPr="005B1B35" w:rsidRDefault="005B1B35" w:rsidP="005B1B35">
      <w:p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965392" w:rsidRPr="005B1B35">
        <w:rPr>
          <w:rFonts w:ascii="Times New Roman" w:hAnsi="Times New Roman" w:cs="Times New Roman"/>
          <w:sz w:val="28"/>
          <w:szCs w:val="28"/>
          <w:lang w:val="ru-RU"/>
        </w:rPr>
        <w:t>Развитие зрительной памяти (умение сравнивать и находить отличия между двумя и более объектами, умение восстанавливать по памяти ранее увиденное, умение создавать необычные зрительные образы для запоминания нужной информации).</w:t>
      </w:r>
    </w:p>
    <w:p w:rsidR="00965392" w:rsidRPr="005B1B35" w:rsidRDefault="005B1B35" w:rsidP="005B1B35">
      <w:p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965392" w:rsidRPr="005B1B35">
        <w:rPr>
          <w:rFonts w:ascii="Times New Roman" w:hAnsi="Times New Roman" w:cs="Times New Roman"/>
          <w:sz w:val="28"/>
          <w:szCs w:val="28"/>
          <w:lang w:val="ru-RU"/>
        </w:rPr>
        <w:t>Знакомство с мнемотехникой. Развитие обратной памяти.</w:t>
      </w:r>
    </w:p>
    <w:p w:rsidR="00965392" w:rsidRPr="005B1B35" w:rsidRDefault="005B1B35" w:rsidP="005B1B35">
      <w:p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965392" w:rsidRPr="005B1B35">
        <w:rPr>
          <w:rFonts w:ascii="Times New Roman" w:hAnsi="Times New Roman" w:cs="Times New Roman"/>
          <w:sz w:val="28"/>
          <w:szCs w:val="28"/>
          <w:lang w:val="ru-RU"/>
        </w:rPr>
        <w:t>Развитие тактильной памяти (умение узнавать на ощупь различные предметы, умение через тактильные ощущения воссоздать образ объекта).</w:t>
      </w:r>
    </w:p>
    <w:p w:rsidR="00965392" w:rsidRPr="005B1B35" w:rsidRDefault="005B1B35" w:rsidP="005B1B35">
      <w:p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4. </w:t>
      </w:r>
      <w:r w:rsidR="00965392" w:rsidRPr="005B1B35">
        <w:rPr>
          <w:rFonts w:ascii="Times New Roman" w:hAnsi="Times New Roman" w:cs="Times New Roman"/>
          <w:sz w:val="28"/>
          <w:szCs w:val="28"/>
          <w:lang w:val="ru-RU"/>
        </w:rPr>
        <w:t xml:space="preserve">Развитие произвольного внимания и памяти (заучивание стихов, скороговорок, </w:t>
      </w:r>
      <w:proofErr w:type="spellStart"/>
      <w:r w:rsidR="00965392" w:rsidRPr="005B1B35">
        <w:rPr>
          <w:rFonts w:ascii="Times New Roman" w:hAnsi="Times New Roman" w:cs="Times New Roman"/>
          <w:sz w:val="28"/>
          <w:szCs w:val="28"/>
          <w:lang w:val="ru-RU"/>
        </w:rPr>
        <w:t>чистоговорок</w:t>
      </w:r>
      <w:proofErr w:type="spellEnd"/>
      <w:r w:rsidR="00965392" w:rsidRPr="005B1B35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965392" w:rsidRPr="005B1B35" w:rsidRDefault="00965392" w:rsidP="004A08B7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b/>
          <w:sz w:val="28"/>
          <w:szCs w:val="28"/>
          <w:lang w:val="ru-RU"/>
        </w:rPr>
        <w:t>7. Лепка.</w:t>
      </w:r>
    </w:p>
    <w:p w:rsidR="00965392" w:rsidRPr="005B1B35" w:rsidRDefault="00965392" w:rsidP="005B1B3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Основной целью лепки является подготовка к обучению грамоте. Лепка требует, с одной стороны, развитых ощущений и восприятий, а с другой стороны, сама совершенствует эти ощущения и восприятия. Считается, что ведущим в познании предметов реального мира является зрение, но на первых этапах становления образа у детей опорой является осязание предмета. Поэтому предлагается знакомство с буквами осуществлять через лепку.</w:t>
      </w:r>
    </w:p>
    <w:p w:rsidR="00965392" w:rsidRPr="005B1B35" w:rsidRDefault="00965392" w:rsidP="005B1B3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 xml:space="preserve">Кроме того, лепка способствует развитию </w:t>
      </w:r>
      <w:proofErr w:type="spellStart"/>
      <w:r w:rsidRPr="005B1B35">
        <w:rPr>
          <w:rFonts w:ascii="Times New Roman" w:hAnsi="Times New Roman" w:cs="Times New Roman"/>
          <w:sz w:val="28"/>
          <w:szCs w:val="28"/>
          <w:lang w:val="ru-RU"/>
        </w:rPr>
        <w:t>аналитико</w:t>
      </w:r>
      <w:proofErr w:type="spellEnd"/>
      <w:r w:rsidRPr="005B1B35">
        <w:rPr>
          <w:rFonts w:ascii="Times New Roman" w:hAnsi="Times New Roman" w:cs="Times New Roman"/>
          <w:sz w:val="28"/>
          <w:szCs w:val="28"/>
          <w:lang w:val="ru-RU"/>
        </w:rPr>
        <w:t xml:space="preserve"> – синтетической деятельности: расчленение целого предмета –буквы, объединение отдельных элементов в целое и мелкой моторики.</w:t>
      </w:r>
    </w:p>
    <w:p w:rsidR="00965392" w:rsidRPr="00965392" w:rsidRDefault="00965392" w:rsidP="00965392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65392" w:rsidRPr="005B1B35" w:rsidRDefault="005B1B35" w:rsidP="005B1B3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965392" w:rsidRPr="005B1B35">
        <w:rPr>
          <w:rFonts w:ascii="Times New Roman" w:hAnsi="Times New Roman" w:cs="Times New Roman"/>
          <w:b/>
          <w:sz w:val="28"/>
          <w:szCs w:val="28"/>
          <w:lang w:val="ru-RU"/>
        </w:rPr>
        <w:t>. Ожидаемые результаты обучения.</w:t>
      </w:r>
    </w:p>
    <w:p w:rsidR="005B1B35" w:rsidRPr="005B1B35" w:rsidRDefault="005B1B35" w:rsidP="005B1B35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65392" w:rsidRPr="004A08B7" w:rsidRDefault="005B1B35" w:rsidP="005B1B35">
      <w:pPr>
        <w:spacing w:after="1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 w:rsidR="00965392" w:rsidRPr="004A08B7">
        <w:rPr>
          <w:rFonts w:ascii="Times New Roman" w:hAnsi="Times New Roman" w:cs="Times New Roman"/>
          <w:b/>
          <w:sz w:val="28"/>
          <w:szCs w:val="28"/>
          <w:lang w:val="ru-RU"/>
        </w:rPr>
        <w:t>Развитие устной речи и подготовка к обучению грамоте.</w:t>
      </w:r>
    </w:p>
    <w:p w:rsidR="00965392" w:rsidRPr="005B1B35" w:rsidRDefault="00965392" w:rsidP="005B1B3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К концу обучения дети должны уметь:</w:t>
      </w:r>
    </w:p>
    <w:p w:rsidR="00965392" w:rsidRPr="005B1B35" w:rsidRDefault="00965392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Вместе решать учебные задачи, сопереживать успехам и неудачам товарищей;</w:t>
      </w:r>
    </w:p>
    <w:p w:rsidR="00965392" w:rsidRPr="005B1B35" w:rsidRDefault="00965392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Внимательно слушать на занятиях педагога, действовать по предложенному им плану, самостоятельно выполнять поставленную умственную задачу;</w:t>
      </w:r>
    </w:p>
    <w:p w:rsidR="00965392" w:rsidRPr="005B1B35" w:rsidRDefault="00965392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Различать на слух все фонемы русского языка изолированно и в звуковом окружении;</w:t>
      </w:r>
    </w:p>
    <w:p w:rsidR="00965392" w:rsidRDefault="00965392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Пользоваться краткой и распространёнными формами ответа, дополнять высказывания товарищей, правильно оценивать результаты своей деятельности;</w:t>
      </w:r>
    </w:p>
    <w:p w:rsidR="005B1B35" w:rsidRDefault="005B1B35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 xml:space="preserve">Рассказывать придумывать сказки, рассказы, выразительно читать наизусть стихи; </w:t>
      </w:r>
    </w:p>
    <w:p w:rsidR="005B1B35" w:rsidRPr="005B1B35" w:rsidRDefault="005B1B35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тличать живое от неживого, последовательно и вразнобой называть времена года, суток, месяцы года, диких и домашних животных, отличительные признаки насекомых, птиц, рыб, млекопитающих, узнавать некоторые породы деревьев, виды цветов, комнатных растений, виды транспорта;</w:t>
      </w:r>
    </w:p>
    <w:p w:rsidR="005B1B35" w:rsidRPr="005B1B35" w:rsidRDefault="005B1B35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азличать гласные и согласные звуки;</w:t>
      </w:r>
    </w:p>
    <w:p w:rsidR="005B1B35" w:rsidRPr="005B1B35" w:rsidRDefault="005B1B35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елить слова на слоги с помощью шагов, хлопков;</w:t>
      </w:r>
    </w:p>
    <w:p w:rsidR="005B1B35" w:rsidRDefault="005B1B35" w:rsidP="004A08B7">
      <w:pPr>
        <w:pStyle w:val="a3"/>
        <w:numPr>
          <w:ilvl w:val="0"/>
          <w:numId w:val="43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пределять количество и последовательность звуков в односложных и двусложных словах.</w:t>
      </w:r>
    </w:p>
    <w:p w:rsidR="005B1B35" w:rsidRPr="005B1B35" w:rsidRDefault="005B1B35" w:rsidP="004A08B7">
      <w:pPr>
        <w:spacing w:after="160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 xml:space="preserve">К концу обучения ребёнок должен овладеть речевыми навыками. Уметь самостоятельно придумывать сказки и рассказы, не повторять рассказы других. Проявлять инициативу в общении - делиться впечатлениями со сверстниками, задавать вопросы, отвечать на поставленные вопросы полными предложениями, аргументировать ответы. Ребёнок должен иметь богатый 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lastRenderedPageBreak/>
        <w:t>словарный запас. Безошибочно пользоваться обобщающими словами и понятиями.</w:t>
      </w:r>
    </w:p>
    <w:p w:rsidR="005B1B35" w:rsidRPr="004A08B7" w:rsidRDefault="005B1B35" w:rsidP="005B1B35">
      <w:pPr>
        <w:spacing w:after="160"/>
        <w:ind w:left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b/>
          <w:sz w:val="28"/>
          <w:szCs w:val="28"/>
          <w:lang w:val="ru-RU"/>
        </w:rPr>
        <w:t>2. Формирование элементарных математических представлений.</w:t>
      </w:r>
    </w:p>
    <w:p w:rsidR="005B1B35" w:rsidRPr="005B1B35" w:rsidRDefault="005B1B35" w:rsidP="004A08B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1B35">
        <w:rPr>
          <w:rFonts w:ascii="Times New Roman" w:hAnsi="Times New Roman" w:cs="Times New Roman"/>
          <w:sz w:val="28"/>
          <w:szCs w:val="28"/>
          <w:lang w:val="ru-RU"/>
        </w:rPr>
        <w:t>В результате об</w:t>
      </w:r>
      <w:r w:rsidR="004A08B7">
        <w:rPr>
          <w:rFonts w:ascii="Times New Roman" w:hAnsi="Times New Roman" w:cs="Times New Roman"/>
          <w:sz w:val="28"/>
          <w:szCs w:val="28"/>
          <w:lang w:val="ru-RU"/>
        </w:rPr>
        <w:t xml:space="preserve">учения к концу года дети должны </w:t>
      </w:r>
      <w:r w:rsidRPr="005B1B35">
        <w:rPr>
          <w:rFonts w:ascii="Times New Roman" w:hAnsi="Times New Roman" w:cs="Times New Roman"/>
          <w:sz w:val="28"/>
          <w:szCs w:val="28"/>
          <w:lang w:val="ru-RU"/>
        </w:rPr>
        <w:t>знать: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количественный и порядковый счёт в пределах 10 как в прямом, так и в обратном порядке;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понимать, как образуется каждое число первого десятка путём прибавления единицы к предыдущему числу и вычитанием единицы из последующего числа;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состав чисел первого пятка из отдельных единиц и двух слагаемых (более подготовленные дети - состав чисел в пределах 10);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обозначение числа с помощью цифр (от 0 до 9);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иметь первичное представление о таких величинах, как длина, масса, время;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иметь представление об элементарных геометрических фигурах; уметь: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соотносить с цифрами числа, заданные с помощью числовых фигур и предметных картинок;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производить простейшие арифметические действия вида: * + 1, * - 1;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решать простейшие задачи на наглядной основе;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правильно называть и распознавать элементарные геометрические фигуры;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использовать разрезные цифры для записи чисел и арифметических действий (более подготовленные дети - писать цифры от 0 до 9);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сравнивать количество элементов в двух множествах путём установлен</w:t>
      </w:r>
      <w:r w:rsidR="004A08B7" w:rsidRPr="004A08B7">
        <w:rPr>
          <w:rFonts w:ascii="Times New Roman" w:hAnsi="Times New Roman" w:cs="Times New Roman"/>
          <w:sz w:val="28"/>
          <w:szCs w:val="28"/>
          <w:lang w:val="ru-RU"/>
        </w:rPr>
        <w:t xml:space="preserve">ия </w:t>
      </w:r>
      <w:r w:rsidRPr="004A08B7">
        <w:rPr>
          <w:rFonts w:ascii="Times New Roman" w:hAnsi="Times New Roman" w:cs="Times New Roman"/>
          <w:sz w:val="28"/>
          <w:szCs w:val="28"/>
          <w:lang w:val="ru-RU"/>
        </w:rPr>
        <w:t>взаимно</w:t>
      </w:r>
      <w:r w:rsidRPr="004A08B7">
        <w:rPr>
          <w:rFonts w:ascii="Times New Roman" w:hAnsi="Times New Roman" w:cs="Times New Roman"/>
          <w:sz w:val="28"/>
          <w:szCs w:val="28"/>
          <w:lang w:val="ru-RU"/>
        </w:rPr>
        <w:tab/>
        <w:t>од</w:t>
      </w:r>
      <w:r w:rsidR="004A08B7" w:rsidRPr="004A08B7">
        <w:rPr>
          <w:rFonts w:ascii="Times New Roman" w:hAnsi="Times New Roman" w:cs="Times New Roman"/>
          <w:sz w:val="28"/>
          <w:szCs w:val="28"/>
          <w:lang w:val="ru-RU"/>
        </w:rPr>
        <w:t>нозначного</w:t>
      </w:r>
      <w:r w:rsidR="004A08B7" w:rsidRPr="004A08B7">
        <w:rPr>
          <w:rFonts w:ascii="Times New Roman" w:hAnsi="Times New Roman" w:cs="Times New Roman"/>
          <w:sz w:val="28"/>
          <w:szCs w:val="28"/>
          <w:lang w:val="ru-RU"/>
        </w:rPr>
        <w:tab/>
        <w:t xml:space="preserve">соответствия (более </w:t>
      </w:r>
      <w:r w:rsidRPr="004A08B7">
        <w:rPr>
          <w:rFonts w:ascii="Times New Roman" w:hAnsi="Times New Roman" w:cs="Times New Roman"/>
          <w:sz w:val="28"/>
          <w:szCs w:val="28"/>
          <w:lang w:val="ru-RU"/>
        </w:rPr>
        <w:t xml:space="preserve">подготовленные дети - путём </w:t>
      </w:r>
      <w:proofErr w:type="spellStart"/>
      <w:r w:rsidRPr="004A08B7">
        <w:rPr>
          <w:rFonts w:ascii="Times New Roman" w:hAnsi="Times New Roman" w:cs="Times New Roman"/>
          <w:sz w:val="28"/>
          <w:szCs w:val="28"/>
          <w:lang w:val="ru-RU"/>
        </w:rPr>
        <w:t>пересчитывания</w:t>
      </w:r>
      <w:proofErr w:type="spellEnd"/>
      <w:r w:rsidRPr="004A08B7">
        <w:rPr>
          <w:rFonts w:ascii="Times New Roman" w:hAnsi="Times New Roman" w:cs="Times New Roman"/>
          <w:sz w:val="28"/>
          <w:szCs w:val="28"/>
          <w:lang w:val="ru-RU"/>
        </w:rPr>
        <w:t xml:space="preserve"> их элементов);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классифицировать множества по таким признакам, как размер, цвет, форма;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классифицировать одно и то же множество по различным признакам, а также по сочетаниям признаков;</w:t>
      </w:r>
    </w:p>
    <w:p w:rsidR="005B1B35" w:rsidRP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определять общее свойство предметных множеств и множест</w:t>
      </w:r>
      <w:r w:rsidR="004A08B7" w:rsidRPr="004A08B7">
        <w:rPr>
          <w:rFonts w:ascii="Times New Roman" w:hAnsi="Times New Roman" w:cs="Times New Roman"/>
          <w:sz w:val="28"/>
          <w:szCs w:val="28"/>
          <w:lang w:val="ru-RU"/>
        </w:rPr>
        <w:t>в, заданных в виде иллюстраций;</w:t>
      </w:r>
    </w:p>
    <w:p w:rsidR="004A08B7" w:rsidRDefault="005B1B35" w:rsidP="004A08B7">
      <w:pPr>
        <w:pStyle w:val="a3"/>
        <w:numPr>
          <w:ilvl w:val="0"/>
          <w:numId w:val="44"/>
        </w:numPr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выделять элемент, который не обладает заданным свойством, и заменять его на нужный элемент.</w:t>
      </w:r>
    </w:p>
    <w:p w:rsidR="004A08B7" w:rsidRDefault="004A08B7" w:rsidP="004A08B7">
      <w:pPr>
        <w:pStyle w:val="a3"/>
        <w:spacing w:after="1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A08B7" w:rsidRPr="004A08B7" w:rsidRDefault="004A08B7" w:rsidP="004A08B7">
      <w:pPr>
        <w:pStyle w:val="1"/>
        <w:tabs>
          <w:tab w:val="left" w:pos="518"/>
        </w:tabs>
        <w:ind w:left="709" w:firstLine="0"/>
        <w:jc w:val="both"/>
      </w:pPr>
      <w:r>
        <w:rPr>
          <w:b/>
          <w:bCs/>
        </w:rPr>
        <w:t xml:space="preserve">3. </w:t>
      </w:r>
      <w:r w:rsidRPr="00965392">
        <w:rPr>
          <w:b/>
          <w:bCs/>
        </w:rPr>
        <w:t>Подготовка к освоению письма.</w:t>
      </w:r>
    </w:p>
    <w:p w:rsidR="004A08B7" w:rsidRPr="004A08B7" w:rsidRDefault="004A08B7" w:rsidP="004A08B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 концу обучения дети должны уметь: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вместе решать учебные задачи, сопереживать успехам и неудачам товарищей;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внимательно слушать на занятиях педагога, действовать по предложенному им плану, самостоятельно выполнять поставленную умственную задачу;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различать на слух все фонемы русского языка изолированно и в звуковом окружении;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писать все печатные буквы русского алфавита - заглавные и строчные;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ориентироваться в тетради в клетку и в линейку;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свободно владеть карандашом и ручкой;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штриховать и закрашивать рисунки, не выходя за контуры;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копировать в точности узор или движение;</w:t>
      </w:r>
    </w:p>
    <w:p w:rsidR="004A08B7" w:rsidRP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копировать простейшие рисунки;</w:t>
      </w:r>
    </w:p>
    <w:p w:rsidR="004A08B7" w:rsidRDefault="004A08B7" w:rsidP="004A08B7">
      <w:pPr>
        <w:pStyle w:val="a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практически применять правила письма.</w:t>
      </w:r>
    </w:p>
    <w:p w:rsidR="004A08B7" w:rsidRDefault="004A08B7" w:rsidP="004A08B7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A08B7" w:rsidRDefault="004A08B7" w:rsidP="004A08B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Ручное творчество.</w:t>
      </w:r>
    </w:p>
    <w:p w:rsidR="004A08B7" w:rsidRPr="004A08B7" w:rsidRDefault="004A08B7" w:rsidP="004A08B7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 концу обучения дети должны знать: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Термины, обозначающие технику изготовления объектов и их значение (аппликация, мозаика, оригами).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Свойства материалов, из которых можно сделать аппликацию, мозаику, оригами.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Названия инструментов, приспособлений и правила работы с ними.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Способы соединения материала с помощью клея.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Способы выполнения аппликации, мозаики.</w:t>
      </w:r>
    </w:p>
    <w:p w:rsidR="004A08B7" w:rsidRDefault="004A08B7" w:rsidP="004A08B7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4A08B7" w:rsidRPr="004A08B7" w:rsidRDefault="004A08B7" w:rsidP="004A08B7">
      <w:pPr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i/>
          <w:sz w:val="28"/>
          <w:szCs w:val="28"/>
          <w:lang w:val="ru-RU"/>
        </w:rPr>
        <w:t>Дети приобретают умения: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Вырезать из бумаги детали прямоугольного контура, в форме круга, вырезать симметрично.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Складывать бумагу по прямой линии, в том числе и приёмом гофрирования. Экономно размечать детали на бумаге.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Соединять детали разными способами.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Самостоятельно или с помощью учителя планировать последовательность выполнения действий при работе по образцу.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Контролировать свои действия в процессе выполнения работы и после её завершения.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Свободно владеть карандашом, кисточкой.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Штриховать и закрашивать рисунки, не выходя за контуры.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Копировать простейшие рисунки.</w:t>
      </w:r>
    </w:p>
    <w:p w:rsidR="004A08B7" w:rsidRP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Передавать в рисунке точную форму предмета, пропорции, расположение частей.</w:t>
      </w:r>
    </w:p>
    <w:p w:rsidR="004A08B7" w:rsidRDefault="004A08B7" w:rsidP="004A08B7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A08B7">
        <w:rPr>
          <w:rFonts w:ascii="Times New Roman" w:hAnsi="Times New Roman" w:cs="Times New Roman"/>
          <w:sz w:val="28"/>
          <w:szCs w:val="28"/>
          <w:lang w:val="ru-RU"/>
        </w:rPr>
        <w:t>Изображать в рисунке несколько предметов, объединяя их единым целым содержанием.</w:t>
      </w:r>
    </w:p>
    <w:p w:rsidR="00765AFC" w:rsidRDefault="00765AFC" w:rsidP="00963FC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65AFC" w:rsidRDefault="00765AFC" w:rsidP="00765AFC">
      <w:p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65AFC" w:rsidRPr="00765AFC" w:rsidRDefault="00605609" w:rsidP="00765AFC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65392"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VI</w:t>
      </w:r>
      <w:r>
        <w:rPr>
          <w:rFonts w:ascii="Times New Roman" w:hAnsi="Times New Roman" w:cs="Times New Roman"/>
          <w:b/>
          <w:color w:val="150F16"/>
          <w:sz w:val="28"/>
          <w:szCs w:val="28"/>
          <w:lang w:val="ru-RU"/>
        </w:rPr>
        <w:t>.</w:t>
      </w:r>
      <w:r w:rsidRPr="00765AF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765AFC" w:rsidRPr="00765AFC">
        <w:rPr>
          <w:rFonts w:ascii="Times New Roman" w:hAnsi="Times New Roman" w:cs="Times New Roman"/>
          <w:b/>
          <w:bCs/>
          <w:sz w:val="28"/>
          <w:szCs w:val="28"/>
          <w:lang w:val="ru-RU"/>
        </w:rPr>
        <w:t>Система оценки достижения планируемых результатов освоения</w:t>
      </w:r>
    </w:p>
    <w:p w:rsidR="00765AFC" w:rsidRPr="00765AFC" w:rsidRDefault="00765AFC" w:rsidP="00765AFC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обучающимися программы дополнительного образования</w:t>
      </w:r>
    </w:p>
    <w:p w:rsidR="00765AFC" w:rsidRDefault="00765AFC" w:rsidP="00765AFC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65AFC" w:rsidRP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Результатом освоения образовательной программы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ШБП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должно стать достижение воспитанниками готовности к школе, т.е.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необходимого и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lastRenderedPageBreak/>
        <w:t>достаточного уровня развития ребенка для успешного освоения им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основных общеобразовательных программ начального общего образования.</w:t>
      </w:r>
    </w:p>
    <w:p w:rsid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Планируемые итоговые результаты освоения детьми образовательной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программы по подготовке детей к школе базируются на итоговых результатах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освоения детьми основной общеобразовательной программы дошкольного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образования, обозначенных в Федеральных государственных требованиях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структуре основной общеобразовательной программы дошкольного образования.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Периодичность мониторинга достижения детьми планируемых результатов – 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раза в год, что обеспечивает возможность оценки динамики достижений детей,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сбалансированность методов, не приводящих к переутомлению воспитанников.</w:t>
      </w:r>
    </w:p>
    <w:p w:rsidR="00765AFC" w:rsidRP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Основная задача мониторинга заключается в том, чтобы определить степень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освоения ребенком образовательной программы и влияние образовательного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процесса на развитие ребенка. В связи с чем, мониторинг включает в себя 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компонента: мониторинг образовательного процесса и мониторинг детского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развития.</w:t>
      </w:r>
    </w:p>
    <w:p w:rsidR="00765AFC" w:rsidRP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Мониторинг образовательного процесса осуществляется через отслеживание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результатов освоения образовательной программы, а мониторинг детского развития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проводится на основе оценки развития интегративных качеств ребенка.</w:t>
      </w:r>
    </w:p>
    <w:p w:rsidR="00765AFC" w:rsidRP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Мониторинг образовательного процесса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(мониторинг освоения образовательной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программы) проводится педагогом, ведущим занятия с дошкольниками. С помощью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мониторинга образовательного процесса оценивается степень продвижения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дошкольника в усвоении образовательной программы. Проведение мониторинга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предполагает:</w:t>
      </w:r>
    </w:p>
    <w:p w:rsidR="00765AFC" w:rsidRPr="00765AFC" w:rsidRDefault="00765AFC" w:rsidP="00765AFC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наблюдение за активностью ребенка в различные периоды пребывания в ШБП;</w:t>
      </w:r>
    </w:p>
    <w:p w:rsidR="00765AFC" w:rsidRPr="00765AFC" w:rsidRDefault="00765AFC" w:rsidP="00765AFC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анализ продуктов детской деятельностью;</w:t>
      </w:r>
    </w:p>
    <w:p w:rsidR="00765AFC" w:rsidRPr="00765AFC" w:rsidRDefault="00765AFC" w:rsidP="00765AFC">
      <w:pPr>
        <w:pStyle w:val="a3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специальные педагогические пробы, организуемые педагогом.</w:t>
      </w:r>
    </w:p>
    <w:p w:rsidR="00765AFC" w:rsidRP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Данные о результатах мониторинга заносятся в специальную карту развития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ребенка, которая ведется в рамках реализации образовательной программы. Анализ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карт развития позволяет оценить эффективность образовательной программы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организацию образовательного процесса в группе.</w:t>
      </w:r>
    </w:p>
    <w:p w:rsidR="00765AFC" w:rsidRPr="00765AFC" w:rsidRDefault="00765AFC" w:rsidP="00765AFC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Мониторинг детского развития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проводится педагогом - психологом и включает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себя оценку физического развития, состояния его здоровья, а также развития общих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способностей: познавательных, коммуникативных и регуляторных. Его основная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задача - выявить индивидуальные особенности развития каждого ребенка,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определить его «зону ближайшего развития» и наметить при необходимости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индивидуальный маршрут образовательной работы для максимального раскрытия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детского потенциала.</w:t>
      </w:r>
    </w:p>
    <w:p w:rsidR="00765AFC" w:rsidRPr="00765AFC" w:rsidRDefault="00765AFC" w:rsidP="00C419AE">
      <w:pPr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5AFC">
        <w:rPr>
          <w:rFonts w:ascii="Times New Roman" w:hAnsi="Times New Roman" w:cs="Times New Roman"/>
          <w:sz w:val="28"/>
          <w:szCs w:val="28"/>
          <w:lang w:val="ru-RU"/>
        </w:rPr>
        <w:t>Мониторинг детского развития осуществляется с использованием метода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 xml:space="preserve">наблюдения за ребенком и бесед с ним, </w:t>
      </w:r>
      <w:proofErr w:type="spellStart"/>
      <w:r w:rsidRPr="00765AFC">
        <w:rPr>
          <w:rFonts w:ascii="Times New Roman" w:hAnsi="Times New Roman" w:cs="Times New Roman"/>
          <w:sz w:val="28"/>
          <w:szCs w:val="28"/>
          <w:lang w:val="ru-RU"/>
        </w:rPr>
        <w:t>критериальных</w:t>
      </w:r>
      <w:proofErr w:type="spellEnd"/>
      <w:r w:rsidRPr="00765AFC">
        <w:rPr>
          <w:rFonts w:ascii="Times New Roman" w:hAnsi="Times New Roman" w:cs="Times New Roman"/>
          <w:sz w:val="28"/>
          <w:szCs w:val="28"/>
          <w:lang w:val="ru-RU"/>
        </w:rPr>
        <w:t xml:space="preserve"> диагностических методик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 xml:space="preserve">тестовых методов. Обязательным требованием к построению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lastRenderedPageBreak/>
        <w:t>системы мониторинга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является сочетание низко формализованных (наблюдение, беседа, экспертная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оценка и др.) и высоко формализованных (тесты, пробы, аппаратурные методы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др.) методов, обеспечивающих объективность и точность получаемых данных. 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основании проведенных оценок составляется индивидуальная карта развития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5AFC">
        <w:rPr>
          <w:rFonts w:ascii="Times New Roman" w:hAnsi="Times New Roman" w:cs="Times New Roman"/>
          <w:sz w:val="28"/>
          <w:szCs w:val="28"/>
          <w:lang w:val="ru-RU"/>
        </w:rPr>
        <w:t>каждого ребенка и выстраивается индивидуальная траектория его развития.</w:t>
      </w:r>
    </w:p>
    <w:p w:rsidR="00965392" w:rsidRPr="00965392" w:rsidRDefault="00965392" w:rsidP="00765AFC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65AFC" w:rsidRDefault="00765AFC" w:rsidP="00765AFC">
      <w:pPr>
        <w:rPr>
          <w:lang w:val="ru-RU"/>
        </w:rPr>
      </w:pPr>
    </w:p>
    <w:p w:rsidR="00765AFC" w:rsidRDefault="00765AFC">
      <w:pPr>
        <w:rPr>
          <w:lang w:val="ru-RU"/>
        </w:rPr>
      </w:pPr>
    </w:p>
    <w:p w:rsidR="00765AFC" w:rsidRDefault="00765AFC">
      <w:pPr>
        <w:rPr>
          <w:lang w:val="ru-RU"/>
        </w:rPr>
      </w:pPr>
    </w:p>
    <w:p w:rsidR="00765AFC" w:rsidRDefault="00765AFC">
      <w:pPr>
        <w:rPr>
          <w:lang w:val="ru-RU"/>
        </w:rPr>
      </w:pPr>
    </w:p>
    <w:p w:rsidR="00765AFC" w:rsidRPr="00965392" w:rsidRDefault="00765AFC">
      <w:pPr>
        <w:rPr>
          <w:lang w:val="ru-RU"/>
        </w:rPr>
      </w:pPr>
    </w:p>
    <w:sectPr w:rsidR="00765AFC" w:rsidRPr="00965392" w:rsidSect="000B1EED">
      <w:pgSz w:w="11918" w:h="16854"/>
      <w:pgMar w:top="993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A0834"/>
    <w:multiLevelType w:val="hybridMultilevel"/>
    <w:tmpl w:val="B3264E6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E7144F"/>
    <w:multiLevelType w:val="multilevel"/>
    <w:tmpl w:val="BDA05094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2F44FA"/>
    <w:multiLevelType w:val="hybridMultilevel"/>
    <w:tmpl w:val="F0B29956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B398A"/>
    <w:multiLevelType w:val="hybridMultilevel"/>
    <w:tmpl w:val="E02444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D10BA"/>
    <w:multiLevelType w:val="multilevel"/>
    <w:tmpl w:val="D2242DD2"/>
    <w:lvl w:ilvl="0">
      <w:start w:val="6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Arial" w:hAnsi="Arial"/>
        <w:strike w:val="0"/>
        <w:color w:val="000000"/>
        <w:spacing w:val="0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E32E96"/>
    <w:multiLevelType w:val="multilevel"/>
    <w:tmpl w:val="F15038DA"/>
    <w:lvl w:ilvl="0">
      <w:start w:val="1"/>
      <w:numFmt w:val="bullet"/>
      <w:lvlText w:val=""/>
      <w:lvlJc w:val="left"/>
      <w:pPr>
        <w:tabs>
          <w:tab w:val="decimal" w:pos="576"/>
        </w:tabs>
        <w:ind w:left="720"/>
      </w:pPr>
      <w:rPr>
        <w:rFonts w:ascii="Symbol" w:hAnsi="Symbol"/>
        <w:strike w:val="0"/>
        <w:color w:val="140D14"/>
        <w:spacing w:val="4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F721FE"/>
    <w:multiLevelType w:val="hybridMultilevel"/>
    <w:tmpl w:val="049ACFD4"/>
    <w:lvl w:ilvl="0" w:tplc="75EC64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6D1F61"/>
    <w:multiLevelType w:val="multilevel"/>
    <w:tmpl w:val="0182145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26275D"/>
    <w:multiLevelType w:val="multilevel"/>
    <w:tmpl w:val="A5D2006E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36"/>
        <w:w w:val="100"/>
        <w:sz w:val="2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1E4028"/>
    <w:multiLevelType w:val="multilevel"/>
    <w:tmpl w:val="EF30C294"/>
    <w:lvl w:ilvl="0">
      <w:start w:val="10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Arial" w:hAnsi="Arial"/>
        <w:strike w:val="0"/>
        <w:color w:val="000000"/>
        <w:spacing w:val="0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49236DC"/>
    <w:multiLevelType w:val="hybridMultilevel"/>
    <w:tmpl w:val="F55460AA"/>
    <w:lvl w:ilvl="0" w:tplc="8EE0B51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5C36CBE"/>
    <w:multiLevelType w:val="multilevel"/>
    <w:tmpl w:val="0772F7E0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0"/>
        <w:w w:val="100"/>
        <w:sz w:val="25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5A0C23"/>
    <w:multiLevelType w:val="multilevel"/>
    <w:tmpl w:val="B94294AE"/>
    <w:lvl w:ilvl="0">
      <w:start w:val="1"/>
      <w:numFmt w:val="bullet"/>
      <w:lvlText w:val=""/>
      <w:lvlJc w:val="left"/>
      <w:pPr>
        <w:tabs>
          <w:tab w:val="decimal" w:pos="648"/>
        </w:tabs>
        <w:ind w:left="720"/>
      </w:pPr>
      <w:rPr>
        <w:rFonts w:ascii="Symbol" w:hAnsi="Symbol"/>
        <w:strike w:val="0"/>
        <w:color w:val="140D14"/>
        <w:spacing w:val="2"/>
        <w:w w:val="100"/>
        <w:sz w:val="23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E444A6"/>
    <w:multiLevelType w:val="multilevel"/>
    <w:tmpl w:val="D2E64CA8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8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A6F2309"/>
    <w:multiLevelType w:val="multilevel"/>
    <w:tmpl w:val="802EECAC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13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BBA3FF0"/>
    <w:multiLevelType w:val="hybridMultilevel"/>
    <w:tmpl w:val="A80EC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2964C6"/>
    <w:multiLevelType w:val="hybridMultilevel"/>
    <w:tmpl w:val="762C008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30AA2E5E"/>
    <w:multiLevelType w:val="hybridMultilevel"/>
    <w:tmpl w:val="1764C5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C30F9D"/>
    <w:multiLevelType w:val="hybridMultilevel"/>
    <w:tmpl w:val="E522D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566CB"/>
    <w:multiLevelType w:val="multilevel"/>
    <w:tmpl w:val="9CECB68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FB4A3A"/>
    <w:multiLevelType w:val="hybridMultilevel"/>
    <w:tmpl w:val="9DD0B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0435B"/>
    <w:multiLevelType w:val="multilevel"/>
    <w:tmpl w:val="9C8AFEB0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22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6687874"/>
    <w:multiLevelType w:val="multilevel"/>
    <w:tmpl w:val="AFD04B70"/>
    <w:lvl w:ilvl="0">
      <w:start w:val="1"/>
      <w:numFmt w:val="bullet"/>
      <w:lvlText w:val="в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17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A79632B"/>
    <w:multiLevelType w:val="hybridMultilevel"/>
    <w:tmpl w:val="4F46AD58"/>
    <w:lvl w:ilvl="0" w:tplc="17C68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B31111B"/>
    <w:multiLevelType w:val="multilevel"/>
    <w:tmpl w:val="D3E44B58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140D14"/>
        <w:spacing w:val="17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D423EA7"/>
    <w:multiLevelType w:val="multilevel"/>
    <w:tmpl w:val="BE04382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140D14"/>
        <w:spacing w:val="8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E7550C4"/>
    <w:multiLevelType w:val="multilevel"/>
    <w:tmpl w:val="93521C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7" w15:restartNumberingAfterBreak="0">
    <w:nsid w:val="45BA27D8"/>
    <w:multiLevelType w:val="multilevel"/>
    <w:tmpl w:val="63C86E42"/>
    <w:lvl w:ilvl="0">
      <w:start w:val="1"/>
      <w:numFmt w:val="bullet"/>
      <w:lvlText w:val="'"/>
      <w:lvlJc w:val="left"/>
      <w:pPr>
        <w:tabs>
          <w:tab w:val="decimal" w:pos="360"/>
        </w:tabs>
        <w:ind w:left="720"/>
      </w:pPr>
      <w:rPr>
        <w:rFonts w:ascii="Arial" w:hAnsi="Arial"/>
        <w:strike w:val="0"/>
        <w:color w:val="000000"/>
        <w:spacing w:val="14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15C03DA"/>
    <w:multiLevelType w:val="hybridMultilevel"/>
    <w:tmpl w:val="80E43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F866B6"/>
    <w:multiLevelType w:val="hybridMultilevel"/>
    <w:tmpl w:val="630C2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42A76"/>
    <w:multiLevelType w:val="hybridMultilevel"/>
    <w:tmpl w:val="4EA224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D001EED"/>
    <w:multiLevelType w:val="hybridMultilevel"/>
    <w:tmpl w:val="54A01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E44A6"/>
    <w:multiLevelType w:val="multilevel"/>
    <w:tmpl w:val="9864E128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2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FEE6E32"/>
    <w:multiLevelType w:val="multilevel"/>
    <w:tmpl w:val="619E5DD6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-4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20951E3"/>
    <w:multiLevelType w:val="multilevel"/>
    <w:tmpl w:val="5C94EB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9F2799"/>
    <w:multiLevelType w:val="hybridMultilevel"/>
    <w:tmpl w:val="1C4626C4"/>
    <w:lvl w:ilvl="0" w:tplc="2FA898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9D13FFF"/>
    <w:multiLevelType w:val="multilevel"/>
    <w:tmpl w:val="C2FE0EB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B206A88"/>
    <w:multiLevelType w:val="multilevel"/>
    <w:tmpl w:val="71787AA6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-41"/>
        <w:w w:val="100"/>
        <w:sz w:val="2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C7A4C27"/>
    <w:multiLevelType w:val="multilevel"/>
    <w:tmpl w:val="52B8C304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Arial" w:hAnsi="Arial"/>
        <w:strike w:val="0"/>
        <w:color w:val="000000"/>
        <w:spacing w:val="0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CDA22FD"/>
    <w:multiLevelType w:val="hybridMultilevel"/>
    <w:tmpl w:val="F2CAE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166609"/>
    <w:multiLevelType w:val="hybridMultilevel"/>
    <w:tmpl w:val="4BCA0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2258B"/>
    <w:multiLevelType w:val="hybridMultilevel"/>
    <w:tmpl w:val="5D88C7CC"/>
    <w:lvl w:ilvl="0" w:tplc="038A05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4996DC1"/>
    <w:multiLevelType w:val="hybridMultilevel"/>
    <w:tmpl w:val="A93E5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F339A8"/>
    <w:multiLevelType w:val="hybridMultilevel"/>
    <w:tmpl w:val="5614A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F590E"/>
    <w:multiLevelType w:val="hybridMultilevel"/>
    <w:tmpl w:val="D4E28408"/>
    <w:lvl w:ilvl="0" w:tplc="817282C8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B2479CC"/>
    <w:multiLevelType w:val="hybridMultilevel"/>
    <w:tmpl w:val="AB1E4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873FC7"/>
    <w:multiLevelType w:val="multilevel"/>
    <w:tmpl w:val="E4041E02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140D14"/>
        <w:spacing w:val="12"/>
        <w:w w:val="100"/>
        <w:sz w:val="25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B9137A3"/>
    <w:multiLevelType w:val="hybridMultilevel"/>
    <w:tmpl w:val="1FA8C5E2"/>
    <w:lvl w:ilvl="0" w:tplc="52669024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F843E69"/>
    <w:multiLevelType w:val="multilevel"/>
    <w:tmpl w:val="021C2C0C"/>
    <w:lvl w:ilvl="0">
      <w:start w:val="1"/>
      <w:numFmt w:val="decimal"/>
      <w:lvlText w:val="%1."/>
      <w:lvlJc w:val="left"/>
      <w:pPr>
        <w:tabs>
          <w:tab w:val="decimal" w:pos="432"/>
        </w:tabs>
        <w:ind w:left="720"/>
      </w:pPr>
      <w:rPr>
        <w:rFonts w:ascii="Arial" w:hAnsi="Arial"/>
        <w:strike w:val="0"/>
        <w:color w:val="150F16"/>
        <w:spacing w:val="5"/>
        <w:w w:val="100"/>
        <w:sz w:val="24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4"/>
  </w:num>
  <w:num w:numId="2">
    <w:abstractNumId w:val="32"/>
  </w:num>
  <w:num w:numId="3">
    <w:abstractNumId w:val="14"/>
  </w:num>
  <w:num w:numId="4">
    <w:abstractNumId w:val="16"/>
  </w:num>
  <w:num w:numId="5">
    <w:abstractNumId w:val="15"/>
  </w:num>
  <w:num w:numId="6">
    <w:abstractNumId w:val="23"/>
  </w:num>
  <w:num w:numId="7">
    <w:abstractNumId w:val="6"/>
  </w:num>
  <w:num w:numId="8">
    <w:abstractNumId w:val="30"/>
  </w:num>
  <w:num w:numId="9">
    <w:abstractNumId w:val="2"/>
  </w:num>
  <w:num w:numId="10">
    <w:abstractNumId w:val="35"/>
  </w:num>
  <w:num w:numId="11">
    <w:abstractNumId w:val="47"/>
  </w:num>
  <w:num w:numId="12">
    <w:abstractNumId w:val="28"/>
  </w:num>
  <w:num w:numId="13">
    <w:abstractNumId w:val="20"/>
  </w:num>
  <w:num w:numId="14">
    <w:abstractNumId w:val="26"/>
  </w:num>
  <w:num w:numId="15">
    <w:abstractNumId w:val="17"/>
  </w:num>
  <w:num w:numId="16">
    <w:abstractNumId w:val="0"/>
  </w:num>
  <w:num w:numId="17">
    <w:abstractNumId w:val="41"/>
  </w:num>
  <w:num w:numId="18">
    <w:abstractNumId w:val="36"/>
  </w:num>
  <w:num w:numId="19">
    <w:abstractNumId w:val="19"/>
  </w:num>
  <w:num w:numId="20">
    <w:abstractNumId w:val="7"/>
  </w:num>
  <w:num w:numId="21">
    <w:abstractNumId w:val="34"/>
  </w:num>
  <w:num w:numId="22">
    <w:abstractNumId w:val="1"/>
  </w:num>
  <w:num w:numId="23">
    <w:abstractNumId w:val="48"/>
  </w:num>
  <w:num w:numId="24">
    <w:abstractNumId w:val="13"/>
  </w:num>
  <w:num w:numId="25">
    <w:abstractNumId w:val="8"/>
  </w:num>
  <w:num w:numId="26">
    <w:abstractNumId w:val="37"/>
  </w:num>
  <w:num w:numId="27">
    <w:abstractNumId w:val="33"/>
  </w:num>
  <w:num w:numId="28">
    <w:abstractNumId w:val="21"/>
  </w:num>
  <w:num w:numId="29">
    <w:abstractNumId w:val="22"/>
  </w:num>
  <w:num w:numId="30">
    <w:abstractNumId w:val="27"/>
  </w:num>
  <w:num w:numId="31">
    <w:abstractNumId w:val="11"/>
  </w:num>
  <w:num w:numId="32">
    <w:abstractNumId w:val="38"/>
  </w:num>
  <w:num w:numId="33">
    <w:abstractNumId w:val="4"/>
  </w:num>
  <w:num w:numId="34">
    <w:abstractNumId w:val="9"/>
  </w:num>
  <w:num w:numId="35">
    <w:abstractNumId w:val="5"/>
  </w:num>
  <w:num w:numId="36">
    <w:abstractNumId w:val="12"/>
  </w:num>
  <w:num w:numId="37">
    <w:abstractNumId w:val="24"/>
  </w:num>
  <w:num w:numId="38">
    <w:abstractNumId w:val="46"/>
  </w:num>
  <w:num w:numId="39">
    <w:abstractNumId w:val="25"/>
  </w:num>
  <w:num w:numId="40">
    <w:abstractNumId w:val="31"/>
  </w:num>
  <w:num w:numId="41">
    <w:abstractNumId w:val="3"/>
  </w:num>
  <w:num w:numId="42">
    <w:abstractNumId w:val="45"/>
  </w:num>
  <w:num w:numId="43">
    <w:abstractNumId w:val="42"/>
  </w:num>
  <w:num w:numId="44">
    <w:abstractNumId w:val="43"/>
  </w:num>
  <w:num w:numId="45">
    <w:abstractNumId w:val="29"/>
  </w:num>
  <w:num w:numId="46">
    <w:abstractNumId w:val="18"/>
  </w:num>
  <w:num w:numId="47">
    <w:abstractNumId w:val="39"/>
  </w:num>
  <w:num w:numId="48">
    <w:abstractNumId w:val="10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2CD"/>
    <w:rsid w:val="000A49B2"/>
    <w:rsid w:val="000B1EED"/>
    <w:rsid w:val="00156852"/>
    <w:rsid w:val="00222899"/>
    <w:rsid w:val="00294173"/>
    <w:rsid w:val="004A08B7"/>
    <w:rsid w:val="004D5691"/>
    <w:rsid w:val="005B1B35"/>
    <w:rsid w:val="00605609"/>
    <w:rsid w:val="00644E53"/>
    <w:rsid w:val="006B4788"/>
    <w:rsid w:val="00765AFC"/>
    <w:rsid w:val="007C6816"/>
    <w:rsid w:val="00834DBD"/>
    <w:rsid w:val="00861D35"/>
    <w:rsid w:val="00943E90"/>
    <w:rsid w:val="00960759"/>
    <w:rsid w:val="00963FC5"/>
    <w:rsid w:val="00965392"/>
    <w:rsid w:val="00A905BA"/>
    <w:rsid w:val="00AA2E73"/>
    <w:rsid w:val="00AD12CD"/>
    <w:rsid w:val="00AE595B"/>
    <w:rsid w:val="00C419AE"/>
    <w:rsid w:val="00C56CB0"/>
    <w:rsid w:val="00C93786"/>
    <w:rsid w:val="00CD7A46"/>
    <w:rsid w:val="00F0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DF47C-32BF-4F64-B3BF-706637BB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E90"/>
    <w:pPr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392"/>
    <w:pPr>
      <w:ind w:left="720"/>
      <w:contextualSpacing/>
    </w:pPr>
  </w:style>
  <w:style w:type="table" w:styleId="a4">
    <w:name w:val="Table Grid"/>
    <w:basedOn w:val="a1"/>
    <w:uiPriority w:val="39"/>
    <w:rsid w:val="00965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965392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965392"/>
    <w:pPr>
      <w:widowControl w:val="0"/>
      <w:ind w:firstLine="340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5048</Words>
  <Characters>28774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</dc:creator>
  <cp:keywords/>
  <dc:description/>
  <cp:lastModifiedBy>Учетная запись Майкрософт</cp:lastModifiedBy>
  <cp:revision>18</cp:revision>
  <dcterms:created xsi:type="dcterms:W3CDTF">2020-05-16T06:36:00Z</dcterms:created>
  <dcterms:modified xsi:type="dcterms:W3CDTF">2026-02-01T17:48:00Z</dcterms:modified>
</cp:coreProperties>
</file>