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rFonts w:ascii="Gill Sans Ultra Bold" w:hAnsi="Gill Sans Ultra Bold"/>
        </w:rPr>
      </w:pPr>
      <w:r>
        <w:rPr>
          <w:rFonts w:ascii="Gill Sans Ultra Bold" w:hAnsi="Gill Sans Ultra Bold"/>
        </w:rPr>
        <w:drawing>
          <wp:anchor distT="0" distB="0" distL="0" distR="0" allowOverlap="1" layoutInCell="1" locked="0" behindDoc="1" simplePos="0" relativeHeight="487437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Ultra Bold" w:hAnsi="Gill Sans Ultra Bold"/>
        </w:rPr>
        <mc:AlternateContent>
          <mc:Choice Requires="wps">
            <w:drawing>
              <wp:anchor distT="0" distB="0" distL="0" distR="0" allowOverlap="1" layoutInCell="1" locked="0" behindDoc="1" simplePos="0" relativeHeight="4874383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3718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755003" y="891794"/>
                            <a:ext cx="5074920" cy="507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4920" h="5074920">
                                <a:moveTo>
                                  <a:pt x="2537205" y="0"/>
                                </a:moveTo>
                                <a:lnTo>
                                  <a:pt x="2488995" y="448"/>
                                </a:lnTo>
                                <a:lnTo>
                                  <a:pt x="2441003" y="1790"/>
                                </a:lnTo>
                                <a:lnTo>
                                  <a:pt x="2393236" y="4016"/>
                                </a:lnTo>
                                <a:lnTo>
                                  <a:pt x="2345704" y="7118"/>
                                </a:lnTo>
                                <a:lnTo>
                                  <a:pt x="2298414" y="11090"/>
                                </a:lnTo>
                                <a:lnTo>
                                  <a:pt x="2251373" y="15922"/>
                                </a:lnTo>
                                <a:lnTo>
                                  <a:pt x="2204591" y="21607"/>
                                </a:lnTo>
                                <a:lnTo>
                                  <a:pt x="2158074" y="28136"/>
                                </a:lnTo>
                                <a:lnTo>
                                  <a:pt x="2111831" y="35503"/>
                                </a:lnTo>
                                <a:lnTo>
                                  <a:pt x="2065869" y="43699"/>
                                </a:lnTo>
                                <a:lnTo>
                                  <a:pt x="2020197" y="52716"/>
                                </a:lnTo>
                                <a:lnTo>
                                  <a:pt x="1974822" y="62546"/>
                                </a:lnTo>
                                <a:lnTo>
                                  <a:pt x="1929753" y="73181"/>
                                </a:lnTo>
                                <a:lnTo>
                                  <a:pt x="1884998" y="84614"/>
                                </a:lnTo>
                                <a:lnTo>
                                  <a:pt x="1840563" y="96836"/>
                                </a:lnTo>
                                <a:lnTo>
                                  <a:pt x="1796458" y="109840"/>
                                </a:lnTo>
                                <a:lnTo>
                                  <a:pt x="1752690" y="123617"/>
                                </a:lnTo>
                                <a:lnTo>
                                  <a:pt x="1709267" y="138159"/>
                                </a:lnTo>
                                <a:lnTo>
                                  <a:pt x="1666197" y="153460"/>
                                </a:lnTo>
                                <a:lnTo>
                                  <a:pt x="1623488" y="169510"/>
                                </a:lnTo>
                                <a:lnTo>
                                  <a:pt x="1581148" y="186302"/>
                                </a:lnTo>
                                <a:lnTo>
                                  <a:pt x="1539185" y="203827"/>
                                </a:lnTo>
                                <a:lnTo>
                                  <a:pt x="1497606" y="222079"/>
                                </a:lnTo>
                                <a:lnTo>
                                  <a:pt x="1456420" y="241049"/>
                                </a:lnTo>
                                <a:lnTo>
                                  <a:pt x="1415635" y="260728"/>
                                </a:lnTo>
                                <a:lnTo>
                                  <a:pt x="1375259" y="281110"/>
                                </a:lnTo>
                                <a:lnTo>
                                  <a:pt x="1335299" y="302187"/>
                                </a:lnTo>
                                <a:lnTo>
                                  <a:pt x="1295763" y="323949"/>
                                </a:lnTo>
                                <a:lnTo>
                                  <a:pt x="1256660" y="346390"/>
                                </a:lnTo>
                                <a:lnTo>
                                  <a:pt x="1217997" y="369501"/>
                                </a:lnTo>
                                <a:lnTo>
                                  <a:pt x="1179782" y="393274"/>
                                </a:lnTo>
                                <a:lnTo>
                                  <a:pt x="1142024" y="417703"/>
                                </a:lnTo>
                                <a:lnTo>
                                  <a:pt x="1104729" y="442778"/>
                                </a:lnTo>
                                <a:lnTo>
                                  <a:pt x="1067907" y="468491"/>
                                </a:lnTo>
                                <a:lnTo>
                                  <a:pt x="1031565" y="494835"/>
                                </a:lnTo>
                                <a:lnTo>
                                  <a:pt x="995710" y="521803"/>
                                </a:lnTo>
                                <a:lnTo>
                                  <a:pt x="960352" y="549385"/>
                                </a:lnTo>
                                <a:lnTo>
                                  <a:pt x="925497" y="577574"/>
                                </a:lnTo>
                                <a:lnTo>
                                  <a:pt x="891154" y="606362"/>
                                </a:lnTo>
                                <a:lnTo>
                                  <a:pt x="857331" y="635741"/>
                                </a:lnTo>
                                <a:lnTo>
                                  <a:pt x="824035" y="665703"/>
                                </a:lnTo>
                                <a:lnTo>
                                  <a:pt x="791275" y="696241"/>
                                </a:lnTo>
                                <a:lnTo>
                                  <a:pt x="759058" y="727346"/>
                                </a:lnTo>
                                <a:lnTo>
                                  <a:pt x="727393" y="759010"/>
                                </a:lnTo>
                                <a:lnTo>
                                  <a:pt x="696287" y="791226"/>
                                </a:lnTo>
                                <a:lnTo>
                                  <a:pt x="665748" y="823985"/>
                                </a:lnTo>
                                <a:lnTo>
                                  <a:pt x="635784" y="857280"/>
                                </a:lnTo>
                                <a:lnTo>
                                  <a:pt x="606404" y="891102"/>
                                </a:lnTo>
                                <a:lnTo>
                                  <a:pt x="577614" y="925444"/>
                                </a:lnTo>
                                <a:lnTo>
                                  <a:pt x="549424" y="960298"/>
                                </a:lnTo>
                                <a:lnTo>
                                  <a:pt x="521841" y="995656"/>
                                </a:lnTo>
                                <a:lnTo>
                                  <a:pt x="494872" y="1031510"/>
                                </a:lnTo>
                                <a:lnTo>
                                  <a:pt x="468527" y="1067852"/>
                                </a:lnTo>
                                <a:lnTo>
                                  <a:pt x="442812" y="1104674"/>
                                </a:lnTo>
                                <a:lnTo>
                                  <a:pt x="417735" y="1141968"/>
                                </a:lnTo>
                                <a:lnTo>
                                  <a:pt x="393306" y="1179726"/>
                                </a:lnTo>
                                <a:lnTo>
                                  <a:pt x="369530" y="1217940"/>
                                </a:lnTo>
                                <a:lnTo>
                                  <a:pt x="346418" y="1256603"/>
                                </a:lnTo>
                                <a:lnTo>
                                  <a:pt x="323976" y="1295707"/>
                                </a:lnTo>
                                <a:lnTo>
                                  <a:pt x="302212" y="1335242"/>
                                </a:lnTo>
                                <a:lnTo>
                                  <a:pt x="281134" y="1375203"/>
                                </a:lnTo>
                                <a:lnTo>
                                  <a:pt x="260751" y="1415580"/>
                                </a:lnTo>
                                <a:lnTo>
                                  <a:pt x="241070" y="1456365"/>
                                </a:lnTo>
                                <a:lnTo>
                                  <a:pt x="222099" y="1497552"/>
                                </a:lnTo>
                                <a:lnTo>
                                  <a:pt x="203846" y="1539131"/>
                                </a:lnTo>
                                <a:lnTo>
                                  <a:pt x="186319" y="1581095"/>
                                </a:lnTo>
                                <a:lnTo>
                                  <a:pt x="169525" y="1623436"/>
                                </a:lnTo>
                                <a:lnTo>
                                  <a:pt x="153474" y="1666146"/>
                                </a:lnTo>
                                <a:lnTo>
                                  <a:pt x="138172" y="1709217"/>
                                </a:lnTo>
                                <a:lnTo>
                                  <a:pt x="123628" y="1752642"/>
                                </a:lnTo>
                                <a:lnTo>
                                  <a:pt x="109850" y="1796411"/>
                                </a:lnTo>
                                <a:lnTo>
                                  <a:pt x="96846" y="1840518"/>
                                </a:lnTo>
                                <a:lnTo>
                                  <a:pt x="84622" y="1884954"/>
                                </a:lnTo>
                                <a:lnTo>
                                  <a:pt x="73189" y="1929712"/>
                                </a:lnTo>
                                <a:lnTo>
                                  <a:pt x="62552" y="1974783"/>
                                </a:lnTo>
                                <a:lnTo>
                                  <a:pt x="52721" y="2020160"/>
                                </a:lnTo>
                                <a:lnTo>
                                  <a:pt x="43703" y="2065835"/>
                                </a:lnTo>
                                <a:lnTo>
                                  <a:pt x="35507" y="2111799"/>
                                </a:lnTo>
                                <a:lnTo>
                                  <a:pt x="28139" y="2158045"/>
                                </a:lnTo>
                                <a:lnTo>
                                  <a:pt x="21609" y="2204565"/>
                                </a:lnTo>
                                <a:lnTo>
                                  <a:pt x="15923" y="2251351"/>
                                </a:lnTo>
                                <a:lnTo>
                                  <a:pt x="11091" y="2298394"/>
                                </a:lnTo>
                                <a:lnTo>
                                  <a:pt x="7119" y="2345688"/>
                                </a:lnTo>
                                <a:lnTo>
                                  <a:pt x="4016" y="2393224"/>
                                </a:lnTo>
                                <a:lnTo>
                                  <a:pt x="1790" y="2440994"/>
                                </a:lnTo>
                                <a:lnTo>
                                  <a:pt x="448" y="2488991"/>
                                </a:lnTo>
                                <a:lnTo>
                                  <a:pt x="0" y="2537205"/>
                                </a:lnTo>
                                <a:lnTo>
                                  <a:pt x="448" y="2585420"/>
                                </a:lnTo>
                                <a:lnTo>
                                  <a:pt x="1790" y="2633417"/>
                                </a:lnTo>
                                <a:lnTo>
                                  <a:pt x="4016" y="2681187"/>
                                </a:lnTo>
                                <a:lnTo>
                                  <a:pt x="7119" y="2728723"/>
                                </a:lnTo>
                                <a:lnTo>
                                  <a:pt x="11091" y="2776017"/>
                                </a:lnTo>
                                <a:lnTo>
                                  <a:pt x="15923" y="2823061"/>
                                </a:lnTo>
                                <a:lnTo>
                                  <a:pt x="21609" y="2869847"/>
                                </a:lnTo>
                                <a:lnTo>
                                  <a:pt x="28139" y="2916366"/>
                                </a:lnTo>
                                <a:lnTo>
                                  <a:pt x="35507" y="2962612"/>
                                </a:lnTo>
                                <a:lnTo>
                                  <a:pt x="43703" y="3008577"/>
                                </a:lnTo>
                                <a:lnTo>
                                  <a:pt x="52721" y="3054251"/>
                                </a:lnTo>
                                <a:lnTo>
                                  <a:pt x="62552" y="3099628"/>
                                </a:lnTo>
                                <a:lnTo>
                                  <a:pt x="73189" y="3144700"/>
                                </a:lnTo>
                                <a:lnTo>
                                  <a:pt x="84622" y="3189457"/>
                                </a:lnTo>
                                <a:lnTo>
                                  <a:pt x="96846" y="3233894"/>
                                </a:lnTo>
                                <a:lnTo>
                                  <a:pt x="109850" y="3278001"/>
                                </a:lnTo>
                                <a:lnTo>
                                  <a:pt x="123628" y="3321771"/>
                                </a:lnTo>
                                <a:lnTo>
                                  <a:pt x="138172" y="3365195"/>
                                </a:lnTo>
                                <a:lnTo>
                                  <a:pt x="153474" y="3408267"/>
                                </a:lnTo>
                                <a:lnTo>
                                  <a:pt x="169525" y="3450977"/>
                                </a:lnTo>
                                <a:lnTo>
                                  <a:pt x="186319" y="3493318"/>
                                </a:lnTo>
                                <a:lnTo>
                                  <a:pt x="203846" y="3535282"/>
                                </a:lnTo>
                                <a:lnTo>
                                  <a:pt x="222099" y="3576862"/>
                                </a:lnTo>
                                <a:lnTo>
                                  <a:pt x="241070" y="3618048"/>
                                </a:lnTo>
                                <a:lnTo>
                                  <a:pt x="260751" y="3658834"/>
                                </a:lnTo>
                                <a:lnTo>
                                  <a:pt x="281134" y="3699211"/>
                                </a:lnTo>
                                <a:lnTo>
                                  <a:pt x="302212" y="3739172"/>
                                </a:lnTo>
                                <a:lnTo>
                                  <a:pt x="323976" y="3778707"/>
                                </a:lnTo>
                                <a:lnTo>
                                  <a:pt x="346418" y="3817811"/>
                                </a:lnTo>
                                <a:lnTo>
                                  <a:pt x="369530" y="3856474"/>
                                </a:lnTo>
                                <a:lnTo>
                                  <a:pt x="393306" y="3894689"/>
                                </a:lnTo>
                                <a:lnTo>
                                  <a:pt x="417735" y="3932447"/>
                                </a:lnTo>
                                <a:lnTo>
                                  <a:pt x="442812" y="3969741"/>
                                </a:lnTo>
                                <a:lnTo>
                                  <a:pt x="468527" y="4006563"/>
                                </a:lnTo>
                                <a:lnTo>
                                  <a:pt x="494872" y="4042905"/>
                                </a:lnTo>
                                <a:lnTo>
                                  <a:pt x="521841" y="4078760"/>
                                </a:lnTo>
                                <a:lnTo>
                                  <a:pt x="549424" y="4114118"/>
                                </a:lnTo>
                                <a:lnTo>
                                  <a:pt x="577614" y="4148972"/>
                                </a:lnTo>
                                <a:lnTo>
                                  <a:pt x="606404" y="4183314"/>
                                </a:lnTo>
                                <a:lnTo>
                                  <a:pt x="635784" y="4217137"/>
                                </a:lnTo>
                                <a:lnTo>
                                  <a:pt x="665748" y="4250432"/>
                                </a:lnTo>
                                <a:lnTo>
                                  <a:pt x="696287" y="4283191"/>
                                </a:lnTo>
                                <a:lnTo>
                                  <a:pt x="727393" y="4315407"/>
                                </a:lnTo>
                                <a:lnTo>
                                  <a:pt x="759058" y="4347072"/>
                                </a:lnTo>
                                <a:lnTo>
                                  <a:pt x="791275" y="4378177"/>
                                </a:lnTo>
                                <a:lnTo>
                                  <a:pt x="824035" y="4408715"/>
                                </a:lnTo>
                                <a:lnTo>
                                  <a:pt x="857331" y="4438677"/>
                                </a:lnTo>
                                <a:lnTo>
                                  <a:pt x="891154" y="4468057"/>
                                </a:lnTo>
                                <a:lnTo>
                                  <a:pt x="925497" y="4496845"/>
                                </a:lnTo>
                                <a:lnTo>
                                  <a:pt x="960352" y="4525034"/>
                                </a:lnTo>
                                <a:lnTo>
                                  <a:pt x="995710" y="4552616"/>
                                </a:lnTo>
                                <a:lnTo>
                                  <a:pt x="1031565" y="4579584"/>
                                </a:lnTo>
                                <a:lnTo>
                                  <a:pt x="1067907" y="4605928"/>
                                </a:lnTo>
                                <a:lnTo>
                                  <a:pt x="1104729" y="4631642"/>
                                </a:lnTo>
                                <a:lnTo>
                                  <a:pt x="1142024" y="4656717"/>
                                </a:lnTo>
                                <a:lnTo>
                                  <a:pt x="1179782" y="4681146"/>
                                </a:lnTo>
                                <a:lnTo>
                                  <a:pt x="1217997" y="4704919"/>
                                </a:lnTo>
                                <a:lnTo>
                                  <a:pt x="1256660" y="4728031"/>
                                </a:lnTo>
                                <a:lnTo>
                                  <a:pt x="1295763" y="4750472"/>
                                </a:lnTo>
                                <a:lnTo>
                                  <a:pt x="1335299" y="4772234"/>
                                </a:lnTo>
                                <a:lnTo>
                                  <a:pt x="1375259" y="4793311"/>
                                </a:lnTo>
                                <a:lnTo>
                                  <a:pt x="1415635" y="4813693"/>
                                </a:lnTo>
                                <a:lnTo>
                                  <a:pt x="1456420" y="4833373"/>
                                </a:lnTo>
                                <a:lnTo>
                                  <a:pt x="1497606" y="4852342"/>
                                </a:lnTo>
                                <a:lnTo>
                                  <a:pt x="1539185" y="4870594"/>
                                </a:lnTo>
                                <a:lnTo>
                                  <a:pt x="1581148" y="4888120"/>
                                </a:lnTo>
                                <a:lnTo>
                                  <a:pt x="1623488" y="4904912"/>
                                </a:lnTo>
                                <a:lnTo>
                                  <a:pt x="1666197" y="4920962"/>
                                </a:lnTo>
                                <a:lnTo>
                                  <a:pt x="1709267" y="4936263"/>
                                </a:lnTo>
                                <a:lnTo>
                                  <a:pt x="1752690" y="4950806"/>
                                </a:lnTo>
                                <a:lnTo>
                                  <a:pt x="1796458" y="4964583"/>
                                </a:lnTo>
                                <a:lnTo>
                                  <a:pt x="1840563" y="4977587"/>
                                </a:lnTo>
                                <a:lnTo>
                                  <a:pt x="1884998" y="4989809"/>
                                </a:lnTo>
                                <a:lnTo>
                                  <a:pt x="1929753" y="5001242"/>
                                </a:lnTo>
                                <a:lnTo>
                                  <a:pt x="1974822" y="5011877"/>
                                </a:lnTo>
                                <a:lnTo>
                                  <a:pt x="2020197" y="5021707"/>
                                </a:lnTo>
                                <a:lnTo>
                                  <a:pt x="2065869" y="5030724"/>
                                </a:lnTo>
                                <a:lnTo>
                                  <a:pt x="2111831" y="5038920"/>
                                </a:lnTo>
                                <a:lnTo>
                                  <a:pt x="2158074" y="5046287"/>
                                </a:lnTo>
                                <a:lnTo>
                                  <a:pt x="2204591" y="5052817"/>
                                </a:lnTo>
                                <a:lnTo>
                                  <a:pt x="2251373" y="5058502"/>
                                </a:lnTo>
                                <a:lnTo>
                                  <a:pt x="2298414" y="5063334"/>
                                </a:lnTo>
                                <a:lnTo>
                                  <a:pt x="2345704" y="5067305"/>
                                </a:lnTo>
                                <a:lnTo>
                                  <a:pt x="2393236" y="5070408"/>
                                </a:lnTo>
                                <a:lnTo>
                                  <a:pt x="2441003" y="5072634"/>
                                </a:lnTo>
                                <a:lnTo>
                                  <a:pt x="2488995" y="5073975"/>
                                </a:lnTo>
                                <a:lnTo>
                                  <a:pt x="2537205" y="5074424"/>
                                </a:lnTo>
                                <a:lnTo>
                                  <a:pt x="2585420" y="5073975"/>
                                </a:lnTo>
                                <a:lnTo>
                                  <a:pt x="2633417" y="5072634"/>
                                </a:lnTo>
                                <a:lnTo>
                                  <a:pt x="2681187" y="5070408"/>
                                </a:lnTo>
                                <a:lnTo>
                                  <a:pt x="2728723" y="5067305"/>
                                </a:lnTo>
                                <a:lnTo>
                                  <a:pt x="2776017" y="5063334"/>
                                </a:lnTo>
                                <a:lnTo>
                                  <a:pt x="2823060" y="5058502"/>
                                </a:lnTo>
                                <a:lnTo>
                                  <a:pt x="2869846" y="5052817"/>
                                </a:lnTo>
                                <a:lnTo>
                                  <a:pt x="2916366" y="5046287"/>
                                </a:lnTo>
                                <a:lnTo>
                                  <a:pt x="2962612" y="5038920"/>
                                </a:lnTo>
                                <a:lnTo>
                                  <a:pt x="3008576" y="5030724"/>
                                </a:lnTo>
                                <a:lnTo>
                                  <a:pt x="3054251" y="5021707"/>
                                </a:lnTo>
                                <a:lnTo>
                                  <a:pt x="3099628" y="5011877"/>
                                </a:lnTo>
                                <a:lnTo>
                                  <a:pt x="3144699" y="5001242"/>
                                </a:lnTo>
                                <a:lnTo>
                                  <a:pt x="3189457" y="4989809"/>
                                </a:lnTo>
                                <a:lnTo>
                                  <a:pt x="3233893" y="4977587"/>
                                </a:lnTo>
                                <a:lnTo>
                                  <a:pt x="3278000" y="4964583"/>
                                </a:lnTo>
                                <a:lnTo>
                                  <a:pt x="3321769" y="4950806"/>
                                </a:lnTo>
                                <a:lnTo>
                                  <a:pt x="3365194" y="4936263"/>
                                </a:lnTo>
                                <a:lnTo>
                                  <a:pt x="3408265" y="4920962"/>
                                </a:lnTo>
                                <a:lnTo>
                                  <a:pt x="3450975" y="4904912"/>
                                </a:lnTo>
                                <a:lnTo>
                                  <a:pt x="3493316" y="4888120"/>
                                </a:lnTo>
                                <a:lnTo>
                                  <a:pt x="3535280" y="4870594"/>
                                </a:lnTo>
                                <a:lnTo>
                                  <a:pt x="3576859" y="4852342"/>
                                </a:lnTo>
                                <a:lnTo>
                                  <a:pt x="3618046" y="4833373"/>
                                </a:lnTo>
                                <a:lnTo>
                                  <a:pt x="3658831" y="4813693"/>
                                </a:lnTo>
                                <a:lnTo>
                                  <a:pt x="3699208" y="4793311"/>
                                </a:lnTo>
                                <a:lnTo>
                                  <a:pt x="3739169" y="4772234"/>
                                </a:lnTo>
                                <a:lnTo>
                                  <a:pt x="3778704" y="4750472"/>
                                </a:lnTo>
                                <a:lnTo>
                                  <a:pt x="3817808" y="4728031"/>
                                </a:lnTo>
                                <a:lnTo>
                                  <a:pt x="3856471" y="4704919"/>
                                </a:lnTo>
                                <a:lnTo>
                                  <a:pt x="3894685" y="4681146"/>
                                </a:lnTo>
                                <a:lnTo>
                                  <a:pt x="3932443" y="4656717"/>
                                </a:lnTo>
                                <a:lnTo>
                                  <a:pt x="3969737" y="4631642"/>
                                </a:lnTo>
                                <a:lnTo>
                                  <a:pt x="4006559" y="4605928"/>
                                </a:lnTo>
                                <a:lnTo>
                                  <a:pt x="4042901" y="4579584"/>
                                </a:lnTo>
                                <a:lnTo>
                                  <a:pt x="4078755" y="4552616"/>
                                </a:lnTo>
                                <a:lnTo>
                                  <a:pt x="4114113" y="4525034"/>
                                </a:lnTo>
                                <a:lnTo>
                                  <a:pt x="4148967" y="4496845"/>
                                </a:lnTo>
                                <a:lnTo>
                                  <a:pt x="4183309" y="4468057"/>
                                </a:lnTo>
                                <a:lnTo>
                                  <a:pt x="4217131" y="4438677"/>
                                </a:lnTo>
                                <a:lnTo>
                                  <a:pt x="4250426" y="4408715"/>
                                </a:lnTo>
                                <a:lnTo>
                                  <a:pt x="4283185" y="4378177"/>
                                </a:lnTo>
                                <a:lnTo>
                                  <a:pt x="4315401" y="4347072"/>
                                </a:lnTo>
                                <a:lnTo>
                                  <a:pt x="4347065" y="4315407"/>
                                </a:lnTo>
                                <a:lnTo>
                                  <a:pt x="4378170" y="4283191"/>
                                </a:lnTo>
                                <a:lnTo>
                                  <a:pt x="4408708" y="4250432"/>
                                </a:lnTo>
                                <a:lnTo>
                                  <a:pt x="4438670" y="4217137"/>
                                </a:lnTo>
                                <a:lnTo>
                                  <a:pt x="4468049" y="4183314"/>
                                </a:lnTo>
                                <a:lnTo>
                                  <a:pt x="4496837" y="4148972"/>
                                </a:lnTo>
                                <a:lnTo>
                                  <a:pt x="4525026" y="4114118"/>
                                </a:lnTo>
                                <a:lnTo>
                                  <a:pt x="4552608" y="4078760"/>
                                </a:lnTo>
                                <a:lnTo>
                                  <a:pt x="4579576" y="4042905"/>
                                </a:lnTo>
                                <a:lnTo>
                                  <a:pt x="4605920" y="4006563"/>
                                </a:lnTo>
                                <a:lnTo>
                                  <a:pt x="4631633" y="3969741"/>
                                </a:lnTo>
                                <a:lnTo>
                                  <a:pt x="4656708" y="3932447"/>
                                </a:lnTo>
                                <a:lnTo>
                                  <a:pt x="4681137" y="3894689"/>
                                </a:lnTo>
                                <a:lnTo>
                                  <a:pt x="4704910" y="3856474"/>
                                </a:lnTo>
                                <a:lnTo>
                                  <a:pt x="4728021" y="3817811"/>
                                </a:lnTo>
                                <a:lnTo>
                                  <a:pt x="4750462" y="3778707"/>
                                </a:lnTo>
                                <a:lnTo>
                                  <a:pt x="4772224" y="3739172"/>
                                </a:lnTo>
                                <a:lnTo>
                                  <a:pt x="4793301" y="3699211"/>
                                </a:lnTo>
                                <a:lnTo>
                                  <a:pt x="4813683" y="3658834"/>
                                </a:lnTo>
                                <a:lnTo>
                                  <a:pt x="4833362" y="3618048"/>
                                </a:lnTo>
                                <a:lnTo>
                                  <a:pt x="4852332" y="3576862"/>
                                </a:lnTo>
                                <a:lnTo>
                                  <a:pt x="4870584" y="3535282"/>
                                </a:lnTo>
                                <a:lnTo>
                                  <a:pt x="4888109" y="3493318"/>
                                </a:lnTo>
                                <a:lnTo>
                                  <a:pt x="4904901" y="3450977"/>
                                </a:lnTo>
                                <a:lnTo>
                                  <a:pt x="4920951" y="3408267"/>
                                </a:lnTo>
                                <a:lnTo>
                                  <a:pt x="4936252" y="3365195"/>
                                </a:lnTo>
                                <a:lnTo>
                                  <a:pt x="4950794" y="3321771"/>
                                </a:lnTo>
                                <a:lnTo>
                                  <a:pt x="4964571" y="3278001"/>
                                </a:lnTo>
                                <a:lnTo>
                                  <a:pt x="4977575" y="3233894"/>
                                </a:lnTo>
                                <a:lnTo>
                                  <a:pt x="4989797" y="3189457"/>
                                </a:lnTo>
                                <a:lnTo>
                                  <a:pt x="5001230" y="3144700"/>
                                </a:lnTo>
                                <a:lnTo>
                                  <a:pt x="5011865" y="3099628"/>
                                </a:lnTo>
                                <a:lnTo>
                                  <a:pt x="5021695" y="3054251"/>
                                </a:lnTo>
                                <a:lnTo>
                                  <a:pt x="5030712" y="3008577"/>
                                </a:lnTo>
                                <a:lnTo>
                                  <a:pt x="5038908" y="2962612"/>
                                </a:lnTo>
                                <a:lnTo>
                                  <a:pt x="5046275" y="2916366"/>
                                </a:lnTo>
                                <a:lnTo>
                                  <a:pt x="5052804" y="2869847"/>
                                </a:lnTo>
                                <a:lnTo>
                                  <a:pt x="5058489" y="2823061"/>
                                </a:lnTo>
                                <a:lnTo>
                                  <a:pt x="5063321" y="2776017"/>
                                </a:lnTo>
                                <a:lnTo>
                                  <a:pt x="5067293" y="2728723"/>
                                </a:lnTo>
                                <a:lnTo>
                                  <a:pt x="5070395" y="2681187"/>
                                </a:lnTo>
                                <a:lnTo>
                                  <a:pt x="5072621" y="2633417"/>
                                </a:lnTo>
                                <a:lnTo>
                                  <a:pt x="5073963" y="2585420"/>
                                </a:lnTo>
                                <a:lnTo>
                                  <a:pt x="5074412" y="2537205"/>
                                </a:lnTo>
                                <a:lnTo>
                                  <a:pt x="5073963" y="2488991"/>
                                </a:lnTo>
                                <a:lnTo>
                                  <a:pt x="5072621" y="2440994"/>
                                </a:lnTo>
                                <a:lnTo>
                                  <a:pt x="5070395" y="2393224"/>
                                </a:lnTo>
                                <a:lnTo>
                                  <a:pt x="5067293" y="2345688"/>
                                </a:lnTo>
                                <a:lnTo>
                                  <a:pt x="5063321" y="2298394"/>
                                </a:lnTo>
                                <a:lnTo>
                                  <a:pt x="5058489" y="2251351"/>
                                </a:lnTo>
                                <a:lnTo>
                                  <a:pt x="5052804" y="2204565"/>
                                </a:lnTo>
                                <a:lnTo>
                                  <a:pt x="5046275" y="2158045"/>
                                </a:lnTo>
                                <a:lnTo>
                                  <a:pt x="5038908" y="2111799"/>
                                </a:lnTo>
                                <a:lnTo>
                                  <a:pt x="5030712" y="2065835"/>
                                </a:lnTo>
                                <a:lnTo>
                                  <a:pt x="5021695" y="2020160"/>
                                </a:lnTo>
                                <a:lnTo>
                                  <a:pt x="5011865" y="1974783"/>
                                </a:lnTo>
                                <a:lnTo>
                                  <a:pt x="5001230" y="1929712"/>
                                </a:lnTo>
                                <a:lnTo>
                                  <a:pt x="4989797" y="1884954"/>
                                </a:lnTo>
                                <a:lnTo>
                                  <a:pt x="4977575" y="1840518"/>
                                </a:lnTo>
                                <a:lnTo>
                                  <a:pt x="4964571" y="1796411"/>
                                </a:lnTo>
                                <a:lnTo>
                                  <a:pt x="4950794" y="1752642"/>
                                </a:lnTo>
                                <a:lnTo>
                                  <a:pt x="4936252" y="1709217"/>
                                </a:lnTo>
                                <a:lnTo>
                                  <a:pt x="4920951" y="1666146"/>
                                </a:lnTo>
                                <a:lnTo>
                                  <a:pt x="4904901" y="1623436"/>
                                </a:lnTo>
                                <a:lnTo>
                                  <a:pt x="4888109" y="1581095"/>
                                </a:lnTo>
                                <a:lnTo>
                                  <a:pt x="4870584" y="1539131"/>
                                </a:lnTo>
                                <a:lnTo>
                                  <a:pt x="4852332" y="1497552"/>
                                </a:lnTo>
                                <a:lnTo>
                                  <a:pt x="4833362" y="1456365"/>
                                </a:lnTo>
                                <a:lnTo>
                                  <a:pt x="4813683" y="1415580"/>
                                </a:lnTo>
                                <a:lnTo>
                                  <a:pt x="4793301" y="1375203"/>
                                </a:lnTo>
                                <a:lnTo>
                                  <a:pt x="4772224" y="1335242"/>
                                </a:lnTo>
                                <a:lnTo>
                                  <a:pt x="4750462" y="1295707"/>
                                </a:lnTo>
                                <a:lnTo>
                                  <a:pt x="4728021" y="1256603"/>
                                </a:lnTo>
                                <a:lnTo>
                                  <a:pt x="4704910" y="1217940"/>
                                </a:lnTo>
                                <a:lnTo>
                                  <a:pt x="4681137" y="1179726"/>
                                </a:lnTo>
                                <a:lnTo>
                                  <a:pt x="4656708" y="1141968"/>
                                </a:lnTo>
                                <a:lnTo>
                                  <a:pt x="4631633" y="1104674"/>
                                </a:lnTo>
                                <a:lnTo>
                                  <a:pt x="4605920" y="1067852"/>
                                </a:lnTo>
                                <a:lnTo>
                                  <a:pt x="4579576" y="1031510"/>
                                </a:lnTo>
                                <a:lnTo>
                                  <a:pt x="4552608" y="995656"/>
                                </a:lnTo>
                                <a:lnTo>
                                  <a:pt x="4525026" y="960298"/>
                                </a:lnTo>
                                <a:lnTo>
                                  <a:pt x="4496837" y="925444"/>
                                </a:lnTo>
                                <a:lnTo>
                                  <a:pt x="4468049" y="891102"/>
                                </a:lnTo>
                                <a:lnTo>
                                  <a:pt x="4438670" y="857280"/>
                                </a:lnTo>
                                <a:lnTo>
                                  <a:pt x="4408708" y="823985"/>
                                </a:lnTo>
                                <a:lnTo>
                                  <a:pt x="4378170" y="791226"/>
                                </a:lnTo>
                                <a:lnTo>
                                  <a:pt x="4347065" y="759010"/>
                                </a:lnTo>
                                <a:lnTo>
                                  <a:pt x="4315401" y="727346"/>
                                </a:lnTo>
                                <a:lnTo>
                                  <a:pt x="4283185" y="696241"/>
                                </a:lnTo>
                                <a:lnTo>
                                  <a:pt x="4250426" y="665703"/>
                                </a:lnTo>
                                <a:lnTo>
                                  <a:pt x="4217131" y="635741"/>
                                </a:lnTo>
                                <a:lnTo>
                                  <a:pt x="4183309" y="606362"/>
                                </a:lnTo>
                                <a:lnTo>
                                  <a:pt x="4148967" y="577574"/>
                                </a:lnTo>
                                <a:lnTo>
                                  <a:pt x="4114113" y="549385"/>
                                </a:lnTo>
                                <a:lnTo>
                                  <a:pt x="4078755" y="521803"/>
                                </a:lnTo>
                                <a:lnTo>
                                  <a:pt x="4042901" y="494835"/>
                                </a:lnTo>
                                <a:lnTo>
                                  <a:pt x="4006559" y="468491"/>
                                </a:lnTo>
                                <a:lnTo>
                                  <a:pt x="3969737" y="442778"/>
                                </a:lnTo>
                                <a:lnTo>
                                  <a:pt x="3932443" y="417703"/>
                                </a:lnTo>
                                <a:lnTo>
                                  <a:pt x="3894685" y="393274"/>
                                </a:lnTo>
                                <a:lnTo>
                                  <a:pt x="3856471" y="369501"/>
                                </a:lnTo>
                                <a:lnTo>
                                  <a:pt x="3817808" y="346390"/>
                                </a:lnTo>
                                <a:lnTo>
                                  <a:pt x="3778704" y="323949"/>
                                </a:lnTo>
                                <a:lnTo>
                                  <a:pt x="3739169" y="302187"/>
                                </a:lnTo>
                                <a:lnTo>
                                  <a:pt x="3699208" y="281110"/>
                                </a:lnTo>
                                <a:lnTo>
                                  <a:pt x="3658831" y="260728"/>
                                </a:lnTo>
                                <a:lnTo>
                                  <a:pt x="3618046" y="241049"/>
                                </a:lnTo>
                                <a:lnTo>
                                  <a:pt x="3576859" y="222079"/>
                                </a:lnTo>
                                <a:lnTo>
                                  <a:pt x="3535280" y="203827"/>
                                </a:lnTo>
                                <a:lnTo>
                                  <a:pt x="3493316" y="186302"/>
                                </a:lnTo>
                                <a:lnTo>
                                  <a:pt x="3450975" y="169510"/>
                                </a:lnTo>
                                <a:lnTo>
                                  <a:pt x="3408265" y="153460"/>
                                </a:lnTo>
                                <a:lnTo>
                                  <a:pt x="3365194" y="138159"/>
                                </a:lnTo>
                                <a:lnTo>
                                  <a:pt x="3321769" y="123617"/>
                                </a:lnTo>
                                <a:lnTo>
                                  <a:pt x="3278000" y="109840"/>
                                </a:lnTo>
                                <a:lnTo>
                                  <a:pt x="3233893" y="96836"/>
                                </a:lnTo>
                                <a:lnTo>
                                  <a:pt x="3189457" y="84614"/>
                                </a:lnTo>
                                <a:lnTo>
                                  <a:pt x="3144699" y="73181"/>
                                </a:lnTo>
                                <a:lnTo>
                                  <a:pt x="3099628" y="62546"/>
                                </a:lnTo>
                                <a:lnTo>
                                  <a:pt x="3054251" y="52716"/>
                                </a:lnTo>
                                <a:lnTo>
                                  <a:pt x="3008576" y="43699"/>
                                </a:lnTo>
                                <a:lnTo>
                                  <a:pt x="2962612" y="35503"/>
                                </a:lnTo>
                                <a:lnTo>
                                  <a:pt x="2916366" y="28136"/>
                                </a:lnTo>
                                <a:lnTo>
                                  <a:pt x="2869846" y="21607"/>
                                </a:lnTo>
                                <a:lnTo>
                                  <a:pt x="2823060" y="15922"/>
                                </a:lnTo>
                                <a:lnTo>
                                  <a:pt x="2776017" y="11090"/>
                                </a:lnTo>
                                <a:lnTo>
                                  <a:pt x="2728723" y="7118"/>
                                </a:lnTo>
                                <a:lnTo>
                                  <a:pt x="2681187" y="4016"/>
                                </a:lnTo>
                                <a:lnTo>
                                  <a:pt x="2633417" y="1790"/>
                                </a:lnTo>
                                <a:lnTo>
                                  <a:pt x="2585420" y="448"/>
                                </a:lnTo>
                                <a:lnTo>
                                  <a:pt x="2537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1792"/>
                            <a:ext cx="12192000" cy="4196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7034"/>
                            <a:ext cx="6979031" cy="4410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 descr="https://static.vecteezy.com/system/resources/previews/000/292/623/large_2x/a-scientist-exploring-in-lab-vecto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7271" y="1631060"/>
                            <a:ext cx="3387725" cy="3515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5878144" id="docshapegroup1" coordorigin="0,0" coordsize="19200,10800">
                <v:shape style="position:absolute;left:0;top:0;width:19200;height:5856" type="#_x0000_t75" id="docshape2" stroked="false">
                  <v:imagedata r:id="rId6" o:title=""/>
                </v:shape>
                <v:shape style="position:absolute;left:10637;top:1404;width:7992;height:7992" id="docshape3" coordorigin="10638,1404" coordsize="7992,7992" path="m14633,1404l14557,1405,14482,1407,14407,1411,14332,1416,14257,1422,14183,1429,14110,1438,14036,1449,13964,1460,13891,1473,13819,1487,13748,1503,13677,1520,13606,1538,13536,1557,13467,1577,13398,1599,13330,1622,13262,1646,13194,1671,13128,1698,13062,1725,12996,1754,12931,1784,12867,1815,12804,1847,12741,1880,12678,1915,12617,1950,12556,1986,12496,2024,12436,2062,12378,2102,12320,2142,12262,2184,12206,2226,12150,2270,12095,2314,12041,2359,11988,2406,11935,2453,11884,2501,11833,2550,11783,2600,11734,2650,11686,2702,11639,2754,11593,2808,11547,2862,11503,2917,11460,2972,11417,3029,11376,3086,11335,3144,11296,3203,11257,3262,11220,3322,11183,3383,11148,3445,11114,3507,11081,3570,11048,3634,11017,3698,10988,3763,10959,3828,10931,3894,10905,3961,10879,4028,10855,4096,10832,4164,10811,4233,10790,4303,10771,4373,10753,4443,10736,4514,10721,4586,10707,4658,10694,4730,10682,4803,10672,4876,10663,4950,10655,5024,10649,5098,10644,5173,10641,5248,10639,5324,10638,5400,10639,5476,10641,5552,10644,5627,10649,5702,10655,5776,10663,5850,10672,5924,10682,5997,10694,6070,10707,6142,10721,6214,10736,6286,10753,6357,10771,6427,10790,6497,10811,6567,10832,6636,10855,6704,10879,6772,10905,6839,10931,6906,10959,6972,10988,7037,11017,7102,11048,7166,11081,7230,11114,7293,11148,7355,11183,7417,11220,7478,11257,7538,11296,7597,11335,7656,11376,7714,11417,7771,11460,7828,11503,7883,11547,7938,11593,7992,11639,8046,11686,8098,11734,8150,11783,8200,11833,8250,11884,8299,11935,8347,11988,8394,12041,8441,12095,8486,12150,8530,12206,8574,12262,8616,12320,8658,12378,8698,12436,8738,12496,8776,12556,8814,12617,8850,12678,8885,12741,8920,12804,8953,12867,8985,12931,9016,12996,9046,13062,9075,13128,9102,13194,9129,13262,9154,13330,9178,13398,9201,13467,9223,13536,9243,13606,9262,13677,9280,13748,9297,13819,9313,13891,9327,13964,9340,14036,9351,14110,9362,14183,9371,14257,9378,14332,9384,14407,9389,14482,9393,14557,9395,14633,9396,14709,9395,14785,9393,14860,9389,14935,9384,15009,9378,15084,9371,15157,9362,15231,9351,15303,9340,15376,9327,15448,9313,15519,9297,15590,9280,15661,9262,15731,9243,15800,9223,15869,9201,15937,9178,16005,9154,16072,9129,16139,9102,16205,9075,16271,9046,16336,9016,16400,8985,16463,8953,16526,8920,16589,8885,16650,8850,16711,8814,16771,8776,16831,8738,16889,8698,16947,8658,17005,8616,17061,8574,17117,8530,17172,8486,17226,8441,17279,8394,17331,8347,17383,8299,17434,8250,17484,8200,17533,8150,17581,8098,17628,8046,17674,7992,17719,7938,17764,7883,17807,7828,17850,7771,17891,7714,17932,7656,17971,7597,18010,7538,18047,7478,18084,7417,18119,7355,18153,7293,18186,7230,18218,7166,18249,7102,18279,7037,18308,6972,18336,6906,18362,6839,18387,6772,18411,6704,18434,6636,18456,6567,18477,6497,18496,6427,18514,6357,18531,6286,18546,6214,18560,6142,18573,6070,18585,5997,18595,5924,18604,5850,18612,5776,18618,5702,18623,5627,18626,5552,18628,5476,18629,5400,18628,5324,18626,5248,18623,5173,18618,5098,18612,5024,18604,4950,18595,4876,18585,4803,18573,4730,18560,4658,18546,4586,18531,4514,18514,4443,18496,4373,18477,4303,18456,4233,18434,4164,18411,4096,18387,4028,18362,3961,18336,3894,18308,3828,18279,3763,18249,3698,18218,3634,18186,3570,18153,3507,18119,3445,18084,3383,18047,3322,18010,3262,17971,3203,17932,3144,17891,3086,17850,3029,17807,2972,17764,2917,17719,2862,17674,2808,17628,2754,17581,2702,17533,2650,17484,2600,17434,2550,17383,2501,17331,2453,17279,2406,17226,2359,17172,2314,17117,2270,17061,2226,17005,2184,16947,2142,16889,2102,16831,2062,16771,2024,16711,1986,16650,1950,16589,1915,16526,1880,16463,1847,16400,1815,16336,1784,16271,1754,16205,1725,16139,1698,16072,1671,16005,1646,15937,1622,15869,1599,15800,1577,15731,1557,15661,1538,15590,1520,15519,1503,15448,1487,15376,1473,15303,1460,15231,1449,15157,1438,15084,1429,15009,1422,14935,1416,14860,1411,14785,1407,14709,1405,14633,1404xe" filled="true" fillcolor="#ffffff" stroked="false">
                  <v:path arrowok="t"/>
                  <v:fill type="solid"/>
                </v:shape>
                <v:shape style="position:absolute;left:0;top:4191;width:19200;height:6609" type="#_x0000_t75" id="docshape4" stroked="false">
                  <v:imagedata r:id="rId7" o:title=""/>
                </v:shape>
                <v:shape style="position:absolute;left:0;top:3853;width:10991;height:6947" type="#_x0000_t75" id="docshape5" stroked="false">
                  <v:imagedata r:id="rId8" o:title=""/>
                </v:shape>
                <v:shape style="position:absolute;left:12027;top:2568;width:5335;height:5537" type="#_x0000_t75" id="docshape6" alt="https://static.vecteezy.com/system/resources/previews/000/292/623/large_2x/a-scientist-exploring-in-lab-vector.jpg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Gill Sans Ultra Bold" w:hAnsi="Gill Sans Ultra Bold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6060821</wp:posOffset>
                </wp:positionH>
                <wp:positionV relativeFrom="page">
                  <wp:posOffset>0</wp:posOffset>
                </wp:positionV>
                <wp:extent cx="6131560" cy="538226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131560" cy="5382260"/>
                          <a:chExt cx="6131560" cy="538226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1179" cy="1794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498" y="1697863"/>
                            <a:ext cx="2011679" cy="3684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7.230011pt;margin-top:0pt;width:482.8pt;height:423.8pt;mso-position-horizontal-relative:page;mso-position-vertical-relative:page;z-index:15729664" id="docshapegroup7" coordorigin="9545,0" coordsize="9656,8476">
                <v:shape style="position:absolute;left:9544;top:0;width:9656;height:2826" type="#_x0000_t75" id="docshape8" stroked="false">
                  <v:imagedata r:id="rId10" o:title=""/>
                </v:shape>
                <v:shape style="position:absolute;left:16032;top:2673;width:3168;height:5802" type="#_x0000_t75" id="docshape9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D92104"/>
          <w:spacing w:val="-2"/>
        </w:rPr>
        <w:t>Гидроксиды</w:t>
      </w:r>
      <w:r>
        <w:rPr>
          <w:rFonts w:ascii="Gill Sans Ultra Bold" w:hAnsi="Gill Sans Ultra Bold"/>
          <w:color w:val="D92104"/>
          <w:spacing w:val="-2"/>
        </w:rPr>
        <w:t>:</w:t>
      </w:r>
    </w:p>
    <w:p>
      <w:pPr>
        <w:spacing w:line="1043" w:lineRule="exact" w:before="0"/>
        <w:ind w:left="0" w:right="7467" w:firstLine="0"/>
        <w:jc w:val="center"/>
        <w:rPr>
          <w:rFonts w:ascii="Arial Black" w:hAnsi="Arial Black"/>
          <w:sz w:val="96"/>
        </w:rPr>
      </w:pPr>
      <w:r>
        <w:rPr>
          <w:color w:val="00385D"/>
          <w:spacing w:val="-2"/>
          <w:sz w:val="96"/>
        </w:rPr>
        <w:t>состав</w:t>
      </w:r>
      <w:r>
        <w:rPr>
          <w:rFonts w:ascii="Arial Black" w:hAnsi="Arial Black"/>
          <w:color w:val="00385D"/>
          <w:spacing w:val="-2"/>
          <w:sz w:val="96"/>
        </w:rPr>
        <w:t>,</w:t>
      </w:r>
    </w:p>
    <w:p>
      <w:pPr>
        <w:spacing w:line="1152" w:lineRule="exact" w:before="34"/>
        <w:ind w:left="2387" w:right="9691" w:firstLine="0"/>
        <w:jc w:val="center"/>
        <w:rPr>
          <w:sz w:val="96"/>
        </w:rPr>
      </w:pPr>
      <w:r>
        <w:rPr>
          <w:color w:val="00385D"/>
          <w:spacing w:val="-2"/>
          <w:sz w:val="96"/>
        </w:rPr>
        <w:t>классификация</w:t>
      </w:r>
      <w:r>
        <w:rPr>
          <w:rFonts w:ascii="Arial Black" w:hAnsi="Arial Black"/>
          <w:color w:val="00385D"/>
          <w:spacing w:val="-2"/>
          <w:sz w:val="96"/>
        </w:rPr>
        <w:t>,</w:t>
      </w:r>
      <w:r>
        <w:rPr>
          <w:rFonts w:ascii="Arial Black" w:hAnsi="Arial Black"/>
          <w:color w:val="00385D"/>
          <w:spacing w:val="-2"/>
          <w:sz w:val="96"/>
        </w:rPr>
        <w:t> </w:t>
      </w:r>
      <w:r>
        <w:rPr>
          <w:color w:val="00385D"/>
          <w:spacing w:val="-2"/>
          <w:sz w:val="96"/>
        </w:rPr>
        <w:t>химические</w:t>
      </w:r>
    </w:p>
    <w:p>
      <w:pPr>
        <w:spacing w:line="1152" w:lineRule="exact" w:before="0"/>
        <w:ind w:left="3429" w:right="10896" w:hanging="1"/>
        <w:jc w:val="center"/>
        <w:rPr>
          <w:sz w:val="96"/>
        </w:rPr>
      </w:pPr>
      <w:r>
        <w:rPr>
          <w:color w:val="00385D"/>
          <w:spacing w:val="-2"/>
          <w:sz w:val="96"/>
        </w:rPr>
        <w:t>свойства</w:t>
      </w:r>
      <w:r>
        <w:rPr>
          <w:rFonts w:ascii="Arial Black" w:hAnsi="Arial Black"/>
          <w:color w:val="00385D"/>
          <w:spacing w:val="-2"/>
          <w:sz w:val="96"/>
        </w:rPr>
        <w:t>,</w:t>
      </w:r>
      <w:r>
        <w:rPr>
          <w:rFonts w:ascii="Arial Black" w:hAnsi="Arial Black"/>
          <w:color w:val="00385D"/>
          <w:spacing w:val="-2"/>
          <w:sz w:val="96"/>
        </w:rPr>
        <w:t> </w:t>
      </w:r>
      <w:r>
        <w:rPr>
          <w:color w:val="00385D"/>
          <w:spacing w:val="-2"/>
          <w:sz w:val="96"/>
        </w:rPr>
        <w:t>получение</w:t>
      </w:r>
    </w:p>
    <w:p>
      <w:pPr>
        <w:spacing w:line="204" w:lineRule="auto" w:before="29"/>
        <w:ind w:left="2464" w:right="9933" w:firstLine="0"/>
        <w:jc w:val="center"/>
        <w:rPr>
          <w:sz w:val="36"/>
        </w:rPr>
      </w:pPr>
      <w:r>
        <w:rPr>
          <w:color w:val="00385D"/>
          <w:spacing w:val="-2"/>
          <w:sz w:val="36"/>
        </w:rPr>
        <w:t>Белоконь</w:t>
      </w:r>
      <w:r>
        <w:rPr>
          <w:color w:val="00385D"/>
          <w:spacing w:val="-29"/>
          <w:sz w:val="36"/>
        </w:rPr>
        <w:t> </w:t>
      </w:r>
      <w:r>
        <w:rPr>
          <w:color w:val="00385D"/>
          <w:spacing w:val="-2"/>
          <w:sz w:val="36"/>
        </w:rPr>
        <w:t>А</w:t>
      </w:r>
      <w:r>
        <w:rPr>
          <w:rFonts w:ascii="Arial Black" w:hAnsi="Arial Black"/>
          <w:color w:val="00385D"/>
          <w:spacing w:val="-2"/>
          <w:sz w:val="36"/>
        </w:rPr>
        <w:t>.</w:t>
      </w:r>
      <w:r>
        <w:rPr>
          <w:color w:val="00385D"/>
          <w:spacing w:val="-2"/>
          <w:sz w:val="36"/>
        </w:rPr>
        <w:t>А</w:t>
      </w:r>
      <w:r>
        <w:rPr>
          <w:rFonts w:ascii="Arial Black" w:hAnsi="Arial Black"/>
          <w:color w:val="00385D"/>
          <w:spacing w:val="-2"/>
          <w:sz w:val="36"/>
        </w:rPr>
        <w:t>.,</w:t>
      </w:r>
      <w:r>
        <w:rPr>
          <w:rFonts w:ascii="Arial Black" w:hAnsi="Arial Black"/>
          <w:color w:val="00385D"/>
          <w:spacing w:val="-59"/>
          <w:sz w:val="36"/>
        </w:rPr>
        <w:t> </w:t>
      </w:r>
      <w:r>
        <w:rPr>
          <w:color w:val="00385D"/>
          <w:spacing w:val="-2"/>
          <w:sz w:val="36"/>
        </w:rPr>
        <w:t>учитель</w:t>
      </w:r>
      <w:r>
        <w:rPr>
          <w:color w:val="00385D"/>
          <w:spacing w:val="-35"/>
          <w:sz w:val="36"/>
        </w:rPr>
        <w:t> </w:t>
      </w:r>
      <w:r>
        <w:rPr>
          <w:color w:val="00385D"/>
          <w:spacing w:val="-2"/>
          <w:sz w:val="36"/>
        </w:rPr>
        <w:t>хими</w:t>
      </w:r>
      <w:r>
        <w:rPr>
          <w:color w:val="00385D"/>
          <w:spacing w:val="-2"/>
          <w:sz w:val="36"/>
        </w:rPr>
        <w:t>и</w:t>
      </w:r>
      <w:r>
        <w:rPr>
          <w:color w:val="00385D"/>
          <w:spacing w:val="-2"/>
          <w:sz w:val="36"/>
        </w:rPr>
        <w:t> г</w:t>
      </w:r>
      <w:r>
        <w:rPr>
          <w:rFonts w:ascii="Arial Black" w:hAnsi="Arial Black"/>
          <w:color w:val="00385D"/>
          <w:spacing w:val="-2"/>
          <w:sz w:val="36"/>
        </w:rPr>
        <w:t>.</w:t>
      </w:r>
      <w:r>
        <w:rPr>
          <w:color w:val="00385D"/>
          <w:spacing w:val="-2"/>
          <w:sz w:val="36"/>
        </w:rPr>
        <w:t>Воронеж</w:t>
      </w:r>
    </w:p>
    <w:p>
      <w:pPr>
        <w:spacing w:after="0" w:line="204" w:lineRule="auto"/>
        <w:jc w:val="center"/>
        <w:rPr>
          <w:sz w:val="36"/>
        </w:rPr>
        <w:sectPr>
          <w:type w:val="continuous"/>
          <w:pgSz w:w="19200" w:h="10800" w:orient="landscape"/>
          <w:pgMar w:top="0" w:bottom="280" w:left="283" w:right="283"/>
        </w:sectPr>
      </w:pPr>
    </w:p>
    <w:p>
      <w:pPr>
        <w:spacing w:before="878"/>
        <w:ind w:left="907" w:right="1893" w:firstLine="0"/>
        <w:jc w:val="center"/>
        <w:rPr>
          <w:sz w:val="108"/>
        </w:rPr>
      </w:pPr>
      <w:r>
        <w:rPr>
          <w:sz w:val="108"/>
        </w:rPr>
        <w:drawing>
          <wp:anchor distT="0" distB="0" distL="0" distR="0" allowOverlap="1" layoutInCell="1" locked="0" behindDoc="1" simplePos="0" relativeHeight="487439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8"/>
        </w:rPr>
        <mc:AlternateContent>
          <mc:Choice Requires="wps">
            <w:drawing>
              <wp:anchor distT="0" distB="0" distL="0" distR="0" allowOverlap="1" layoutInCell="1" locked="0" behindDoc="1" simplePos="0" relativeHeight="487439872">
                <wp:simplePos x="0" y="0"/>
                <wp:positionH relativeFrom="page">
                  <wp:posOffset>6554851</wp:posOffset>
                </wp:positionH>
                <wp:positionV relativeFrom="page">
                  <wp:posOffset>0</wp:posOffset>
                </wp:positionV>
                <wp:extent cx="5637530" cy="243332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637530" cy="2433320"/>
                          <a:chExt cx="5637530" cy="243332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6.130005pt;margin-top:0pt;width:443.9pt;height:191.6pt;mso-position-horizontal-relative:page;mso-position-vertical-relative:page;z-index:-15876608" id="docshapegroup10" coordorigin="10323,0" coordsize="8878,3832">
                <v:shape style="position:absolute;left:10322;top:0;width:8878;height:2668" type="#_x0000_t75" id="docshape11" stroked="false">
                  <v:imagedata r:id="rId13" o:title=""/>
                </v:shape>
                <v:shape style="position:absolute;left:13873;top:0;width:5327;height:3832" type="#_x0000_t75" id="docshape1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z w:val="108"/>
        </w:rPr>
        <mc:AlternateContent>
          <mc:Choice Requires="wps">
            <w:drawing>
              <wp:anchor distT="0" distB="0" distL="0" distR="0" allowOverlap="1" layoutInCell="1" locked="0" behindDoc="1" simplePos="0" relativeHeight="487440384">
                <wp:simplePos x="0" y="0"/>
                <wp:positionH relativeFrom="page">
                  <wp:posOffset>0</wp:posOffset>
                </wp:positionH>
                <wp:positionV relativeFrom="page">
                  <wp:posOffset>4424679</wp:posOffset>
                </wp:positionV>
                <wp:extent cx="5005705" cy="243332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027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48.399994pt;width:394.15pt;height:191.6pt;mso-position-horizontal-relative:page;mso-position-vertical-relative:page;z-index:-15876096" id="docshapegroup13" coordorigin="0,6968" coordsize="7883,3832">
                <v:shape style="position:absolute;left:0;top:7120;width:7883;height:3680" type="#_x0000_t75" id="docshape14" stroked="false">
                  <v:imagedata r:id="rId15" o:title=""/>
                </v:shape>
                <v:shape style="position:absolute;left:0;top:6968;width:6064;height:3832" type="#_x0000_t75" id="docshape15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color w:val="047991"/>
          <w:sz w:val="108"/>
        </w:rPr>
        <w:t>Состав</w:t>
      </w:r>
      <w:r>
        <w:rPr>
          <w:color w:val="047991"/>
          <w:spacing w:val="20"/>
          <w:sz w:val="108"/>
        </w:rPr>
        <w:t> </w:t>
      </w:r>
      <w:r>
        <w:rPr>
          <w:color w:val="047991"/>
          <w:spacing w:val="-2"/>
          <w:sz w:val="108"/>
        </w:rPr>
        <w:t>гидроксидов</w:t>
      </w:r>
    </w:p>
    <w:p>
      <w:pPr>
        <w:spacing w:before="152"/>
        <w:ind w:left="64" w:right="0" w:firstLine="0"/>
        <w:jc w:val="center"/>
        <w:rPr>
          <w:sz w:val="56"/>
        </w:rPr>
      </w:pPr>
      <w:r>
        <w:rPr>
          <w:b/>
          <w:color w:val="00385D"/>
          <w:spacing w:val="-2"/>
          <w:sz w:val="56"/>
        </w:rPr>
        <w:t>Гидроксиды</w:t>
      </w:r>
      <w:r>
        <w:rPr>
          <w:b/>
          <w:color w:val="00385D"/>
          <w:spacing w:val="-22"/>
          <w:sz w:val="56"/>
        </w:rPr>
        <w:t> </w:t>
      </w:r>
      <w:r>
        <w:rPr>
          <w:color w:val="00385D"/>
          <w:spacing w:val="-2"/>
          <w:sz w:val="56"/>
        </w:rPr>
        <w:t>-</w:t>
      </w:r>
      <w:r>
        <w:rPr>
          <w:color w:val="00385D"/>
          <w:spacing w:val="-21"/>
          <w:sz w:val="56"/>
        </w:rPr>
        <w:t> </w:t>
      </w:r>
      <w:r>
        <w:rPr>
          <w:color w:val="00385D"/>
          <w:spacing w:val="-2"/>
          <w:sz w:val="56"/>
        </w:rPr>
        <w:t>соединения,</w:t>
      </w:r>
      <w:r>
        <w:rPr>
          <w:color w:val="00385D"/>
          <w:spacing w:val="-23"/>
          <w:sz w:val="56"/>
        </w:rPr>
        <w:t> </w:t>
      </w:r>
      <w:r>
        <w:rPr>
          <w:color w:val="00385D"/>
          <w:spacing w:val="-2"/>
          <w:sz w:val="56"/>
        </w:rPr>
        <w:t>содержащие</w:t>
      </w:r>
      <w:r>
        <w:rPr>
          <w:color w:val="00385D"/>
          <w:spacing w:val="-21"/>
          <w:sz w:val="56"/>
        </w:rPr>
        <w:t> </w:t>
      </w:r>
      <w:r>
        <w:rPr>
          <w:color w:val="00385D"/>
          <w:spacing w:val="-2"/>
          <w:sz w:val="56"/>
        </w:rPr>
        <w:t>гидроксогруппу</w:t>
      </w:r>
      <w:r>
        <w:rPr>
          <w:color w:val="00385D"/>
          <w:spacing w:val="-22"/>
          <w:sz w:val="56"/>
        </w:rPr>
        <w:t> </w:t>
      </w:r>
      <w:r>
        <w:rPr>
          <w:color w:val="00385D"/>
          <w:spacing w:val="-5"/>
          <w:sz w:val="56"/>
        </w:rPr>
        <w:t>OH.</w:t>
      </w:r>
    </w:p>
    <w:p>
      <w:pPr>
        <w:pStyle w:val="BodyText"/>
        <w:spacing w:before="56"/>
      </w:pPr>
    </w:p>
    <w:p>
      <w:pPr>
        <w:pStyle w:val="Heading3"/>
        <w:jc w:val="center"/>
      </w:pPr>
      <w:r>
        <w:rPr>
          <w:color w:val="00385D"/>
        </w:rPr>
        <w:t>Общая</w:t>
      </w:r>
      <w:r>
        <w:rPr>
          <w:color w:val="00385D"/>
          <w:spacing w:val="-17"/>
        </w:rPr>
        <w:t> </w:t>
      </w:r>
      <w:r>
        <w:rPr>
          <w:color w:val="00385D"/>
          <w:spacing w:val="-2"/>
        </w:rPr>
        <w:t>формула:</w:t>
      </w:r>
    </w:p>
    <w:p>
      <w:pPr>
        <w:pStyle w:val="BodyText"/>
        <w:spacing w:before="56"/>
        <w:rPr>
          <w:b/>
        </w:rPr>
      </w:pPr>
    </w:p>
    <w:p>
      <w:pPr>
        <w:pStyle w:val="BodyText"/>
        <w:ind w:left="62"/>
        <w:jc w:val="center"/>
      </w:pPr>
      <w:r>
        <w:rPr>
          <w:color w:val="00385D"/>
        </w:rPr>
        <w:t>Me(OH)n,</w:t>
      </w:r>
      <w:r>
        <w:rPr>
          <w:color w:val="00385D"/>
          <w:spacing w:val="-14"/>
        </w:rPr>
        <w:t> </w:t>
      </w:r>
      <w:r>
        <w:rPr>
          <w:color w:val="00385D"/>
        </w:rPr>
        <w:t>где</w:t>
      </w:r>
      <w:r>
        <w:rPr>
          <w:color w:val="00385D"/>
          <w:spacing w:val="-19"/>
        </w:rPr>
        <w:t> </w:t>
      </w:r>
      <w:r>
        <w:rPr>
          <w:color w:val="00385D"/>
        </w:rPr>
        <w:t>Me-</w:t>
      </w:r>
      <w:r>
        <w:rPr>
          <w:color w:val="00385D"/>
          <w:spacing w:val="-16"/>
        </w:rPr>
        <w:t> </w:t>
      </w:r>
      <w:r>
        <w:rPr>
          <w:color w:val="00385D"/>
        </w:rPr>
        <w:t>металл,</w:t>
      </w:r>
      <w:r>
        <w:rPr>
          <w:color w:val="00385D"/>
          <w:spacing w:val="-14"/>
        </w:rPr>
        <w:t> </w:t>
      </w:r>
      <w:r>
        <w:rPr>
          <w:color w:val="00385D"/>
        </w:rPr>
        <w:t>n-</w:t>
      </w:r>
      <w:r>
        <w:rPr>
          <w:color w:val="00385D"/>
          <w:spacing w:val="-18"/>
        </w:rPr>
        <w:t> </w:t>
      </w:r>
      <w:r>
        <w:rPr>
          <w:color w:val="00385D"/>
        </w:rPr>
        <w:t>валентность</w:t>
      </w:r>
      <w:r>
        <w:rPr>
          <w:color w:val="00385D"/>
          <w:spacing w:val="-17"/>
        </w:rPr>
        <w:t> </w:t>
      </w:r>
      <w:r>
        <w:rPr>
          <w:color w:val="00385D"/>
          <w:spacing w:val="-2"/>
        </w:rPr>
        <w:t>металла.</w:t>
      </w:r>
    </w:p>
    <w:p>
      <w:pPr>
        <w:pStyle w:val="BodyText"/>
        <w:spacing w:before="57"/>
      </w:pPr>
    </w:p>
    <w:p>
      <w:pPr>
        <w:pStyle w:val="BodyText"/>
        <w:spacing w:line="249" w:lineRule="auto"/>
        <w:ind w:left="361" w:right="157"/>
        <w:jc w:val="center"/>
      </w:pPr>
      <w:r>
        <w:rPr>
          <w:b/>
          <w:color w:val="00385D"/>
        </w:rPr>
        <w:t>Название:</w:t>
      </w:r>
      <w:r>
        <w:rPr>
          <w:b/>
          <w:color w:val="00385D"/>
          <w:spacing w:val="-14"/>
        </w:rPr>
        <w:t> </w:t>
      </w:r>
      <w:r>
        <w:rPr>
          <w:color w:val="00385D"/>
        </w:rPr>
        <w:t>«гидроксид»</w:t>
      </w:r>
      <w:r>
        <w:rPr>
          <w:color w:val="00385D"/>
          <w:spacing w:val="-17"/>
        </w:rPr>
        <w:t> </w:t>
      </w:r>
      <w:r>
        <w:rPr>
          <w:color w:val="00385D"/>
        </w:rPr>
        <w:t>в</w:t>
      </w:r>
      <w:r>
        <w:rPr>
          <w:color w:val="00385D"/>
          <w:spacing w:val="-15"/>
        </w:rPr>
        <w:t> </w:t>
      </w:r>
      <w:r>
        <w:rPr>
          <w:color w:val="00385D"/>
        </w:rPr>
        <w:t>именительном</w:t>
      </w:r>
      <w:r>
        <w:rPr>
          <w:color w:val="00385D"/>
          <w:spacing w:val="-10"/>
        </w:rPr>
        <w:t> </w:t>
      </w:r>
      <w:r>
        <w:rPr>
          <w:color w:val="00385D"/>
        </w:rPr>
        <w:t>падеже,</w:t>
      </w:r>
      <w:r>
        <w:rPr>
          <w:color w:val="00385D"/>
          <w:spacing w:val="-15"/>
        </w:rPr>
        <w:t> </w:t>
      </w:r>
      <w:r>
        <w:rPr>
          <w:color w:val="00385D"/>
        </w:rPr>
        <w:t>а</w:t>
      </w:r>
      <w:r>
        <w:rPr>
          <w:color w:val="00385D"/>
          <w:spacing w:val="-17"/>
        </w:rPr>
        <w:t> </w:t>
      </w:r>
      <w:r>
        <w:rPr>
          <w:color w:val="00385D"/>
        </w:rPr>
        <w:t>затем-</w:t>
      </w:r>
      <w:r>
        <w:rPr>
          <w:color w:val="00385D"/>
          <w:spacing w:val="-12"/>
        </w:rPr>
        <w:t> </w:t>
      </w:r>
      <w:r>
        <w:rPr>
          <w:color w:val="00385D"/>
        </w:rPr>
        <w:t>назв</w:t>
      </w:r>
      <w:r>
        <w:rPr>
          <w:color w:val="00385D"/>
        </w:rPr>
        <w:t>ание</w:t>
      </w:r>
      <w:r>
        <w:rPr>
          <w:color w:val="00385D"/>
        </w:rPr>
        <w:t> элемента в родительном</w:t>
      </w:r>
      <w:r>
        <w:rPr>
          <w:color w:val="00385D"/>
          <w:spacing w:val="80"/>
        </w:rPr>
        <w:t> </w:t>
      </w:r>
      <w:r>
        <w:rPr>
          <w:color w:val="00385D"/>
        </w:rPr>
        <w:t>падеже (указать валентность элемента с</w:t>
      </w:r>
    </w:p>
    <w:p>
      <w:pPr>
        <w:pStyle w:val="BodyText"/>
        <w:spacing w:before="5"/>
        <w:ind w:left="361" w:right="300"/>
        <w:jc w:val="center"/>
      </w:pPr>
      <w:r>
        <w:rPr>
          <w:color w:val="00385D"/>
        </w:rPr>
        <w:t>переменной</w:t>
      </w:r>
      <w:r>
        <w:rPr>
          <w:color w:val="00385D"/>
          <w:spacing w:val="-34"/>
        </w:rPr>
        <w:t> </w:t>
      </w:r>
      <w:r>
        <w:rPr>
          <w:color w:val="00385D"/>
          <w:spacing w:val="-2"/>
        </w:rPr>
        <w:t>валентностью).</w:t>
      </w:r>
    </w:p>
    <w:p>
      <w:pPr>
        <w:pStyle w:val="BodyText"/>
        <w:spacing w:before="28"/>
        <w:ind w:left="60"/>
        <w:jc w:val="center"/>
      </w:pPr>
      <w:r>
        <w:rPr>
          <w:color w:val="00385D"/>
          <w:spacing w:val="-2"/>
        </w:rPr>
        <w:t>Примеры:</w:t>
      </w:r>
    </w:p>
    <w:p>
      <w:pPr>
        <w:pStyle w:val="BodyText"/>
        <w:spacing w:line="249" w:lineRule="auto" w:before="28"/>
        <w:ind w:left="5657" w:right="5592" w:hanging="1"/>
        <w:jc w:val="center"/>
      </w:pPr>
      <w:r>
        <w:rPr>
          <w:color w:val="00385D"/>
        </w:rPr>
        <w:t>Ca(OH)</w:t>
      </w:r>
      <w:r>
        <w:rPr>
          <w:b/>
          <w:color w:val="00385D"/>
          <w:vertAlign w:val="subscript"/>
        </w:rPr>
        <w:t>2</w:t>
      </w:r>
      <w:r>
        <w:rPr>
          <w:b/>
          <w:color w:val="00385D"/>
          <w:vertAlign w:val="baseline"/>
        </w:rPr>
        <w:t> </w:t>
      </w:r>
      <w:r>
        <w:rPr>
          <w:color w:val="00385D"/>
          <w:vertAlign w:val="baseline"/>
        </w:rPr>
        <w:t>гидроксид ка</w:t>
      </w:r>
      <w:r>
        <w:rPr>
          <w:color w:val="00385D"/>
          <w:vertAlign w:val="baseline"/>
        </w:rPr>
        <w:t>льция,</w:t>
      </w:r>
      <w:r>
        <w:rPr>
          <w:color w:val="00385D"/>
          <w:vertAlign w:val="baseline"/>
        </w:rPr>
        <w:t> Fe(OH)</w:t>
      </w:r>
      <w:r>
        <w:rPr>
          <w:color w:val="00385D"/>
          <w:vertAlign w:val="subscript"/>
        </w:rPr>
        <w:t>3</w:t>
      </w:r>
      <w:r>
        <w:rPr>
          <w:color w:val="00385D"/>
          <w:spacing w:val="-17"/>
          <w:vertAlign w:val="baseline"/>
        </w:rPr>
        <w:t> </w:t>
      </w:r>
      <w:r>
        <w:rPr>
          <w:color w:val="00385D"/>
          <w:vertAlign w:val="baseline"/>
        </w:rPr>
        <w:t>гидроксид</w:t>
      </w:r>
      <w:r>
        <w:rPr>
          <w:color w:val="00385D"/>
          <w:spacing w:val="-26"/>
          <w:vertAlign w:val="baseline"/>
        </w:rPr>
        <w:t> </w:t>
      </w:r>
      <w:r>
        <w:rPr>
          <w:color w:val="00385D"/>
          <w:vertAlign w:val="baseline"/>
        </w:rPr>
        <w:t>железа(III).</w:t>
      </w:r>
    </w:p>
    <w:p>
      <w:pPr>
        <w:pStyle w:val="BodyText"/>
        <w:spacing w:after="0" w:line="249" w:lineRule="auto"/>
        <w:jc w:val="center"/>
        <w:sectPr>
          <w:pgSz w:w="19200" w:h="10800" w:orient="landscape"/>
          <w:pgMar w:top="0" w:bottom="0" w:left="283" w:right="283"/>
        </w:sectPr>
      </w:pPr>
    </w:p>
    <w:p>
      <w:pPr>
        <w:spacing w:before="48"/>
        <w:ind w:left="669" w:right="0" w:firstLine="0"/>
        <w:jc w:val="center"/>
        <w:rPr>
          <w:sz w:val="96"/>
        </w:rPr>
      </w:pPr>
      <w:r>
        <w:rPr>
          <w:sz w:val="96"/>
        </w:rPr>
        <w:drawing>
          <wp:anchor distT="0" distB="0" distL="0" distR="0" allowOverlap="1" layoutInCell="1" locked="0" behindDoc="1" simplePos="0" relativeHeight="487441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6"/>
        </w:rPr>
        <mc:AlternateContent>
          <mc:Choice Requires="wps">
            <w:drawing>
              <wp:anchor distT="0" distB="0" distL="0" distR="0" allowOverlap="1" layoutInCell="1" locked="0" behindDoc="1" simplePos="0" relativeHeight="4874419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6803" y="4521708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1868" y="4424678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873631" y="1797176"/>
                            <a:ext cx="8167370" cy="913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7370" h="913765">
                                <a:moveTo>
                                  <a:pt x="2804414" y="12065"/>
                                </a:moveTo>
                                <a:lnTo>
                                  <a:pt x="2800477" y="0"/>
                                </a:lnTo>
                                <a:lnTo>
                                  <a:pt x="32499" y="872528"/>
                                </a:lnTo>
                                <a:lnTo>
                                  <a:pt x="75946" y="824611"/>
                                </a:lnTo>
                                <a:lnTo>
                                  <a:pt x="78359" y="822071"/>
                                </a:lnTo>
                                <a:lnTo>
                                  <a:pt x="78105" y="818007"/>
                                </a:lnTo>
                                <a:lnTo>
                                  <a:pt x="72898" y="813308"/>
                                </a:lnTo>
                                <a:lnTo>
                                  <a:pt x="68961" y="813562"/>
                                </a:lnTo>
                                <a:lnTo>
                                  <a:pt x="66548" y="816102"/>
                                </a:lnTo>
                                <a:lnTo>
                                  <a:pt x="0" y="889508"/>
                                </a:lnTo>
                                <a:lnTo>
                                  <a:pt x="100076" y="912114"/>
                                </a:lnTo>
                                <a:lnTo>
                                  <a:pt x="103378" y="909955"/>
                                </a:lnTo>
                                <a:lnTo>
                                  <a:pt x="104140" y="906526"/>
                                </a:lnTo>
                                <a:lnTo>
                                  <a:pt x="105029" y="903097"/>
                                </a:lnTo>
                                <a:lnTo>
                                  <a:pt x="102870" y="899795"/>
                                </a:lnTo>
                                <a:lnTo>
                                  <a:pt x="67564" y="891794"/>
                                </a:lnTo>
                                <a:lnTo>
                                  <a:pt x="36334" y="884707"/>
                                </a:lnTo>
                                <a:lnTo>
                                  <a:pt x="2804414" y="12065"/>
                                </a:lnTo>
                                <a:close/>
                              </a:path>
                              <a:path w="8167370" h="913765">
                                <a:moveTo>
                                  <a:pt x="8166989" y="893191"/>
                                </a:moveTo>
                                <a:lnTo>
                                  <a:pt x="8099933" y="815467"/>
                                </a:lnTo>
                                <a:lnTo>
                                  <a:pt x="8095996" y="815086"/>
                                </a:lnTo>
                                <a:lnTo>
                                  <a:pt x="8090662" y="819658"/>
                                </a:lnTo>
                                <a:lnTo>
                                  <a:pt x="8090408" y="823722"/>
                                </a:lnTo>
                                <a:lnTo>
                                  <a:pt x="8134896" y="875411"/>
                                </a:lnTo>
                                <a:lnTo>
                                  <a:pt x="5615051" y="8255"/>
                                </a:lnTo>
                                <a:lnTo>
                                  <a:pt x="5610860" y="20320"/>
                                </a:lnTo>
                                <a:lnTo>
                                  <a:pt x="8130641" y="887399"/>
                                </a:lnTo>
                                <a:lnTo>
                                  <a:pt x="8067294" y="900049"/>
                                </a:lnTo>
                                <a:lnTo>
                                  <a:pt x="8063865" y="900811"/>
                                </a:lnTo>
                                <a:lnTo>
                                  <a:pt x="8061579" y="904113"/>
                                </a:lnTo>
                                <a:lnTo>
                                  <a:pt x="8062341" y="907542"/>
                                </a:lnTo>
                                <a:lnTo>
                                  <a:pt x="8062976" y="910971"/>
                                </a:lnTo>
                                <a:lnTo>
                                  <a:pt x="8066278" y="913257"/>
                                </a:lnTo>
                                <a:lnTo>
                                  <a:pt x="8069707" y="912495"/>
                                </a:lnTo>
                                <a:lnTo>
                                  <a:pt x="8157388" y="895096"/>
                                </a:lnTo>
                                <a:lnTo>
                                  <a:pt x="8166989" y="893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6479159" y="2703195"/>
                            <a:ext cx="5318125" cy="20624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1F386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99" w:right="97" w:firstLine="0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385D"/>
                                  <w:spacing w:val="-2"/>
                                  <w:sz w:val="56"/>
                                </w:rPr>
                                <w:t>Амфотерные</w:t>
                              </w:r>
                            </w:p>
                            <w:p>
                              <w:pPr>
                                <w:spacing w:line="249" w:lineRule="auto" w:before="24"/>
                                <w:ind w:left="98" w:right="97" w:firstLine="0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гидроксиды металлов со степень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ю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 окисления</w:t>
                              </w:r>
                              <w:r>
                                <w:rPr>
                                  <w:b/>
                                  <w:color w:val="00385D"/>
                                  <w:spacing w:val="-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(+3,</w:t>
                              </w:r>
                              <w:r>
                                <w:rPr>
                                  <w:b/>
                                  <w:color w:val="00385D"/>
                                  <w:spacing w:val="-1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+4),</w:t>
                              </w:r>
                              <w:r>
                                <w:rPr>
                                  <w:b/>
                                  <w:color w:val="00385D"/>
                                  <w:spacing w:val="-9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00385D"/>
                                  <w:spacing w:val="-6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также</w:t>
                              </w:r>
                              <w:r>
                                <w:rPr>
                                  <w:b/>
                                  <w:color w:val="00385D"/>
                                  <w:spacing w:val="-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со</w:t>
                              </w:r>
                              <w:r>
                                <w:rPr>
                                  <w:b/>
                                  <w:color w:val="00385D"/>
                                  <w:spacing w:val="-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степень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ю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 окисления (+2),</w:t>
                              </w:r>
                            </w:p>
                            <w:p>
                              <w:pPr>
                                <w:spacing w:line="505" w:lineRule="exact" w:before="6"/>
                                <w:ind w:left="100" w:right="97" w:firstLine="0"/>
                                <w:jc w:val="center"/>
                                <w:rPr>
                                  <w:b/>
                                  <w:position w:val="-9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Sn(OH)</w:t>
                              </w:r>
                              <w:r>
                                <w:rPr>
                                  <w:b/>
                                  <w:color w:val="00385D"/>
                                  <w:position w:val="-9"/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00385D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Pb(OH)</w:t>
                              </w:r>
                              <w:r>
                                <w:rPr>
                                  <w:b/>
                                  <w:color w:val="00385D"/>
                                  <w:position w:val="-9"/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00385D"/>
                                  <w:spacing w:val="-6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Zn(OH)</w:t>
                              </w:r>
                              <w:r>
                                <w:rPr>
                                  <w:b/>
                                  <w:color w:val="00385D"/>
                                  <w:position w:val="-9"/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385D"/>
                                  <w:sz w:val="4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00385D"/>
                                  <w:spacing w:val="-1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85D"/>
                                  <w:spacing w:val="-2"/>
                                  <w:sz w:val="40"/>
                                </w:rPr>
                                <w:t>Be(OH)</w:t>
                              </w:r>
                              <w:r>
                                <w:rPr>
                                  <w:b/>
                                  <w:color w:val="00385D"/>
                                  <w:spacing w:val="-2"/>
                                  <w:position w:val="-9"/>
                                  <w:sz w:val="26"/>
                                </w:rPr>
                                <w:t>2,</w:t>
                              </w:r>
                            </w:p>
                            <w:p>
                              <w:pPr>
                                <w:spacing w:line="435" w:lineRule="exact" w:before="0"/>
                                <w:ind w:left="98" w:right="98" w:firstLine="0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00385D"/>
                                  <w:sz w:val="40"/>
                                </w:rPr>
                                <w:t>являющиеся</w:t>
                              </w:r>
                              <w:r>
                                <w:rPr>
                                  <w:color w:val="00385D"/>
                                  <w:spacing w:val="2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color w:val="00385D"/>
                                  <w:spacing w:val="-2"/>
                                  <w:sz w:val="40"/>
                                </w:rPr>
                                <w:t>исключениями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99940" y="1294383"/>
                            <a:ext cx="2886710" cy="5092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8"/>
                                <w:ind w:left="807" w:right="0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D92104"/>
                                  <w:spacing w:val="-2"/>
                                  <w:sz w:val="56"/>
                                </w:rPr>
                                <w:t>Гидроксиды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5874560" id="docshapegroup16" coordorigin="0,0" coordsize="19200,10800">
                <v:shape style="position:absolute;left:0;top:0;width:8878;height:2668" type="#_x0000_t75" id="docshape17" stroked="false">
                  <v:imagedata r:id="rId18" o:title=""/>
                </v:shape>
                <v:shape style="position:absolute;left:11317;top:7120;width:7883;height:3680" type="#_x0000_t75" id="docshape18" stroked="false">
                  <v:imagedata r:id="rId19" o:title=""/>
                </v:shape>
                <v:shape style="position:absolute;left:0;top:0;width:5327;height:3832" type="#_x0000_t75" id="docshape19" stroked="false">
                  <v:imagedata r:id="rId20" o:title=""/>
                </v:shape>
                <v:shape style="position:absolute;left:13136;top:6968;width:6064;height:3832" type="#_x0000_t75" id="docshape20" stroked="false">
                  <v:imagedata r:id="rId21" o:title=""/>
                </v:shape>
                <v:shape style="position:absolute;left:2950;top:2830;width:12862;height:1439" id="docshape21" coordorigin="2951,2830" coordsize="12862,1439" path="m7367,2849l7361,2830,3002,4204,3070,4129,3074,4125,3074,4118,3065,4111,3059,4111,3055,4115,2951,4231,3108,4267,3113,4263,3115,4258,3116,4252,3113,4247,3057,4235,3008,4223,7367,2849xm15812,4237l15706,4114,15700,4114,15692,4121,15691,4127,15761,4209,11793,2843,11787,2862,15755,4228,15655,4248,15650,4249,15646,4254,15647,4259,15648,4265,15653,4268,15659,4267,15797,4240,15812,4237xe" filled="true" fillcolor="#4471c4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203;top:4257;width:8375;height:3248" type="#_x0000_t202" id="docshape22" filled="false" stroked="true" strokeweight=".75pt" strokecolor="#1f3863">
                  <v:textbox inset="0,0,0,0">
                    <w:txbxContent>
                      <w:p>
                        <w:pPr>
                          <w:spacing w:before="82"/>
                          <w:ind w:left="99" w:right="97" w:firstLine="0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0385D"/>
                            <w:spacing w:val="-2"/>
                            <w:sz w:val="56"/>
                          </w:rPr>
                          <w:t>Амфотерные</w:t>
                        </w:r>
                      </w:p>
                      <w:p>
                        <w:pPr>
                          <w:spacing w:line="249" w:lineRule="auto" w:before="24"/>
                          <w:ind w:left="98" w:right="97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0385D"/>
                            <w:sz w:val="40"/>
                          </w:rPr>
                          <w:t>гидроксиды металлов со степень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ю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 окисления</w:t>
                        </w:r>
                        <w:r>
                          <w:rPr>
                            <w:b/>
                            <w:color w:val="00385D"/>
                            <w:spacing w:val="-8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(+3,</w:t>
                        </w:r>
                        <w:r>
                          <w:rPr>
                            <w:b/>
                            <w:color w:val="00385D"/>
                            <w:spacing w:val="-10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+4),</w:t>
                        </w:r>
                        <w:r>
                          <w:rPr>
                            <w:b/>
                            <w:color w:val="00385D"/>
                            <w:spacing w:val="-9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а</w:t>
                        </w:r>
                        <w:r>
                          <w:rPr>
                            <w:b/>
                            <w:color w:val="00385D"/>
                            <w:spacing w:val="-6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также</w:t>
                        </w:r>
                        <w:r>
                          <w:rPr>
                            <w:b/>
                            <w:color w:val="00385D"/>
                            <w:spacing w:val="-5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со</w:t>
                        </w:r>
                        <w:r>
                          <w:rPr>
                            <w:b/>
                            <w:color w:val="00385D"/>
                            <w:spacing w:val="-5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степень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ю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 окисления (+2),</w:t>
                        </w:r>
                      </w:p>
                      <w:p>
                        <w:pPr>
                          <w:spacing w:line="505" w:lineRule="exact" w:before="6"/>
                          <w:ind w:left="100" w:right="97" w:firstLine="0"/>
                          <w:jc w:val="center"/>
                          <w:rPr>
                            <w:b/>
                            <w:position w:val="-9"/>
                            <w:sz w:val="26"/>
                          </w:rPr>
                        </w:pPr>
                        <w:r>
                          <w:rPr>
                            <w:b/>
                            <w:color w:val="00385D"/>
                            <w:sz w:val="40"/>
                          </w:rPr>
                          <w:t>Sn(OH)</w:t>
                        </w:r>
                        <w:r>
                          <w:rPr>
                            <w:b/>
                            <w:color w:val="00385D"/>
                            <w:position w:val="-9"/>
                            <w:sz w:val="26"/>
                          </w:rPr>
                          <w:t>2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,</w:t>
                        </w:r>
                        <w:r>
                          <w:rPr>
                            <w:b/>
                            <w:color w:val="00385D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Pb(OH)</w:t>
                        </w:r>
                        <w:r>
                          <w:rPr>
                            <w:b/>
                            <w:color w:val="00385D"/>
                            <w:position w:val="-9"/>
                            <w:sz w:val="26"/>
                          </w:rPr>
                          <w:t>2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,</w:t>
                        </w:r>
                        <w:r>
                          <w:rPr>
                            <w:b/>
                            <w:color w:val="00385D"/>
                            <w:spacing w:val="-6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Zn(OH)</w:t>
                        </w:r>
                        <w:r>
                          <w:rPr>
                            <w:b/>
                            <w:color w:val="00385D"/>
                            <w:position w:val="-9"/>
                            <w:sz w:val="26"/>
                          </w:rPr>
                          <w:t>2</w:t>
                        </w:r>
                        <w:r>
                          <w:rPr>
                            <w:b/>
                            <w:color w:val="00385D"/>
                            <w:sz w:val="40"/>
                          </w:rPr>
                          <w:t>,</w:t>
                        </w:r>
                        <w:r>
                          <w:rPr>
                            <w:b/>
                            <w:color w:val="00385D"/>
                            <w:spacing w:val="-10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00385D"/>
                            <w:spacing w:val="-2"/>
                            <w:sz w:val="40"/>
                          </w:rPr>
                          <w:t>Be(OH)</w:t>
                        </w:r>
                        <w:r>
                          <w:rPr>
                            <w:b/>
                            <w:color w:val="00385D"/>
                            <w:spacing w:val="-2"/>
                            <w:position w:val="-9"/>
                            <w:sz w:val="26"/>
                          </w:rPr>
                          <w:t>2,</w:t>
                        </w:r>
                      </w:p>
                      <w:p>
                        <w:pPr>
                          <w:spacing w:line="435" w:lineRule="exact" w:before="0"/>
                          <w:ind w:left="98" w:right="98" w:firstLine="0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color w:val="00385D"/>
                            <w:sz w:val="40"/>
                          </w:rPr>
                          <w:t>являющиеся</w:t>
                        </w:r>
                        <w:r>
                          <w:rPr>
                            <w:color w:val="00385D"/>
                            <w:spacing w:val="2"/>
                            <w:sz w:val="40"/>
                          </w:rPr>
                          <w:t> </w:t>
                        </w:r>
                        <w:r>
                          <w:rPr>
                            <w:color w:val="00385D"/>
                            <w:spacing w:val="-2"/>
                            <w:sz w:val="40"/>
                          </w:rPr>
                          <w:t>исключениями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7244;top:2038;width:4546;height:802" type="#_x0000_t202" id="docshape23" filled="false" stroked="true" strokeweight=".75pt" strokecolor="#c00000">
                  <v:textbox inset="0,0,0,0">
                    <w:txbxContent>
                      <w:p>
                        <w:pPr>
                          <w:spacing w:before="48"/>
                          <w:ind w:left="807" w:right="0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D92104"/>
                            <w:spacing w:val="-2"/>
                            <w:sz w:val="56"/>
                          </w:rPr>
                          <w:t>Гидроксиды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47991"/>
          <w:spacing w:val="-2"/>
          <w:sz w:val="96"/>
        </w:rPr>
        <w:t>Классификация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401954</wp:posOffset>
                </wp:positionH>
                <wp:positionV relativeFrom="paragraph">
                  <wp:posOffset>310686</wp:posOffset>
                </wp:positionV>
                <wp:extent cx="3595370" cy="2062480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3595370" cy="20624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3"/>
                              <w:ind w:left="766" w:right="766" w:firstLine="0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00385D"/>
                                <w:spacing w:val="-2"/>
                                <w:sz w:val="56"/>
                              </w:rPr>
                              <w:t>Основные</w:t>
                            </w:r>
                          </w:p>
                          <w:p>
                            <w:pPr>
                              <w:spacing w:line="249" w:lineRule="auto" w:before="23"/>
                              <w:ind w:left="766" w:right="766" w:firstLine="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гидроксиды</w:t>
                            </w:r>
                            <w:r>
                              <w:rPr>
                                <w:b/>
                                <w:color w:val="00385D"/>
                                <w:spacing w:val="-25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металло</w:t>
                            </w: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 с низкой</w:t>
                            </w:r>
                          </w:p>
                          <w:p>
                            <w:pPr>
                              <w:spacing w:line="249" w:lineRule="auto" w:before="4"/>
                              <w:ind w:left="959" w:right="854" w:firstLine="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степенью</w:t>
                            </w:r>
                            <w:r>
                              <w:rPr>
                                <w:b/>
                                <w:color w:val="00385D"/>
                                <w:spacing w:val="40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окислени</w:t>
                            </w: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я</w:t>
                            </w: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 (+1, +2)</w:t>
                            </w:r>
                          </w:p>
                          <w:p>
                            <w:pPr>
                              <w:spacing w:before="3"/>
                              <w:ind w:left="766" w:right="766" w:firstLine="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385D"/>
                                <w:sz w:val="40"/>
                              </w:rPr>
                              <w:t>KOH,</w:t>
                            </w:r>
                            <w:r>
                              <w:rPr>
                                <w:b/>
                                <w:color w:val="00385D"/>
                                <w:spacing w:val="-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385D"/>
                                <w:spacing w:val="-2"/>
                                <w:sz w:val="40"/>
                              </w:rPr>
                              <w:t>Ca(OH)</w:t>
                            </w:r>
                            <w:r>
                              <w:rPr>
                                <w:b/>
                                <w:color w:val="00385D"/>
                                <w:spacing w:val="-2"/>
                                <w:sz w:val="40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65pt;margin-top:24.463476pt;width:283.1pt;height:162.4pt;mso-position-horizontal-relative:page;mso-position-vertical-relative:paragraph;z-index:-15725568;mso-wrap-distance-left:0;mso-wrap-distance-right:0" type="#_x0000_t202" id="docshape24" filled="false" stroked="true" strokeweight=".75pt" strokecolor="#1f3863">
                <v:textbox inset="0,0,0,0">
                  <w:txbxContent>
                    <w:p>
                      <w:pPr>
                        <w:spacing w:before="83"/>
                        <w:ind w:left="766" w:right="766" w:firstLine="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00385D"/>
                          <w:spacing w:val="-2"/>
                          <w:sz w:val="56"/>
                        </w:rPr>
                        <w:t>Основные</w:t>
                      </w:r>
                    </w:p>
                    <w:p>
                      <w:pPr>
                        <w:spacing w:line="249" w:lineRule="auto" w:before="23"/>
                        <w:ind w:left="766" w:right="766" w:firstLine="0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00385D"/>
                          <w:sz w:val="40"/>
                        </w:rPr>
                        <w:t>гидроксиды</w:t>
                      </w:r>
                      <w:r>
                        <w:rPr>
                          <w:b/>
                          <w:color w:val="00385D"/>
                          <w:spacing w:val="-25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0385D"/>
                          <w:sz w:val="40"/>
                        </w:rPr>
                        <w:t>металло</w:t>
                      </w:r>
                      <w:r>
                        <w:rPr>
                          <w:b/>
                          <w:color w:val="00385D"/>
                          <w:sz w:val="40"/>
                        </w:rPr>
                        <w:t>в</w:t>
                      </w:r>
                      <w:r>
                        <w:rPr>
                          <w:b/>
                          <w:color w:val="00385D"/>
                          <w:sz w:val="40"/>
                        </w:rPr>
                        <w:t> с низкой</w:t>
                      </w:r>
                    </w:p>
                    <w:p>
                      <w:pPr>
                        <w:spacing w:line="249" w:lineRule="auto" w:before="4"/>
                        <w:ind w:left="959" w:right="854" w:firstLine="0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00385D"/>
                          <w:sz w:val="40"/>
                        </w:rPr>
                        <w:t>степенью</w:t>
                      </w:r>
                      <w:r>
                        <w:rPr>
                          <w:b/>
                          <w:color w:val="00385D"/>
                          <w:spacing w:val="40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0385D"/>
                          <w:sz w:val="40"/>
                        </w:rPr>
                        <w:t>окислени</w:t>
                      </w:r>
                      <w:r>
                        <w:rPr>
                          <w:b/>
                          <w:color w:val="00385D"/>
                          <w:sz w:val="40"/>
                        </w:rPr>
                        <w:t>я</w:t>
                      </w:r>
                      <w:r>
                        <w:rPr>
                          <w:b/>
                          <w:color w:val="00385D"/>
                          <w:sz w:val="40"/>
                        </w:rPr>
                        <w:t> (+1, +2)</w:t>
                      </w:r>
                    </w:p>
                    <w:p>
                      <w:pPr>
                        <w:spacing w:before="3"/>
                        <w:ind w:left="766" w:right="766" w:firstLine="0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00385D"/>
                          <w:sz w:val="40"/>
                        </w:rPr>
                        <w:t>KOH,</w:t>
                      </w:r>
                      <w:r>
                        <w:rPr>
                          <w:b/>
                          <w:color w:val="00385D"/>
                          <w:spacing w:val="-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00385D"/>
                          <w:spacing w:val="-2"/>
                          <w:sz w:val="40"/>
                        </w:rPr>
                        <w:t>Ca(OH)</w:t>
                      </w:r>
                      <w:r>
                        <w:rPr>
                          <w:b/>
                          <w:color w:val="00385D"/>
                          <w:spacing w:val="-2"/>
                          <w:sz w:val="40"/>
                          <w:vertAlign w:val="subscript"/>
                        </w:rPr>
                        <w:t>2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78"/>
      </w:pPr>
    </w:p>
    <w:p>
      <w:pPr>
        <w:pStyle w:val="BodyText"/>
        <w:spacing w:before="1"/>
        <w:ind w:left="296"/>
      </w:pPr>
      <w:r>
        <w:rPr>
          <w:b/>
          <w:color w:val="00385D"/>
        </w:rPr>
        <w:t>Щелочи</w:t>
      </w:r>
      <w:r>
        <w:rPr>
          <w:b/>
          <w:color w:val="00385D"/>
          <w:spacing w:val="-23"/>
        </w:rPr>
        <w:t> </w:t>
      </w:r>
      <w:r>
        <w:rPr>
          <w:color w:val="00385D"/>
        </w:rPr>
        <w:t>–</w:t>
      </w:r>
      <w:r>
        <w:rPr>
          <w:color w:val="00385D"/>
          <w:spacing w:val="-23"/>
        </w:rPr>
        <w:t> </w:t>
      </w:r>
      <w:r>
        <w:rPr>
          <w:color w:val="00385D"/>
        </w:rPr>
        <w:t>растворимые</w:t>
      </w:r>
      <w:r>
        <w:rPr>
          <w:color w:val="00385D"/>
          <w:spacing w:val="-21"/>
        </w:rPr>
        <w:t> </w:t>
      </w:r>
      <w:r>
        <w:rPr>
          <w:color w:val="00385D"/>
        </w:rPr>
        <w:t>в</w:t>
      </w:r>
      <w:r>
        <w:rPr>
          <w:color w:val="00385D"/>
          <w:spacing w:val="-24"/>
        </w:rPr>
        <w:t> </w:t>
      </w:r>
      <w:r>
        <w:rPr>
          <w:color w:val="00385D"/>
        </w:rPr>
        <w:t>воде</w:t>
      </w:r>
      <w:r>
        <w:rPr>
          <w:color w:val="00385D"/>
          <w:spacing w:val="-23"/>
        </w:rPr>
        <w:t> </w:t>
      </w:r>
      <w:r>
        <w:rPr>
          <w:color w:val="00385D"/>
          <w:spacing w:val="-2"/>
        </w:rPr>
        <w:t>основания.</w:t>
      </w:r>
    </w:p>
    <w:p>
      <w:pPr>
        <w:pStyle w:val="BodyText"/>
        <w:spacing w:after="0"/>
        <w:sectPr>
          <w:pgSz w:w="19200" w:h="10800" w:orient="landscape"/>
          <w:pgMar w:top="520" w:bottom="280" w:left="283" w:right="283"/>
        </w:sectPr>
      </w:pPr>
    </w:p>
    <w:p>
      <w:pPr>
        <w:spacing w:before="593"/>
        <w:ind w:left="480" w:right="0" w:firstLine="0"/>
        <w:jc w:val="center"/>
        <w:rPr>
          <w:sz w:val="96"/>
        </w:rPr>
      </w:pPr>
      <w:r>
        <w:rPr>
          <w:sz w:val="96"/>
        </w:rPr>
        <w:drawing>
          <wp:anchor distT="0" distB="0" distL="0" distR="0" allowOverlap="1" layoutInCell="1" locked="0" behindDoc="1" simplePos="0" relativeHeight="487442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6"/>
        </w:rPr>
        <mc:AlternateContent>
          <mc:Choice Requires="wps">
            <w:drawing>
              <wp:anchor distT="0" distB="0" distL="0" distR="0" allowOverlap="1" layoutInCell="1" locked="0" behindDoc="1" simplePos="0" relativeHeight="487442944">
                <wp:simplePos x="0" y="0"/>
                <wp:positionH relativeFrom="page">
                  <wp:posOffset>6554851</wp:posOffset>
                </wp:positionH>
                <wp:positionV relativeFrom="page">
                  <wp:posOffset>4424679</wp:posOffset>
                </wp:positionV>
                <wp:extent cx="5637530" cy="243332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637530" cy="2433320"/>
                          <a:chExt cx="5637530" cy="243332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266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6.130005pt;margin-top:348.399994pt;width:443.9pt;height:191.6pt;mso-position-horizontal-relative:page;mso-position-vertical-relative:page;z-index:-15873536" id="docshapegroup25" coordorigin="10323,6968" coordsize="8878,3832">
                <v:shape style="position:absolute;left:10322;top:8132;width:8878;height:2668" type="#_x0000_t75" id="docshape26" stroked="false">
                  <v:imagedata r:id="rId23" o:title=""/>
                </v:shape>
                <v:shape style="position:absolute;left:13873;top:6968;width:5327;height:3832" type="#_x0000_t75" id="docshape27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sz w:val="96"/>
        </w:rPr>
        <mc:AlternateContent>
          <mc:Choice Requires="wps">
            <w:drawing>
              <wp:anchor distT="0" distB="0" distL="0" distR="0" allowOverlap="1" layoutInCell="1" locked="0" behindDoc="1" simplePos="0" relativeHeight="487443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05705" cy="243332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394.15pt;height:191.6pt;mso-position-horizontal-relative:page;mso-position-vertical-relative:page;z-index:-15873024" id="docshapegroup28" coordorigin="0,0" coordsize="7883,3832">
                <v:shape style="position:absolute;left:0;top:0;width:7883;height:3680" type="#_x0000_t75" id="docshape29" stroked="false">
                  <v:imagedata r:id="rId25" o:title=""/>
                </v:shape>
                <v:shape style="position:absolute;left:0;top:0;width:6064;height:3832" type="#_x0000_t75" id="docshape30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color w:val="047991"/>
          <w:sz w:val="96"/>
        </w:rPr>
        <w:t>Способы</w:t>
      </w:r>
      <w:r>
        <w:rPr>
          <w:color w:val="047991"/>
          <w:spacing w:val="8"/>
          <w:sz w:val="96"/>
        </w:rPr>
        <w:t> </w:t>
      </w:r>
      <w:r>
        <w:rPr>
          <w:color w:val="047991"/>
          <w:spacing w:val="-2"/>
          <w:sz w:val="96"/>
        </w:rPr>
        <w:t>получения</w:t>
      </w:r>
    </w:p>
    <w:p>
      <w:pPr>
        <w:pStyle w:val="ListParagraph"/>
        <w:numPr>
          <w:ilvl w:val="0"/>
          <w:numId w:val="1"/>
        </w:numPr>
        <w:tabs>
          <w:tab w:pos="3208" w:val="left" w:leader="none"/>
        </w:tabs>
        <w:spacing w:line="240" w:lineRule="auto" w:before="228" w:after="0"/>
        <w:ind w:left="3208" w:right="0" w:hanging="809"/>
        <w:jc w:val="left"/>
        <w:rPr>
          <w:color w:val="00385D"/>
          <w:sz w:val="64"/>
        </w:rPr>
      </w:pPr>
      <w:r>
        <w:rPr>
          <w:color w:val="00385D"/>
          <w:sz w:val="64"/>
        </w:rPr>
        <w:t>Взаимодействие</w:t>
      </w:r>
      <w:r>
        <w:rPr>
          <w:color w:val="00385D"/>
          <w:spacing w:val="-9"/>
          <w:sz w:val="64"/>
        </w:rPr>
        <w:t> </w:t>
      </w:r>
      <w:r>
        <w:rPr>
          <w:color w:val="00385D"/>
          <w:sz w:val="64"/>
        </w:rPr>
        <w:t>активных</w:t>
      </w:r>
      <w:r>
        <w:rPr>
          <w:color w:val="00385D"/>
          <w:spacing w:val="65"/>
          <w:w w:val="150"/>
          <w:sz w:val="64"/>
        </w:rPr>
        <w:t> </w:t>
      </w:r>
      <w:r>
        <w:rPr>
          <w:color w:val="00385D"/>
          <w:sz w:val="64"/>
        </w:rPr>
        <w:t>металлов</w:t>
      </w:r>
      <w:r>
        <w:rPr>
          <w:color w:val="00385D"/>
          <w:spacing w:val="-6"/>
          <w:sz w:val="64"/>
        </w:rPr>
        <w:t> </w:t>
      </w:r>
      <w:r>
        <w:rPr>
          <w:color w:val="00385D"/>
          <w:sz w:val="64"/>
        </w:rPr>
        <w:t>с</w:t>
      </w:r>
      <w:r>
        <w:rPr>
          <w:color w:val="00385D"/>
          <w:spacing w:val="-3"/>
          <w:sz w:val="64"/>
        </w:rPr>
        <w:t> </w:t>
      </w:r>
      <w:r>
        <w:rPr>
          <w:color w:val="00385D"/>
          <w:spacing w:val="-2"/>
          <w:sz w:val="64"/>
        </w:rPr>
        <w:t>водой:</w:t>
      </w:r>
    </w:p>
    <w:p>
      <w:pPr>
        <w:pStyle w:val="BodyText"/>
        <w:spacing w:before="64"/>
        <w:rPr>
          <w:sz w:val="64"/>
        </w:rPr>
      </w:pPr>
    </w:p>
    <w:p>
      <w:pPr>
        <w:pStyle w:val="Heading2"/>
        <w:ind w:right="1477"/>
      </w:pPr>
      <w:r>
        <w:rPr>
          <w:color w:val="00385D"/>
        </w:rPr>
        <w:t>2K</w:t>
      </w:r>
      <w:r>
        <w:rPr>
          <w:color w:val="00385D"/>
          <w:spacing w:val="-2"/>
        </w:rPr>
        <w:t> </w:t>
      </w:r>
      <w:r>
        <w:rPr>
          <w:color w:val="00385D"/>
        </w:rPr>
        <w:t>+</w:t>
      </w:r>
      <w:r>
        <w:rPr>
          <w:color w:val="00385D"/>
          <w:spacing w:val="1"/>
        </w:rPr>
        <w:t> </w:t>
      </w:r>
      <w:r>
        <w:rPr>
          <w:color w:val="00385D"/>
        </w:rPr>
        <w:t>2H</w:t>
      </w:r>
      <w:r>
        <w:rPr>
          <w:color w:val="00385D"/>
          <w:vertAlign w:val="subscript"/>
        </w:rPr>
        <w:t>2</w:t>
      </w:r>
      <w:r>
        <w:rPr>
          <w:color w:val="00385D"/>
          <w:vertAlign w:val="baseline"/>
        </w:rPr>
        <w:t>O</w:t>
      </w:r>
      <w:r>
        <w:rPr>
          <w:color w:val="00385D"/>
          <w:spacing w:val="-4"/>
          <w:vertAlign w:val="baseline"/>
        </w:rPr>
        <w:t> </w:t>
      </w:r>
      <w:r>
        <w:rPr>
          <w:color w:val="00385D"/>
          <w:vertAlign w:val="baseline"/>
        </w:rPr>
        <w:t>=</w:t>
      </w:r>
      <w:r>
        <w:rPr>
          <w:color w:val="00385D"/>
          <w:spacing w:val="1"/>
          <w:vertAlign w:val="baseline"/>
        </w:rPr>
        <w:t> </w:t>
      </w:r>
      <w:r>
        <w:rPr>
          <w:color w:val="00385D"/>
          <w:vertAlign w:val="baseline"/>
        </w:rPr>
        <w:t>2KOH</w:t>
      </w:r>
      <w:r>
        <w:rPr>
          <w:color w:val="00385D"/>
          <w:spacing w:val="-5"/>
          <w:vertAlign w:val="baseline"/>
        </w:rPr>
        <w:t> </w:t>
      </w:r>
      <w:r>
        <w:rPr>
          <w:color w:val="00385D"/>
          <w:vertAlign w:val="baseline"/>
        </w:rPr>
        <w:t>+</w:t>
      </w:r>
      <w:r>
        <w:rPr>
          <w:color w:val="00385D"/>
          <w:spacing w:val="2"/>
          <w:vertAlign w:val="baseline"/>
        </w:rPr>
        <w:t> </w:t>
      </w:r>
      <w:r>
        <w:rPr>
          <w:color w:val="00385D"/>
          <w:spacing w:val="-5"/>
          <w:vertAlign w:val="baseline"/>
        </w:rPr>
        <w:t>H</w:t>
      </w:r>
      <w:r>
        <w:rPr>
          <w:color w:val="00385D"/>
          <w:spacing w:val="-5"/>
          <w:vertAlign w:val="subscript"/>
        </w:rPr>
        <w:t>2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</w:tabs>
        <w:spacing w:line="240" w:lineRule="auto" w:before="544" w:after="0"/>
        <w:ind w:left="640" w:right="569" w:hanging="640"/>
        <w:jc w:val="center"/>
        <w:rPr>
          <w:b/>
          <w:color w:val="00385D"/>
          <w:sz w:val="64"/>
        </w:rPr>
      </w:pPr>
      <w:r>
        <w:rPr>
          <w:color w:val="00385D"/>
          <w:sz w:val="64"/>
        </w:rPr>
        <w:t>Взаимодействие</w:t>
      </w:r>
      <w:r>
        <w:rPr>
          <w:color w:val="00385D"/>
          <w:spacing w:val="-13"/>
          <w:sz w:val="64"/>
        </w:rPr>
        <w:t> </w:t>
      </w:r>
      <w:r>
        <w:rPr>
          <w:color w:val="00385D"/>
          <w:sz w:val="64"/>
        </w:rPr>
        <w:t>основных</w:t>
      </w:r>
      <w:r>
        <w:rPr>
          <w:color w:val="00385D"/>
          <w:spacing w:val="-10"/>
          <w:sz w:val="64"/>
        </w:rPr>
        <w:t> </w:t>
      </w:r>
      <w:r>
        <w:rPr>
          <w:color w:val="00385D"/>
          <w:sz w:val="64"/>
        </w:rPr>
        <w:t>оксидов</w:t>
      </w:r>
      <w:r>
        <w:rPr>
          <w:color w:val="00385D"/>
          <w:spacing w:val="-10"/>
          <w:sz w:val="64"/>
        </w:rPr>
        <w:t> </w:t>
      </w:r>
      <w:r>
        <w:rPr>
          <w:color w:val="00385D"/>
          <w:sz w:val="64"/>
        </w:rPr>
        <w:t>с</w:t>
      </w:r>
      <w:r>
        <w:rPr>
          <w:color w:val="00385D"/>
          <w:spacing w:val="-2"/>
          <w:sz w:val="64"/>
        </w:rPr>
        <w:t> водой:</w:t>
      </w:r>
    </w:p>
    <w:p>
      <w:pPr>
        <w:pStyle w:val="BodyText"/>
        <w:spacing w:before="64"/>
        <w:rPr>
          <w:sz w:val="64"/>
        </w:rPr>
      </w:pPr>
    </w:p>
    <w:p>
      <w:pPr>
        <w:pStyle w:val="Heading2"/>
        <w:spacing w:before="1"/>
        <w:ind w:right="1481"/>
      </w:pPr>
      <w:r>
        <w:rPr>
          <w:color w:val="00385D"/>
        </w:rPr>
        <w:t>Na</w:t>
      </w:r>
      <w:r>
        <w:rPr>
          <w:color w:val="00385D"/>
          <w:vertAlign w:val="subscript"/>
        </w:rPr>
        <w:t>2</w:t>
      </w:r>
      <w:r>
        <w:rPr>
          <w:color w:val="00385D"/>
          <w:vertAlign w:val="baseline"/>
        </w:rPr>
        <w:t>O</w:t>
      </w:r>
      <w:r>
        <w:rPr>
          <w:color w:val="00385D"/>
          <w:spacing w:val="-2"/>
          <w:vertAlign w:val="baseline"/>
        </w:rPr>
        <w:t> </w:t>
      </w:r>
      <w:r>
        <w:rPr>
          <w:color w:val="00385D"/>
          <w:vertAlign w:val="baseline"/>
        </w:rPr>
        <w:t>+ H</w:t>
      </w:r>
      <w:r>
        <w:rPr>
          <w:color w:val="00385D"/>
          <w:vertAlign w:val="subscript"/>
        </w:rPr>
        <w:t>2</w:t>
      </w:r>
      <w:r>
        <w:rPr>
          <w:color w:val="00385D"/>
          <w:vertAlign w:val="baseline"/>
        </w:rPr>
        <w:t>O</w:t>
      </w:r>
      <w:r>
        <w:rPr>
          <w:color w:val="00385D"/>
          <w:spacing w:val="-2"/>
          <w:vertAlign w:val="baseline"/>
        </w:rPr>
        <w:t> </w:t>
      </w:r>
      <w:r>
        <w:rPr>
          <w:color w:val="00385D"/>
          <w:vertAlign w:val="baseline"/>
        </w:rPr>
        <w:t>=</w:t>
      </w:r>
      <w:r>
        <w:rPr>
          <w:color w:val="00385D"/>
          <w:spacing w:val="3"/>
          <w:vertAlign w:val="baseline"/>
        </w:rPr>
        <w:t> </w:t>
      </w:r>
      <w:r>
        <w:rPr>
          <w:color w:val="00385D"/>
          <w:spacing w:val="-4"/>
          <w:vertAlign w:val="baseline"/>
        </w:rPr>
        <w:t>2NaOH</w:t>
      </w:r>
    </w:p>
    <w:p>
      <w:pPr>
        <w:pStyle w:val="BodyText"/>
        <w:spacing w:before="64"/>
        <w:rPr>
          <w:b/>
          <w:sz w:val="64"/>
        </w:rPr>
      </w:pPr>
    </w:p>
    <w:p>
      <w:pPr>
        <w:pStyle w:val="ListParagraph"/>
        <w:numPr>
          <w:ilvl w:val="0"/>
          <w:numId w:val="1"/>
        </w:numPr>
        <w:tabs>
          <w:tab w:pos="641" w:val="left" w:leader="none"/>
        </w:tabs>
        <w:spacing w:line="240" w:lineRule="auto" w:before="0" w:after="0"/>
        <w:ind w:left="641" w:right="577" w:hanging="641"/>
        <w:jc w:val="center"/>
        <w:rPr>
          <w:color w:val="00385D"/>
          <w:sz w:val="64"/>
        </w:rPr>
      </w:pPr>
      <w:r>
        <w:rPr>
          <w:color w:val="00385D"/>
          <w:sz w:val="64"/>
        </w:rPr>
        <w:t>Взаимодействие</w:t>
      </w:r>
      <w:r>
        <w:rPr>
          <w:color w:val="00385D"/>
          <w:spacing w:val="-19"/>
          <w:sz w:val="64"/>
        </w:rPr>
        <w:t> </w:t>
      </w:r>
      <w:r>
        <w:rPr>
          <w:color w:val="00385D"/>
          <w:sz w:val="64"/>
        </w:rPr>
        <w:t>щелочей</w:t>
      </w:r>
      <w:r>
        <w:rPr>
          <w:color w:val="00385D"/>
          <w:spacing w:val="-12"/>
          <w:sz w:val="64"/>
        </w:rPr>
        <w:t> </w:t>
      </w:r>
      <w:r>
        <w:rPr>
          <w:color w:val="00385D"/>
          <w:sz w:val="64"/>
        </w:rPr>
        <w:t>с</w:t>
      </w:r>
      <w:r>
        <w:rPr>
          <w:color w:val="00385D"/>
          <w:spacing w:val="-12"/>
          <w:sz w:val="64"/>
        </w:rPr>
        <w:t> </w:t>
      </w:r>
      <w:r>
        <w:rPr>
          <w:color w:val="00385D"/>
          <w:sz w:val="64"/>
        </w:rPr>
        <w:t>растворимыми</w:t>
      </w:r>
      <w:r>
        <w:rPr>
          <w:color w:val="00385D"/>
          <w:spacing w:val="-19"/>
          <w:sz w:val="64"/>
        </w:rPr>
        <w:t> </w:t>
      </w:r>
      <w:r>
        <w:rPr>
          <w:color w:val="00385D"/>
          <w:spacing w:val="-2"/>
          <w:sz w:val="64"/>
        </w:rPr>
        <w:t>солями:</w:t>
      </w:r>
    </w:p>
    <w:p>
      <w:pPr>
        <w:pStyle w:val="BodyText"/>
        <w:spacing w:before="64"/>
        <w:rPr>
          <w:sz w:val="64"/>
        </w:rPr>
      </w:pPr>
    </w:p>
    <w:p>
      <w:pPr>
        <w:spacing w:before="0"/>
        <w:ind w:left="907" w:right="1476" w:firstLine="0"/>
        <w:jc w:val="center"/>
        <w:rPr>
          <w:b/>
          <w:position w:val="-15"/>
          <w:sz w:val="42"/>
        </w:rPr>
      </w:pPr>
      <w:r>
        <w:rPr>
          <w:b/>
          <w:color w:val="00385D"/>
          <w:sz w:val="64"/>
        </w:rPr>
        <w:t>Cu(NO</w:t>
      </w:r>
      <w:r>
        <w:rPr>
          <w:b/>
          <w:color w:val="00385D"/>
          <w:position w:val="-15"/>
          <w:sz w:val="42"/>
        </w:rPr>
        <w:t>3</w:t>
      </w:r>
      <w:r>
        <w:rPr>
          <w:b/>
          <w:color w:val="00385D"/>
          <w:sz w:val="64"/>
        </w:rPr>
        <w:t>)</w:t>
      </w:r>
      <w:r>
        <w:rPr>
          <w:b/>
          <w:color w:val="00385D"/>
          <w:position w:val="-15"/>
          <w:sz w:val="42"/>
        </w:rPr>
        <w:t>2</w:t>
      </w:r>
      <w:r>
        <w:rPr>
          <w:b/>
          <w:color w:val="00385D"/>
          <w:spacing w:val="47"/>
          <w:position w:val="-15"/>
          <w:sz w:val="42"/>
        </w:rPr>
        <w:t> </w:t>
      </w:r>
      <w:r>
        <w:rPr>
          <w:b/>
          <w:color w:val="00385D"/>
          <w:sz w:val="64"/>
        </w:rPr>
        <w:t>+</w:t>
      </w:r>
      <w:r>
        <w:rPr>
          <w:b/>
          <w:color w:val="00385D"/>
          <w:spacing w:val="2"/>
          <w:sz w:val="64"/>
        </w:rPr>
        <w:t> </w:t>
      </w:r>
      <w:r>
        <w:rPr>
          <w:b/>
          <w:color w:val="00385D"/>
          <w:sz w:val="64"/>
        </w:rPr>
        <w:t>2KOH</w:t>
      </w:r>
      <w:r>
        <w:rPr>
          <w:b/>
          <w:color w:val="00385D"/>
          <w:spacing w:val="-4"/>
          <w:sz w:val="64"/>
        </w:rPr>
        <w:t> </w:t>
      </w:r>
      <w:r>
        <w:rPr>
          <w:b/>
          <w:color w:val="00385D"/>
          <w:sz w:val="64"/>
        </w:rPr>
        <w:t>=</w:t>
      </w:r>
      <w:r>
        <w:rPr>
          <w:b/>
          <w:color w:val="00385D"/>
          <w:spacing w:val="2"/>
          <w:sz w:val="64"/>
        </w:rPr>
        <w:t> </w:t>
      </w:r>
      <w:r>
        <w:rPr>
          <w:b/>
          <w:color w:val="00385D"/>
          <w:sz w:val="64"/>
        </w:rPr>
        <w:t>2KNO</w:t>
      </w:r>
      <w:r>
        <w:rPr>
          <w:b/>
          <w:color w:val="00385D"/>
          <w:position w:val="-15"/>
          <w:sz w:val="42"/>
        </w:rPr>
        <w:t>3</w:t>
      </w:r>
      <w:r>
        <w:rPr>
          <w:b/>
          <w:color w:val="00385D"/>
          <w:spacing w:val="49"/>
          <w:position w:val="-15"/>
          <w:sz w:val="42"/>
        </w:rPr>
        <w:t> </w:t>
      </w:r>
      <w:r>
        <w:rPr>
          <w:b/>
          <w:color w:val="00385D"/>
          <w:sz w:val="64"/>
        </w:rPr>
        <w:t>+  </w:t>
      </w:r>
      <w:r>
        <w:rPr>
          <w:b/>
          <w:color w:val="00385D"/>
          <w:spacing w:val="-2"/>
          <w:sz w:val="64"/>
        </w:rPr>
        <w:t>Cu(OH)</w:t>
      </w:r>
      <w:r>
        <w:rPr>
          <w:b/>
          <w:color w:val="00385D"/>
          <w:spacing w:val="-2"/>
          <w:position w:val="-15"/>
          <w:sz w:val="42"/>
        </w:rPr>
        <w:t>2</w:t>
      </w:r>
    </w:p>
    <w:p>
      <w:pPr>
        <w:spacing w:after="0"/>
        <w:jc w:val="center"/>
        <w:rPr>
          <w:b/>
          <w:position w:val="-15"/>
          <w:sz w:val="42"/>
        </w:rPr>
        <w:sectPr>
          <w:pgSz w:w="19200" w:h="10800" w:orient="landscape"/>
          <w:pgMar w:top="0" w:bottom="0" w:left="283" w:right="283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443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480">
                <wp:simplePos x="0" y="0"/>
                <wp:positionH relativeFrom="page">
                  <wp:posOffset>6554851</wp:posOffset>
                </wp:positionH>
                <wp:positionV relativeFrom="page">
                  <wp:posOffset>4424679</wp:posOffset>
                </wp:positionV>
                <wp:extent cx="5637530" cy="243332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637530" cy="2433320"/>
                          <a:chExt cx="5637530" cy="243332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266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6.130005pt;margin-top:348.399994pt;width:443.9pt;height:191.6pt;mso-position-horizontal-relative:page;mso-position-vertical-relative:page;z-index:-15872000" id="docshapegroup31" coordorigin="10323,6968" coordsize="8878,3832">
                <v:shape style="position:absolute;left:10322;top:8132;width:8878;height:2668" type="#_x0000_t75" id="docshape32" stroked="false">
                  <v:imagedata r:id="rId23" o:title=""/>
                </v:shape>
                <v:shape style="position:absolute;left:13873;top:6968;width:5327;height:3832" type="#_x0000_t75" id="docshape33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05705" cy="243332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394.15pt;height:191.6pt;mso-position-horizontal-relative:page;mso-position-vertical-relative:page;z-index:-15871488" id="docshapegroup34" coordorigin="0,0" coordsize="7883,3832">
                <v:shape style="position:absolute;left:0;top:0;width:7883;height:3680" type="#_x0000_t75" id="docshape35" stroked="false">
                  <v:imagedata r:id="rId25" o:title=""/>
                </v:shape>
                <v:shape style="position:absolute;left:0;top:0;width:6064;height:3832" type="#_x0000_t75" id="docshape36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color w:val="047991"/>
        </w:rPr>
        <w:t>Химические</w:t>
      </w:r>
      <w:r>
        <w:rPr>
          <w:color w:val="047991"/>
          <w:spacing w:val="-25"/>
        </w:rPr>
        <w:t> </w:t>
      </w:r>
      <w:r>
        <w:rPr>
          <w:color w:val="047991"/>
        </w:rPr>
        <w:t>свойства</w:t>
      </w:r>
      <w:r>
        <w:rPr>
          <w:color w:val="047991"/>
          <w:spacing w:val="-20"/>
        </w:rPr>
        <w:t> </w:t>
      </w:r>
      <w:r>
        <w:rPr>
          <w:color w:val="047991"/>
          <w:spacing w:val="-2"/>
        </w:rPr>
        <w:t>гидроксидов</w:t>
      </w:r>
    </w:p>
    <w:p>
      <w:pPr>
        <w:pStyle w:val="ListParagraph"/>
        <w:numPr>
          <w:ilvl w:val="1"/>
          <w:numId w:val="1"/>
        </w:numPr>
        <w:tabs>
          <w:tab w:pos="576" w:val="left" w:leader="none"/>
        </w:tabs>
        <w:spacing w:line="240" w:lineRule="auto" w:before="299" w:after="0"/>
        <w:ind w:left="576" w:right="0" w:hanging="559"/>
        <w:jc w:val="center"/>
        <w:rPr>
          <w:sz w:val="56"/>
        </w:rPr>
      </w:pPr>
      <w:r>
        <w:rPr>
          <w:color w:val="00385D"/>
          <w:sz w:val="56"/>
        </w:rPr>
        <w:t>Реагируют</w:t>
      </w:r>
      <w:r>
        <w:rPr>
          <w:color w:val="00385D"/>
          <w:spacing w:val="-29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25"/>
          <w:sz w:val="56"/>
        </w:rPr>
        <w:t> </w:t>
      </w:r>
      <w:r>
        <w:rPr>
          <w:color w:val="00385D"/>
          <w:sz w:val="56"/>
        </w:rPr>
        <w:t>кислотами</w:t>
      </w:r>
      <w:r>
        <w:rPr>
          <w:color w:val="00385D"/>
          <w:spacing w:val="-22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28"/>
          <w:sz w:val="56"/>
        </w:rPr>
        <w:t> </w:t>
      </w:r>
      <w:r>
        <w:rPr>
          <w:color w:val="00385D"/>
          <w:sz w:val="56"/>
        </w:rPr>
        <w:t>образованием</w:t>
      </w:r>
      <w:r>
        <w:rPr>
          <w:color w:val="00385D"/>
          <w:spacing w:val="-28"/>
          <w:sz w:val="56"/>
        </w:rPr>
        <w:t> </w:t>
      </w:r>
      <w:r>
        <w:rPr>
          <w:color w:val="00385D"/>
          <w:spacing w:val="-2"/>
          <w:sz w:val="56"/>
        </w:rPr>
        <w:t>солей:</w:t>
      </w:r>
    </w:p>
    <w:p>
      <w:pPr>
        <w:pStyle w:val="Heading3"/>
        <w:spacing w:before="28"/>
        <w:ind w:left="5694"/>
      </w:pPr>
      <w:r>
        <w:rPr>
          <w:color w:val="00385D"/>
        </w:rPr>
        <w:t>Ca(OH)</w:t>
      </w:r>
      <w:r>
        <w:rPr>
          <w:color w:val="00385D"/>
          <w:position w:val="-13"/>
          <w:sz w:val="37"/>
        </w:rPr>
        <w:t>2</w:t>
      </w:r>
      <w:r>
        <w:rPr>
          <w:color w:val="00385D"/>
          <w:spacing w:val="42"/>
          <w:position w:val="-13"/>
          <w:sz w:val="37"/>
        </w:rPr>
        <w:t> </w:t>
      </w:r>
      <w:r>
        <w:rPr>
          <w:color w:val="00385D"/>
        </w:rPr>
        <w:t>+</w:t>
      </w:r>
      <w:r>
        <w:rPr>
          <w:color w:val="00385D"/>
          <w:spacing w:val="-9"/>
        </w:rPr>
        <w:t> </w:t>
      </w:r>
      <w:r>
        <w:rPr>
          <w:color w:val="00385D"/>
        </w:rPr>
        <w:t>2HCl</w:t>
      </w:r>
      <w:r>
        <w:rPr>
          <w:color w:val="00385D"/>
          <w:spacing w:val="-6"/>
        </w:rPr>
        <w:t> </w:t>
      </w:r>
      <w:r>
        <w:rPr>
          <w:color w:val="00385D"/>
        </w:rPr>
        <w:t>=</w:t>
      </w:r>
      <w:r>
        <w:rPr>
          <w:color w:val="00385D"/>
          <w:spacing w:val="-7"/>
        </w:rPr>
        <w:t> </w:t>
      </w:r>
      <w:r>
        <w:rPr>
          <w:color w:val="00385D"/>
        </w:rPr>
        <w:t>CaCl</w:t>
      </w:r>
      <w:r>
        <w:rPr>
          <w:color w:val="00385D"/>
          <w:position w:val="-13"/>
          <w:sz w:val="37"/>
        </w:rPr>
        <w:t>2</w:t>
      </w:r>
      <w:r>
        <w:rPr>
          <w:color w:val="00385D"/>
          <w:spacing w:val="40"/>
          <w:position w:val="-13"/>
          <w:sz w:val="37"/>
        </w:rPr>
        <w:t> </w:t>
      </w:r>
      <w:r>
        <w:rPr>
          <w:color w:val="00385D"/>
        </w:rPr>
        <w:t>+</w:t>
      </w:r>
      <w:r>
        <w:rPr>
          <w:color w:val="00385D"/>
          <w:spacing w:val="-9"/>
        </w:rPr>
        <w:t> </w:t>
      </w:r>
      <w:r>
        <w:rPr>
          <w:color w:val="00385D"/>
          <w:spacing w:val="-4"/>
        </w:rPr>
        <w:t>2H</w:t>
      </w:r>
      <w:r>
        <w:rPr>
          <w:color w:val="00385D"/>
          <w:spacing w:val="-4"/>
          <w:position w:val="-13"/>
          <w:sz w:val="37"/>
        </w:rPr>
        <w:t>2</w:t>
      </w:r>
      <w:r>
        <w:rPr>
          <w:color w:val="00385D"/>
          <w:spacing w:val="-4"/>
        </w:rPr>
        <w:t>O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40" w:lineRule="auto" w:before="602" w:after="0"/>
        <w:ind w:left="759" w:right="0" w:hanging="699"/>
        <w:jc w:val="left"/>
        <w:rPr>
          <w:sz w:val="56"/>
        </w:rPr>
      </w:pPr>
      <w:r>
        <w:rPr>
          <w:color w:val="00385D"/>
          <w:sz w:val="56"/>
        </w:rPr>
        <w:t>Реагируют</w:t>
      </w:r>
      <w:r>
        <w:rPr>
          <w:color w:val="00385D"/>
          <w:spacing w:val="-30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30"/>
          <w:sz w:val="56"/>
        </w:rPr>
        <w:t> </w:t>
      </w:r>
      <w:r>
        <w:rPr>
          <w:color w:val="00385D"/>
          <w:sz w:val="56"/>
        </w:rPr>
        <w:t>кислотными</w:t>
      </w:r>
      <w:r>
        <w:rPr>
          <w:color w:val="00385D"/>
          <w:spacing w:val="-24"/>
          <w:sz w:val="56"/>
        </w:rPr>
        <w:t> </w:t>
      </w:r>
      <w:r>
        <w:rPr>
          <w:color w:val="00385D"/>
          <w:sz w:val="56"/>
        </w:rPr>
        <w:t>и</w:t>
      </w:r>
      <w:r>
        <w:rPr>
          <w:color w:val="00385D"/>
          <w:spacing w:val="-29"/>
          <w:sz w:val="56"/>
        </w:rPr>
        <w:t> </w:t>
      </w:r>
      <w:r>
        <w:rPr>
          <w:color w:val="00385D"/>
          <w:sz w:val="56"/>
        </w:rPr>
        <w:t>амфотерными</w:t>
      </w:r>
      <w:r>
        <w:rPr>
          <w:color w:val="00385D"/>
          <w:spacing w:val="-27"/>
          <w:sz w:val="56"/>
        </w:rPr>
        <w:t> </w:t>
      </w:r>
      <w:r>
        <w:rPr>
          <w:color w:val="00385D"/>
          <w:sz w:val="56"/>
        </w:rPr>
        <w:t>оксидами</w:t>
      </w:r>
      <w:r>
        <w:rPr>
          <w:color w:val="00385D"/>
          <w:spacing w:val="-26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31"/>
          <w:sz w:val="56"/>
        </w:rPr>
        <w:t> </w:t>
      </w:r>
      <w:r>
        <w:rPr>
          <w:color w:val="00385D"/>
          <w:sz w:val="56"/>
        </w:rPr>
        <w:t>образованием</w:t>
      </w:r>
      <w:r>
        <w:rPr>
          <w:color w:val="00385D"/>
          <w:spacing w:val="-31"/>
          <w:sz w:val="56"/>
        </w:rPr>
        <w:t> </w:t>
      </w:r>
      <w:r>
        <w:rPr>
          <w:color w:val="00385D"/>
          <w:spacing w:val="-2"/>
          <w:sz w:val="56"/>
        </w:rPr>
        <w:t>солей:</w:t>
      </w:r>
    </w:p>
    <w:p>
      <w:pPr>
        <w:spacing w:line="707" w:lineRule="exact" w:before="28"/>
        <w:ind w:left="5840" w:right="0" w:firstLine="0"/>
        <w:jc w:val="left"/>
        <w:rPr>
          <w:b/>
          <w:sz w:val="56"/>
        </w:rPr>
      </w:pPr>
      <w:r>
        <w:rPr>
          <w:b/>
          <w:color w:val="00385D"/>
          <w:sz w:val="56"/>
        </w:rPr>
        <w:t>2NaOH</w:t>
      </w:r>
      <w:r>
        <w:rPr>
          <w:b/>
          <w:color w:val="00385D"/>
          <w:spacing w:val="-7"/>
          <w:sz w:val="56"/>
        </w:rPr>
        <w:t> </w:t>
      </w:r>
      <w:r>
        <w:rPr>
          <w:b/>
          <w:color w:val="00385D"/>
          <w:sz w:val="56"/>
        </w:rPr>
        <w:t>+</w:t>
      </w:r>
      <w:r>
        <w:rPr>
          <w:b/>
          <w:color w:val="00385D"/>
          <w:spacing w:val="-6"/>
          <w:sz w:val="56"/>
        </w:rPr>
        <w:t> </w:t>
      </w:r>
      <w:r>
        <w:rPr>
          <w:b/>
          <w:color w:val="00385D"/>
          <w:sz w:val="56"/>
        </w:rPr>
        <w:t>SO</w:t>
      </w:r>
      <w:r>
        <w:rPr>
          <w:b/>
          <w:color w:val="00385D"/>
          <w:position w:val="-13"/>
          <w:sz w:val="37"/>
        </w:rPr>
        <w:t>3</w:t>
      </w:r>
      <w:r>
        <w:rPr>
          <w:b/>
          <w:color w:val="00385D"/>
          <w:spacing w:val="41"/>
          <w:position w:val="-13"/>
          <w:sz w:val="37"/>
        </w:rPr>
        <w:t> </w:t>
      </w:r>
      <w:r>
        <w:rPr>
          <w:b/>
          <w:color w:val="00385D"/>
          <w:sz w:val="56"/>
        </w:rPr>
        <w:t>=</w:t>
      </w:r>
      <w:r>
        <w:rPr>
          <w:b/>
          <w:color w:val="00385D"/>
          <w:spacing w:val="-6"/>
          <w:sz w:val="56"/>
        </w:rPr>
        <w:t> </w:t>
      </w:r>
      <w:r>
        <w:rPr>
          <w:b/>
          <w:color w:val="00385D"/>
          <w:sz w:val="56"/>
        </w:rPr>
        <w:t>Na</w:t>
      </w:r>
      <w:r>
        <w:rPr>
          <w:b/>
          <w:color w:val="00385D"/>
          <w:position w:val="-13"/>
          <w:sz w:val="37"/>
        </w:rPr>
        <w:t>2</w:t>
      </w:r>
      <w:r>
        <w:rPr>
          <w:b/>
          <w:color w:val="00385D"/>
          <w:sz w:val="56"/>
        </w:rPr>
        <w:t>SO</w:t>
      </w:r>
      <w:r>
        <w:rPr>
          <w:b/>
          <w:color w:val="00385D"/>
          <w:position w:val="-13"/>
          <w:sz w:val="37"/>
        </w:rPr>
        <w:t>4</w:t>
      </w:r>
      <w:r>
        <w:rPr>
          <w:b/>
          <w:color w:val="00385D"/>
          <w:spacing w:val="-4"/>
          <w:position w:val="-13"/>
          <w:sz w:val="37"/>
        </w:rPr>
        <w:t> </w:t>
      </w:r>
      <w:r>
        <w:rPr>
          <w:b/>
          <w:color w:val="00385D"/>
          <w:sz w:val="56"/>
        </w:rPr>
        <w:t>+</w:t>
      </w:r>
      <w:r>
        <w:rPr>
          <w:b/>
          <w:color w:val="00385D"/>
          <w:spacing w:val="-6"/>
          <w:sz w:val="56"/>
        </w:rPr>
        <w:t> </w:t>
      </w:r>
      <w:r>
        <w:rPr>
          <w:b/>
          <w:color w:val="00385D"/>
          <w:spacing w:val="-5"/>
          <w:sz w:val="56"/>
        </w:rPr>
        <w:t>H</w:t>
      </w:r>
      <w:r>
        <w:rPr>
          <w:b/>
          <w:color w:val="00385D"/>
          <w:spacing w:val="-5"/>
          <w:position w:val="-13"/>
          <w:sz w:val="37"/>
        </w:rPr>
        <w:t>2</w:t>
      </w:r>
      <w:r>
        <w:rPr>
          <w:b/>
          <w:color w:val="00385D"/>
          <w:spacing w:val="-5"/>
          <w:sz w:val="56"/>
        </w:rPr>
        <w:t>O</w:t>
      </w:r>
    </w:p>
    <w:p>
      <w:pPr>
        <w:pStyle w:val="Heading3"/>
        <w:tabs>
          <w:tab w:pos="10818" w:val="left" w:leader="none"/>
        </w:tabs>
        <w:spacing w:line="218" w:lineRule="auto" w:before="3"/>
        <w:ind w:left="3406" w:right="3530" w:firstLine="796"/>
      </w:pPr>
      <w:r>
        <w:rPr>
          <w:color w:val="00385D"/>
        </w:rPr>
        <w:t>2NaOH + ZnO = Na</w:t>
      </w:r>
      <w:r>
        <w:rPr>
          <w:color w:val="00385D"/>
          <w:position w:val="-13"/>
          <w:sz w:val="37"/>
        </w:rPr>
        <w:t>2</w:t>
      </w:r>
      <w:r>
        <w:rPr>
          <w:color w:val="00385D"/>
        </w:rPr>
        <w:t>ZnO</w:t>
      </w:r>
      <w:r>
        <w:rPr>
          <w:color w:val="00385D"/>
          <w:position w:val="-13"/>
          <w:sz w:val="37"/>
        </w:rPr>
        <w:t>2</w:t>
        <w:tab/>
      </w:r>
      <w:r>
        <w:rPr>
          <w:color w:val="00385D"/>
        </w:rPr>
        <w:t>+ H</w:t>
      </w:r>
      <w:r>
        <w:rPr>
          <w:color w:val="00385D"/>
          <w:position w:val="-13"/>
          <w:sz w:val="37"/>
        </w:rPr>
        <w:t>2</w:t>
      </w:r>
      <w:r>
        <w:rPr>
          <w:color w:val="00385D"/>
        </w:rPr>
        <w:t>O (расплав</w:t>
      </w:r>
      <w:r>
        <w:rPr>
          <w:color w:val="00385D"/>
        </w:rPr>
        <w:t>)</w:t>
      </w:r>
      <w:r>
        <w:rPr>
          <w:color w:val="00385D"/>
        </w:rPr>
        <w:t> 2NaOH</w:t>
      </w:r>
      <w:r>
        <w:rPr>
          <w:color w:val="00385D"/>
          <w:spacing w:val="-7"/>
        </w:rPr>
        <w:t> </w:t>
      </w:r>
      <w:r>
        <w:rPr>
          <w:color w:val="00385D"/>
        </w:rPr>
        <w:t>+</w:t>
      </w:r>
      <w:r>
        <w:rPr>
          <w:color w:val="00385D"/>
          <w:spacing w:val="-3"/>
        </w:rPr>
        <w:t> </w:t>
      </w:r>
      <w:r>
        <w:rPr>
          <w:color w:val="00385D"/>
        </w:rPr>
        <w:t>ZnO</w:t>
      </w:r>
      <w:r>
        <w:rPr>
          <w:color w:val="00385D"/>
          <w:spacing w:val="-6"/>
        </w:rPr>
        <w:t> </w:t>
      </w:r>
      <w:r>
        <w:rPr>
          <w:color w:val="00385D"/>
        </w:rPr>
        <w:t>+</w:t>
      </w:r>
      <w:r>
        <w:rPr>
          <w:color w:val="00385D"/>
          <w:spacing w:val="-7"/>
        </w:rPr>
        <w:t> </w:t>
      </w:r>
      <w:r>
        <w:rPr>
          <w:color w:val="00385D"/>
        </w:rPr>
        <w:t>H</w:t>
      </w:r>
      <w:r>
        <w:rPr>
          <w:color w:val="00385D"/>
          <w:position w:val="-13"/>
          <w:sz w:val="37"/>
        </w:rPr>
        <w:t>2</w:t>
      </w:r>
      <w:r>
        <w:rPr>
          <w:color w:val="00385D"/>
        </w:rPr>
        <w:t>O</w:t>
      </w:r>
      <w:r>
        <w:rPr>
          <w:color w:val="00385D"/>
          <w:spacing w:val="-6"/>
        </w:rPr>
        <w:t> </w:t>
      </w:r>
      <w:r>
        <w:rPr>
          <w:color w:val="00385D"/>
        </w:rPr>
        <w:t>=</w:t>
      </w:r>
      <w:r>
        <w:rPr>
          <w:color w:val="00385D"/>
          <w:spacing w:val="-5"/>
        </w:rPr>
        <w:t> </w:t>
      </w:r>
      <w:r>
        <w:rPr>
          <w:color w:val="00385D"/>
        </w:rPr>
        <w:t>Na</w:t>
      </w:r>
      <w:r>
        <w:rPr>
          <w:color w:val="00385D"/>
          <w:position w:val="-13"/>
          <w:sz w:val="37"/>
        </w:rPr>
        <w:t>2</w:t>
      </w:r>
      <w:r>
        <w:rPr>
          <w:color w:val="00385D"/>
        </w:rPr>
        <w:t>[Zn(OH)</w:t>
      </w:r>
      <w:r>
        <w:rPr>
          <w:color w:val="00385D"/>
          <w:position w:val="-13"/>
          <w:sz w:val="37"/>
        </w:rPr>
        <w:t>4</w:t>
      </w:r>
      <w:r>
        <w:rPr>
          <w:color w:val="00385D"/>
        </w:rPr>
        <w:t>]</w:t>
      </w:r>
      <w:r>
        <w:rPr>
          <w:color w:val="00385D"/>
          <w:spacing w:val="-2"/>
        </w:rPr>
        <w:t> </w:t>
      </w:r>
      <w:r>
        <w:rPr>
          <w:color w:val="00385D"/>
        </w:rPr>
        <w:t>(раствор)</w:t>
      </w:r>
    </w:p>
    <w:p>
      <w:pPr>
        <w:pStyle w:val="ListParagraph"/>
        <w:numPr>
          <w:ilvl w:val="1"/>
          <w:numId w:val="1"/>
        </w:numPr>
        <w:tabs>
          <w:tab w:pos="2995" w:val="left" w:leader="none"/>
          <w:tab w:pos="7636" w:val="left" w:leader="none"/>
        </w:tabs>
        <w:spacing w:line="249" w:lineRule="auto" w:before="608" w:after="0"/>
        <w:ind w:left="7636" w:right="2560" w:hanging="5199"/>
        <w:jc w:val="left"/>
        <w:rPr>
          <w:sz w:val="56"/>
        </w:rPr>
      </w:pPr>
      <w:r>
        <w:rPr>
          <w:color w:val="00385D"/>
          <w:sz w:val="56"/>
        </w:rPr>
        <w:t>Нерастворимые</w:t>
      </w:r>
      <w:r>
        <w:rPr>
          <w:color w:val="00385D"/>
          <w:spacing w:val="-12"/>
          <w:sz w:val="56"/>
        </w:rPr>
        <w:t> </w:t>
      </w:r>
      <w:r>
        <w:rPr>
          <w:color w:val="00385D"/>
          <w:sz w:val="56"/>
        </w:rPr>
        <w:t>основания</w:t>
      </w:r>
      <w:r>
        <w:rPr>
          <w:color w:val="00385D"/>
          <w:spacing w:val="-17"/>
          <w:sz w:val="56"/>
        </w:rPr>
        <w:t> </w:t>
      </w:r>
      <w:r>
        <w:rPr>
          <w:color w:val="00385D"/>
          <w:sz w:val="56"/>
        </w:rPr>
        <w:t>разлагаются</w:t>
      </w:r>
      <w:r>
        <w:rPr>
          <w:color w:val="00385D"/>
          <w:spacing w:val="-17"/>
          <w:sz w:val="56"/>
        </w:rPr>
        <w:t> </w:t>
      </w:r>
      <w:r>
        <w:rPr>
          <w:color w:val="00385D"/>
          <w:sz w:val="56"/>
        </w:rPr>
        <w:t>под</w:t>
      </w:r>
      <w:r>
        <w:rPr>
          <w:color w:val="00385D"/>
          <w:spacing w:val="-17"/>
          <w:sz w:val="56"/>
        </w:rPr>
        <w:t> </w:t>
      </w:r>
      <w:r>
        <w:rPr>
          <w:color w:val="00385D"/>
          <w:sz w:val="56"/>
        </w:rPr>
        <w:t>действием</w:t>
      </w:r>
      <w:r>
        <w:rPr>
          <w:color w:val="00385D"/>
          <w:sz w:val="56"/>
        </w:rPr>
        <w:t> </w:t>
      </w:r>
      <w:r>
        <w:rPr>
          <w:color w:val="00385D"/>
          <w:spacing w:val="-2"/>
          <w:sz w:val="56"/>
        </w:rPr>
        <w:t>температуры:</w:t>
      </w:r>
    </w:p>
    <w:p>
      <w:pPr>
        <w:spacing w:before="5"/>
        <w:ind w:left="907" w:right="1029" w:firstLine="0"/>
        <w:jc w:val="center"/>
        <w:rPr>
          <w:b/>
          <w:sz w:val="56"/>
        </w:rPr>
      </w:pPr>
      <w:r>
        <w:rPr>
          <w:b/>
          <w:color w:val="00385D"/>
          <w:sz w:val="56"/>
        </w:rPr>
        <w:t>Cu(OH)</w:t>
      </w:r>
      <w:r>
        <w:rPr>
          <w:b/>
          <w:color w:val="00385D"/>
          <w:sz w:val="56"/>
          <w:vertAlign w:val="subscript"/>
        </w:rPr>
        <w:t>2</w:t>
      </w:r>
      <w:r>
        <w:rPr>
          <w:b/>
          <w:color w:val="00385D"/>
          <w:spacing w:val="-44"/>
          <w:sz w:val="56"/>
          <w:vertAlign w:val="baseline"/>
        </w:rPr>
        <w:t> </w:t>
      </w:r>
      <w:r>
        <w:rPr>
          <w:b/>
          <w:color w:val="00385D"/>
          <w:sz w:val="56"/>
          <w:vertAlign w:val="baseline"/>
        </w:rPr>
        <w:t>=</w:t>
      </w:r>
      <w:r>
        <w:rPr>
          <w:b/>
          <w:color w:val="00385D"/>
          <w:spacing w:val="57"/>
          <w:w w:val="150"/>
          <w:sz w:val="56"/>
          <w:vertAlign w:val="baseline"/>
        </w:rPr>
        <w:t> </w:t>
      </w:r>
      <w:r>
        <w:rPr>
          <w:b/>
          <w:color w:val="00385D"/>
          <w:sz w:val="56"/>
          <w:vertAlign w:val="baseline"/>
        </w:rPr>
        <w:t>CuO</w:t>
      </w:r>
      <w:r>
        <w:rPr>
          <w:b/>
          <w:color w:val="00385D"/>
          <w:spacing w:val="-1"/>
          <w:sz w:val="56"/>
          <w:vertAlign w:val="baseline"/>
        </w:rPr>
        <w:t> </w:t>
      </w:r>
      <w:r>
        <w:rPr>
          <w:b/>
          <w:color w:val="00385D"/>
          <w:sz w:val="56"/>
          <w:vertAlign w:val="baseline"/>
        </w:rPr>
        <w:t>+</w:t>
      </w:r>
      <w:r>
        <w:rPr>
          <w:b/>
          <w:color w:val="00385D"/>
          <w:spacing w:val="61"/>
          <w:w w:val="150"/>
          <w:sz w:val="56"/>
          <w:vertAlign w:val="baseline"/>
        </w:rPr>
        <w:t> </w:t>
      </w:r>
      <w:r>
        <w:rPr>
          <w:b/>
          <w:color w:val="00385D"/>
          <w:spacing w:val="-5"/>
          <w:sz w:val="56"/>
          <w:vertAlign w:val="baseline"/>
        </w:rPr>
        <w:t>H</w:t>
      </w:r>
      <w:r>
        <w:rPr>
          <w:b/>
          <w:color w:val="00385D"/>
          <w:spacing w:val="-5"/>
          <w:sz w:val="56"/>
          <w:vertAlign w:val="subscript"/>
        </w:rPr>
        <w:t>2</w:t>
      </w:r>
      <w:r>
        <w:rPr>
          <w:b/>
          <w:color w:val="00385D"/>
          <w:spacing w:val="-5"/>
          <w:sz w:val="56"/>
          <w:vertAlign w:val="baseline"/>
        </w:rPr>
        <w:t>O</w:t>
      </w:r>
    </w:p>
    <w:p>
      <w:pPr>
        <w:spacing w:after="0"/>
        <w:jc w:val="center"/>
        <w:rPr>
          <w:b/>
          <w:sz w:val="56"/>
        </w:rPr>
        <w:sectPr>
          <w:pgSz w:w="19200" w:h="10800" w:orient="landscape"/>
          <w:pgMar w:top="0" w:bottom="0" w:left="283" w:right="283"/>
        </w:sectPr>
      </w:pPr>
    </w:p>
    <w:p>
      <w:pPr>
        <w:pStyle w:val="Heading1"/>
        <w:spacing w:before="798"/>
      </w:pPr>
      <w:r>
        <w:rPr/>
        <w:drawing>
          <wp:anchor distT="0" distB="0" distL="0" distR="0" allowOverlap="1" layoutInCell="1" locked="0" behindDoc="1" simplePos="0" relativeHeight="487445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016">
                <wp:simplePos x="0" y="0"/>
                <wp:positionH relativeFrom="page">
                  <wp:posOffset>6554851</wp:posOffset>
                </wp:positionH>
                <wp:positionV relativeFrom="page">
                  <wp:posOffset>4424679</wp:posOffset>
                </wp:positionV>
                <wp:extent cx="5637530" cy="243332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5637530" cy="2433320"/>
                          <a:chExt cx="5637530" cy="2433320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266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6.130005pt;margin-top:348.399994pt;width:443.9pt;height:191.6pt;mso-position-horizontal-relative:page;mso-position-vertical-relative:page;z-index:-15870464" id="docshapegroup37" coordorigin="10323,6968" coordsize="8878,3832">
                <v:shape style="position:absolute;left:10322;top:8132;width:8878;height:2668" type="#_x0000_t75" id="docshape38" stroked="false">
                  <v:imagedata r:id="rId23" o:title=""/>
                </v:shape>
                <v:shape style="position:absolute;left:13873;top:6968;width:5327;height:3832" type="#_x0000_t75" id="docshape39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05705" cy="243332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394.15pt;height:191.6pt;mso-position-horizontal-relative:page;mso-position-vertical-relative:page;z-index:-15869952" id="docshapegroup40" coordorigin="0,0" coordsize="7883,3832">
                <v:shape style="position:absolute;left:0;top:0;width:7883;height:3680" type="#_x0000_t75" id="docshape41" stroked="false">
                  <v:imagedata r:id="rId25" o:title=""/>
                </v:shape>
                <v:shape style="position:absolute;left:0;top:0;width:6064;height:3832" type="#_x0000_t75" id="docshape42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color w:val="047991"/>
        </w:rPr>
        <w:t>Химические</w:t>
      </w:r>
      <w:r>
        <w:rPr>
          <w:color w:val="047991"/>
          <w:spacing w:val="-28"/>
        </w:rPr>
        <w:t> </w:t>
      </w:r>
      <w:r>
        <w:rPr>
          <w:color w:val="047991"/>
        </w:rPr>
        <w:t>свойства</w:t>
      </w:r>
      <w:r>
        <w:rPr>
          <w:color w:val="047991"/>
          <w:spacing w:val="-24"/>
        </w:rPr>
        <w:t> </w:t>
      </w:r>
      <w:r>
        <w:rPr>
          <w:color w:val="047991"/>
          <w:spacing w:val="-2"/>
        </w:rPr>
        <w:t>гидроксидов</w:t>
      </w:r>
    </w:p>
    <w:p>
      <w:pPr>
        <w:pStyle w:val="ListParagraph"/>
        <w:numPr>
          <w:ilvl w:val="1"/>
          <w:numId w:val="1"/>
        </w:numPr>
        <w:tabs>
          <w:tab w:pos="1319" w:val="left" w:leader="none"/>
        </w:tabs>
        <w:spacing w:line="240" w:lineRule="auto" w:before="235" w:after="0"/>
        <w:ind w:left="1319" w:right="0" w:hanging="559"/>
        <w:jc w:val="left"/>
        <w:rPr>
          <w:sz w:val="56"/>
        </w:rPr>
      </w:pPr>
      <w:r>
        <w:rPr>
          <w:color w:val="00385D"/>
          <w:sz w:val="56"/>
        </w:rPr>
        <w:t>Щелочи</w:t>
      </w:r>
      <w:r>
        <w:rPr>
          <w:color w:val="00385D"/>
          <w:spacing w:val="-26"/>
          <w:sz w:val="56"/>
        </w:rPr>
        <w:t> </w:t>
      </w:r>
      <w:r>
        <w:rPr>
          <w:color w:val="00385D"/>
          <w:sz w:val="56"/>
        </w:rPr>
        <w:t>реагируют</w:t>
      </w:r>
      <w:r>
        <w:rPr>
          <w:color w:val="00385D"/>
          <w:spacing w:val="-29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30"/>
          <w:sz w:val="56"/>
        </w:rPr>
        <w:t> </w:t>
      </w:r>
      <w:r>
        <w:rPr>
          <w:color w:val="00385D"/>
          <w:sz w:val="56"/>
        </w:rPr>
        <w:t>растворимыми</w:t>
      </w:r>
      <w:r>
        <w:rPr>
          <w:color w:val="00385D"/>
          <w:spacing w:val="-24"/>
          <w:sz w:val="56"/>
        </w:rPr>
        <w:t> </w:t>
      </w:r>
      <w:r>
        <w:rPr>
          <w:color w:val="00385D"/>
          <w:sz w:val="56"/>
        </w:rPr>
        <w:t>солями,</w:t>
      </w:r>
      <w:r>
        <w:rPr>
          <w:color w:val="00385D"/>
          <w:spacing w:val="-25"/>
          <w:sz w:val="56"/>
        </w:rPr>
        <w:t> </w:t>
      </w:r>
      <w:r>
        <w:rPr>
          <w:color w:val="00385D"/>
          <w:sz w:val="56"/>
        </w:rPr>
        <w:t>если</w:t>
      </w:r>
      <w:r>
        <w:rPr>
          <w:color w:val="00385D"/>
          <w:spacing w:val="-28"/>
          <w:sz w:val="56"/>
        </w:rPr>
        <w:t> </w:t>
      </w:r>
      <w:r>
        <w:rPr>
          <w:color w:val="00385D"/>
          <w:sz w:val="56"/>
        </w:rPr>
        <w:t>образуется</w:t>
      </w:r>
      <w:r>
        <w:rPr>
          <w:color w:val="00385D"/>
          <w:spacing w:val="-32"/>
          <w:sz w:val="56"/>
        </w:rPr>
        <w:t> </w:t>
      </w:r>
      <w:r>
        <w:rPr>
          <w:color w:val="00385D"/>
          <w:spacing w:val="-2"/>
          <w:sz w:val="56"/>
        </w:rPr>
        <w:t>осадок:</w:t>
      </w:r>
    </w:p>
    <w:p>
      <w:pPr>
        <w:pStyle w:val="BodyText"/>
        <w:spacing w:before="56"/>
      </w:pPr>
    </w:p>
    <w:p>
      <w:pPr>
        <w:pStyle w:val="Heading3"/>
        <w:ind w:left="4795"/>
        <w:rPr>
          <w:position w:val="-13"/>
          <w:sz w:val="37"/>
        </w:rPr>
      </w:pPr>
      <w:r>
        <w:rPr>
          <w:color w:val="00385D"/>
        </w:rPr>
        <w:t>Cu(NO</w:t>
      </w:r>
      <w:r>
        <w:rPr>
          <w:color w:val="00385D"/>
          <w:position w:val="-13"/>
          <w:sz w:val="37"/>
        </w:rPr>
        <w:t>3</w:t>
      </w:r>
      <w:r>
        <w:rPr>
          <w:color w:val="00385D"/>
        </w:rPr>
        <w:t>)</w:t>
      </w:r>
      <w:r>
        <w:rPr>
          <w:color w:val="00385D"/>
          <w:position w:val="-13"/>
          <w:sz w:val="37"/>
        </w:rPr>
        <w:t>2</w:t>
      </w:r>
      <w:r>
        <w:rPr>
          <w:color w:val="00385D"/>
          <w:spacing w:val="44"/>
          <w:position w:val="-13"/>
          <w:sz w:val="37"/>
        </w:rPr>
        <w:t> </w:t>
      </w:r>
      <w:r>
        <w:rPr>
          <w:color w:val="00385D"/>
        </w:rPr>
        <w:t>+</w:t>
      </w:r>
      <w:r>
        <w:rPr>
          <w:color w:val="00385D"/>
          <w:spacing w:val="-8"/>
        </w:rPr>
        <w:t> </w:t>
      </w:r>
      <w:r>
        <w:rPr>
          <w:color w:val="00385D"/>
        </w:rPr>
        <w:t>2KOH</w:t>
      </w:r>
      <w:r>
        <w:rPr>
          <w:color w:val="00385D"/>
          <w:spacing w:val="-9"/>
        </w:rPr>
        <w:t> </w:t>
      </w:r>
      <w:r>
        <w:rPr>
          <w:color w:val="00385D"/>
        </w:rPr>
        <w:t>=</w:t>
      </w:r>
      <w:r>
        <w:rPr>
          <w:color w:val="00385D"/>
          <w:spacing w:val="-6"/>
        </w:rPr>
        <w:t> </w:t>
      </w:r>
      <w:r>
        <w:rPr>
          <w:color w:val="00385D"/>
        </w:rPr>
        <w:t>2KNO</w:t>
      </w:r>
      <w:r>
        <w:rPr>
          <w:color w:val="00385D"/>
          <w:position w:val="-13"/>
          <w:sz w:val="37"/>
        </w:rPr>
        <w:t>3</w:t>
      </w:r>
      <w:r>
        <w:rPr>
          <w:color w:val="00385D"/>
          <w:spacing w:val="40"/>
          <w:position w:val="-13"/>
          <w:sz w:val="37"/>
        </w:rPr>
        <w:t> </w:t>
      </w:r>
      <w:r>
        <w:rPr>
          <w:color w:val="00385D"/>
        </w:rPr>
        <w:t>+</w:t>
      </w:r>
      <w:r>
        <w:rPr>
          <w:color w:val="00385D"/>
          <w:spacing w:val="56"/>
          <w:w w:val="150"/>
        </w:rPr>
        <w:t> </w:t>
      </w:r>
      <w:r>
        <w:rPr>
          <w:color w:val="00385D"/>
          <w:spacing w:val="-2"/>
        </w:rPr>
        <w:t>Cu(OH)</w:t>
      </w:r>
      <w:r>
        <w:rPr>
          <w:color w:val="00385D"/>
          <w:spacing w:val="-2"/>
          <w:position w:val="-13"/>
          <w:sz w:val="37"/>
        </w:rPr>
        <w:t>2</w:t>
      </w:r>
    </w:p>
    <w:p>
      <w:pPr>
        <w:pStyle w:val="ListParagraph"/>
        <w:numPr>
          <w:ilvl w:val="1"/>
          <w:numId w:val="1"/>
        </w:numPr>
        <w:tabs>
          <w:tab w:pos="1678" w:val="left" w:leader="none"/>
          <w:tab w:pos="6832" w:val="left" w:leader="none"/>
        </w:tabs>
        <w:spacing w:line="249" w:lineRule="auto" w:before="602" w:after="0"/>
        <w:ind w:left="6832" w:right="1150" w:hanging="5713"/>
        <w:jc w:val="left"/>
        <w:rPr>
          <w:sz w:val="56"/>
        </w:rPr>
      </w:pPr>
      <w:r>
        <w:rPr>
          <w:color w:val="00385D"/>
          <w:sz w:val="56"/>
        </w:rPr>
        <w:t>Щелочи</w:t>
      </w:r>
      <w:r>
        <w:rPr>
          <w:color w:val="00385D"/>
          <w:spacing w:val="-14"/>
          <w:sz w:val="56"/>
        </w:rPr>
        <w:t> </w:t>
      </w:r>
      <w:r>
        <w:rPr>
          <w:color w:val="00385D"/>
          <w:sz w:val="56"/>
        </w:rPr>
        <w:t>реагируют</w:t>
      </w:r>
      <w:r>
        <w:rPr>
          <w:color w:val="00385D"/>
          <w:spacing w:val="-19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18"/>
          <w:sz w:val="56"/>
        </w:rPr>
        <w:t> </w:t>
      </w:r>
      <w:r>
        <w:rPr>
          <w:color w:val="00385D"/>
          <w:sz w:val="56"/>
        </w:rPr>
        <w:t>амфотерными</w:t>
      </w:r>
      <w:r>
        <w:rPr>
          <w:color w:val="00385D"/>
          <w:spacing w:val="-14"/>
          <w:sz w:val="56"/>
        </w:rPr>
        <w:t> </w:t>
      </w:r>
      <w:r>
        <w:rPr>
          <w:color w:val="00385D"/>
          <w:sz w:val="56"/>
        </w:rPr>
        <w:t>гидроксидами</w:t>
      </w:r>
      <w:r>
        <w:rPr>
          <w:color w:val="00385D"/>
          <w:spacing w:val="-18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16"/>
          <w:sz w:val="56"/>
        </w:rPr>
        <w:t> </w:t>
      </w:r>
      <w:r>
        <w:rPr>
          <w:color w:val="00385D"/>
          <w:sz w:val="56"/>
        </w:rPr>
        <w:t>образов</w:t>
      </w:r>
      <w:r>
        <w:rPr>
          <w:color w:val="00385D"/>
          <w:sz w:val="56"/>
        </w:rPr>
        <w:t>анием</w:t>
      </w:r>
      <w:r>
        <w:rPr>
          <w:color w:val="00385D"/>
          <w:sz w:val="56"/>
        </w:rPr>
        <w:t> комплексных солей:</w:t>
      </w:r>
    </w:p>
    <w:p>
      <w:pPr>
        <w:pStyle w:val="BodyText"/>
        <w:spacing w:before="33"/>
      </w:pPr>
    </w:p>
    <w:p>
      <w:pPr>
        <w:pStyle w:val="Heading3"/>
        <w:ind w:left="4977"/>
      </w:pPr>
      <w:r>
        <w:rPr>
          <w:color w:val="00385D"/>
        </w:rPr>
        <w:t>2NaOH</w:t>
      </w:r>
      <w:r>
        <w:rPr>
          <w:color w:val="00385D"/>
          <w:spacing w:val="-12"/>
        </w:rPr>
        <w:t> </w:t>
      </w:r>
      <w:r>
        <w:rPr>
          <w:color w:val="00385D"/>
        </w:rPr>
        <w:t>+</w:t>
      </w:r>
      <w:r>
        <w:rPr>
          <w:color w:val="00385D"/>
          <w:spacing w:val="-10"/>
        </w:rPr>
        <w:t> </w:t>
      </w:r>
      <w:r>
        <w:rPr>
          <w:color w:val="00385D"/>
        </w:rPr>
        <w:t>Zn(OH)</w:t>
      </w:r>
      <w:r>
        <w:rPr>
          <w:color w:val="00385D"/>
          <w:position w:val="-13"/>
          <w:sz w:val="37"/>
        </w:rPr>
        <w:t>2</w:t>
      </w:r>
      <w:r>
        <w:rPr>
          <w:color w:val="00385D"/>
          <w:spacing w:val="38"/>
          <w:position w:val="-13"/>
          <w:sz w:val="37"/>
        </w:rPr>
        <w:t> </w:t>
      </w:r>
      <w:r>
        <w:rPr>
          <w:color w:val="00385D"/>
        </w:rPr>
        <w:t>=</w:t>
      </w:r>
      <w:r>
        <w:rPr>
          <w:color w:val="00385D"/>
          <w:spacing w:val="-10"/>
        </w:rPr>
        <w:t> </w:t>
      </w:r>
      <w:r>
        <w:rPr>
          <w:color w:val="00385D"/>
          <w:spacing w:val="-2"/>
        </w:rPr>
        <w:t>Na</w:t>
      </w:r>
      <w:r>
        <w:rPr>
          <w:color w:val="00385D"/>
          <w:spacing w:val="-2"/>
          <w:position w:val="-13"/>
          <w:sz w:val="37"/>
        </w:rPr>
        <w:t>2</w:t>
      </w:r>
      <w:r>
        <w:rPr>
          <w:color w:val="00385D"/>
          <w:spacing w:val="-2"/>
        </w:rPr>
        <w:t>[Zn(OH)</w:t>
      </w:r>
      <w:r>
        <w:rPr>
          <w:color w:val="00385D"/>
          <w:spacing w:val="-2"/>
          <w:position w:val="-13"/>
          <w:sz w:val="37"/>
        </w:rPr>
        <w:t>4</w:t>
      </w:r>
      <w:r>
        <w:rPr>
          <w:color w:val="00385D"/>
          <w:spacing w:val="-2"/>
        </w:rPr>
        <w:t>]</w:t>
      </w:r>
    </w:p>
    <w:p>
      <w:pPr>
        <w:pStyle w:val="ListParagraph"/>
        <w:numPr>
          <w:ilvl w:val="1"/>
          <w:numId w:val="1"/>
        </w:numPr>
        <w:tabs>
          <w:tab w:pos="2008" w:val="left" w:leader="none"/>
          <w:tab w:pos="6832" w:val="left" w:leader="none"/>
        </w:tabs>
        <w:spacing w:line="249" w:lineRule="auto" w:before="601" w:after="0"/>
        <w:ind w:left="6832" w:right="1619" w:hanging="5382"/>
        <w:jc w:val="left"/>
        <w:rPr>
          <w:sz w:val="56"/>
        </w:rPr>
      </w:pPr>
      <w:r>
        <w:rPr>
          <w:color w:val="00385D"/>
          <w:sz w:val="56"/>
        </w:rPr>
        <w:t>Щелочи</w:t>
      </w:r>
      <w:r>
        <w:rPr>
          <w:color w:val="00385D"/>
          <w:spacing w:val="-11"/>
          <w:sz w:val="56"/>
        </w:rPr>
        <w:t> </w:t>
      </w:r>
      <w:r>
        <w:rPr>
          <w:color w:val="00385D"/>
          <w:sz w:val="56"/>
        </w:rPr>
        <w:t>реагируют</w:t>
      </w:r>
      <w:r>
        <w:rPr>
          <w:color w:val="00385D"/>
          <w:spacing w:val="-16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14"/>
          <w:sz w:val="56"/>
        </w:rPr>
        <w:t> </w:t>
      </w:r>
      <w:r>
        <w:rPr>
          <w:color w:val="00385D"/>
          <w:sz w:val="56"/>
        </w:rPr>
        <w:t>амфотерными</w:t>
      </w:r>
      <w:r>
        <w:rPr>
          <w:color w:val="00385D"/>
          <w:spacing w:val="-11"/>
          <w:sz w:val="56"/>
        </w:rPr>
        <w:t> </w:t>
      </w:r>
      <w:r>
        <w:rPr>
          <w:color w:val="00385D"/>
          <w:sz w:val="56"/>
        </w:rPr>
        <w:t>металлами</w:t>
      </w:r>
      <w:r>
        <w:rPr>
          <w:color w:val="00385D"/>
          <w:spacing w:val="-7"/>
          <w:sz w:val="56"/>
        </w:rPr>
        <w:t> </w:t>
      </w:r>
      <w:r>
        <w:rPr>
          <w:color w:val="00385D"/>
          <w:sz w:val="56"/>
        </w:rPr>
        <w:t>с</w:t>
      </w:r>
      <w:r>
        <w:rPr>
          <w:color w:val="00385D"/>
          <w:spacing w:val="-15"/>
          <w:sz w:val="56"/>
        </w:rPr>
        <w:t> </w:t>
      </w:r>
      <w:r>
        <w:rPr>
          <w:color w:val="00385D"/>
          <w:sz w:val="56"/>
        </w:rPr>
        <w:t>образов</w:t>
      </w:r>
      <w:r>
        <w:rPr>
          <w:color w:val="00385D"/>
          <w:sz w:val="56"/>
        </w:rPr>
        <w:t>анием</w:t>
      </w:r>
      <w:r>
        <w:rPr>
          <w:color w:val="00385D"/>
          <w:sz w:val="56"/>
        </w:rPr>
        <w:t> комплексных солей:</w:t>
      </w:r>
    </w:p>
    <w:p>
      <w:pPr>
        <w:spacing w:before="5"/>
        <w:ind w:left="3971" w:right="0" w:firstLine="0"/>
        <w:jc w:val="left"/>
        <w:rPr>
          <w:b/>
          <w:position w:val="-13"/>
          <w:sz w:val="37"/>
        </w:rPr>
      </w:pPr>
      <w:r>
        <w:rPr>
          <w:b/>
          <w:color w:val="00385D"/>
          <w:sz w:val="56"/>
        </w:rPr>
        <w:t>2NaOH</w:t>
      </w:r>
      <w:r>
        <w:rPr>
          <w:b/>
          <w:color w:val="00385D"/>
          <w:spacing w:val="-8"/>
          <w:sz w:val="56"/>
        </w:rPr>
        <w:t> </w:t>
      </w:r>
      <w:r>
        <w:rPr>
          <w:b/>
          <w:color w:val="00385D"/>
          <w:sz w:val="56"/>
        </w:rPr>
        <w:t>+</w:t>
      </w:r>
      <w:r>
        <w:rPr>
          <w:b/>
          <w:color w:val="00385D"/>
          <w:spacing w:val="-4"/>
          <w:sz w:val="56"/>
        </w:rPr>
        <w:t> </w:t>
      </w:r>
      <w:r>
        <w:rPr>
          <w:b/>
          <w:color w:val="00385D"/>
          <w:sz w:val="56"/>
        </w:rPr>
        <w:t>Zn</w:t>
      </w:r>
      <w:r>
        <w:rPr>
          <w:b/>
          <w:color w:val="00385D"/>
          <w:spacing w:val="-8"/>
          <w:sz w:val="56"/>
        </w:rPr>
        <w:t> </w:t>
      </w:r>
      <w:r>
        <w:rPr>
          <w:b/>
          <w:color w:val="00385D"/>
          <w:sz w:val="56"/>
        </w:rPr>
        <w:t>+</w:t>
      </w:r>
      <w:r>
        <w:rPr>
          <w:b/>
          <w:color w:val="00385D"/>
          <w:spacing w:val="-7"/>
          <w:sz w:val="56"/>
        </w:rPr>
        <w:t> </w:t>
      </w:r>
      <w:r>
        <w:rPr>
          <w:b/>
          <w:color w:val="00385D"/>
          <w:sz w:val="56"/>
        </w:rPr>
        <w:t>2H</w:t>
      </w:r>
      <w:r>
        <w:rPr>
          <w:b/>
          <w:color w:val="00385D"/>
          <w:position w:val="-13"/>
          <w:sz w:val="37"/>
        </w:rPr>
        <w:t>2</w:t>
      </w:r>
      <w:r>
        <w:rPr>
          <w:b/>
          <w:color w:val="00385D"/>
          <w:sz w:val="56"/>
        </w:rPr>
        <w:t>O</w:t>
      </w:r>
      <w:r>
        <w:rPr>
          <w:b/>
          <w:color w:val="00385D"/>
          <w:spacing w:val="55"/>
          <w:w w:val="150"/>
          <w:sz w:val="56"/>
        </w:rPr>
        <w:t> </w:t>
      </w:r>
      <w:r>
        <w:rPr>
          <w:b/>
          <w:color w:val="00385D"/>
          <w:sz w:val="56"/>
        </w:rPr>
        <w:t>=</w:t>
      </w:r>
      <w:r>
        <w:rPr>
          <w:b/>
          <w:color w:val="00385D"/>
          <w:spacing w:val="-5"/>
          <w:sz w:val="56"/>
        </w:rPr>
        <w:t> </w:t>
      </w:r>
      <w:r>
        <w:rPr>
          <w:b/>
          <w:color w:val="00385D"/>
          <w:sz w:val="56"/>
        </w:rPr>
        <w:t>Na</w:t>
      </w:r>
      <w:r>
        <w:rPr>
          <w:b/>
          <w:color w:val="00385D"/>
          <w:position w:val="-13"/>
          <w:sz w:val="37"/>
        </w:rPr>
        <w:t>2</w:t>
      </w:r>
      <w:r>
        <w:rPr>
          <w:b/>
          <w:color w:val="00385D"/>
          <w:sz w:val="56"/>
        </w:rPr>
        <w:t>[Zn(OH)</w:t>
      </w:r>
      <w:r>
        <w:rPr>
          <w:b/>
          <w:color w:val="00385D"/>
          <w:position w:val="-13"/>
          <w:sz w:val="37"/>
        </w:rPr>
        <w:t>4</w:t>
      </w:r>
      <w:r>
        <w:rPr>
          <w:b/>
          <w:color w:val="00385D"/>
          <w:sz w:val="56"/>
        </w:rPr>
        <w:t>]</w:t>
      </w:r>
      <w:r>
        <w:rPr>
          <w:b/>
          <w:color w:val="00385D"/>
          <w:spacing w:val="-3"/>
          <w:sz w:val="56"/>
        </w:rPr>
        <w:t> </w:t>
      </w:r>
      <w:r>
        <w:rPr>
          <w:b/>
          <w:color w:val="00385D"/>
          <w:sz w:val="56"/>
        </w:rPr>
        <w:t>+</w:t>
      </w:r>
      <w:r>
        <w:rPr>
          <w:b/>
          <w:color w:val="00385D"/>
          <w:spacing w:val="57"/>
          <w:w w:val="150"/>
          <w:sz w:val="56"/>
        </w:rPr>
        <w:t> </w:t>
      </w:r>
      <w:r>
        <w:rPr>
          <w:b/>
          <w:color w:val="00385D"/>
          <w:spacing w:val="-5"/>
          <w:sz w:val="56"/>
        </w:rPr>
        <w:t>H</w:t>
      </w:r>
      <w:r>
        <w:rPr>
          <w:b/>
          <w:color w:val="00385D"/>
          <w:spacing w:val="-5"/>
          <w:position w:val="-13"/>
          <w:sz w:val="37"/>
        </w:rPr>
        <w:t>2</w:t>
      </w:r>
    </w:p>
    <w:p>
      <w:pPr>
        <w:spacing w:after="0"/>
        <w:jc w:val="left"/>
        <w:rPr>
          <w:b/>
          <w:position w:val="-13"/>
          <w:sz w:val="37"/>
        </w:rPr>
        <w:sectPr>
          <w:pgSz w:w="19200" w:h="10800" w:orient="landscape"/>
          <w:pgMar w:top="0" w:bottom="0" w:left="283" w:right="283"/>
        </w:sectPr>
      </w:pPr>
    </w:p>
    <w:p>
      <w:pPr>
        <w:pStyle w:val="Heading1"/>
        <w:ind w:left="907"/>
        <w:jc w:val="center"/>
      </w:pPr>
      <w:r>
        <w:rPr/>
        <w:drawing>
          <wp:anchor distT="0" distB="0" distL="0" distR="0" allowOverlap="1" layoutInCell="1" locked="0" behindDoc="1" simplePos="0" relativeHeight="487447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7552">
                <wp:simplePos x="0" y="0"/>
                <wp:positionH relativeFrom="page">
                  <wp:posOffset>6554851</wp:posOffset>
                </wp:positionH>
                <wp:positionV relativeFrom="page">
                  <wp:posOffset>4424679</wp:posOffset>
                </wp:positionV>
                <wp:extent cx="5637530" cy="243332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5637530" cy="2433320"/>
                          <a:chExt cx="5637530" cy="243332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266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757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6.130005pt;margin-top:348.399994pt;width:443.9pt;height:191.6pt;mso-position-horizontal-relative:page;mso-position-vertical-relative:page;z-index:-15868928" id="docshapegroup43" coordorigin="10323,6968" coordsize="8878,3832">
                <v:shape style="position:absolute;left:10322;top:8132;width:8878;height:2668" type="#_x0000_t75" id="docshape44" stroked="false">
                  <v:imagedata r:id="rId23" o:title=""/>
                </v:shape>
                <v:shape style="position:absolute;left:13873;top:6968;width:5327;height:3832" type="#_x0000_t75" id="docshape45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05705" cy="243332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394.15pt;height:191.6pt;mso-position-horizontal-relative:page;mso-position-vertical-relative:page;z-index:-15868416" id="docshapegroup46" coordorigin="0,0" coordsize="7883,3832">
                <v:shape style="position:absolute;left:0;top:0;width:7883;height:3680" type="#_x0000_t75" id="docshape47" stroked="false">
                  <v:imagedata r:id="rId25" o:title=""/>
                </v:shape>
                <v:shape style="position:absolute;left:0;top:0;width:6064;height:3832" type="#_x0000_t75" id="docshape48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color w:val="047991"/>
        </w:rPr>
        <w:t>Химические</w:t>
      </w:r>
      <w:r>
        <w:rPr>
          <w:color w:val="047991"/>
          <w:spacing w:val="-25"/>
        </w:rPr>
        <w:t> </w:t>
      </w:r>
      <w:r>
        <w:rPr>
          <w:color w:val="047991"/>
        </w:rPr>
        <w:t>свойства</w:t>
      </w:r>
      <w:r>
        <w:rPr>
          <w:color w:val="047991"/>
          <w:spacing w:val="-20"/>
        </w:rPr>
        <w:t> </w:t>
      </w:r>
      <w:r>
        <w:rPr>
          <w:color w:val="047991"/>
          <w:spacing w:val="-2"/>
        </w:rPr>
        <w:t>гидроксидов</w:t>
      </w:r>
    </w:p>
    <w:p>
      <w:pPr>
        <w:pStyle w:val="BodyText"/>
        <w:spacing w:before="250"/>
        <w:rPr>
          <w:sz w:val="88"/>
        </w:rPr>
      </w:pPr>
    </w:p>
    <w:p>
      <w:pPr>
        <w:pStyle w:val="ListParagraph"/>
        <w:numPr>
          <w:ilvl w:val="1"/>
          <w:numId w:val="1"/>
        </w:numPr>
        <w:tabs>
          <w:tab w:pos="2809" w:val="left" w:leader="none"/>
        </w:tabs>
        <w:spacing w:line="240" w:lineRule="auto" w:before="0" w:after="0"/>
        <w:ind w:left="2809" w:right="0" w:hanging="559"/>
        <w:jc w:val="left"/>
        <w:rPr>
          <w:sz w:val="56"/>
        </w:rPr>
      </w:pPr>
      <w:r>
        <w:rPr>
          <w:color w:val="00385D"/>
          <w:sz w:val="56"/>
        </w:rPr>
        <w:t>Щелочи</w:t>
      </w:r>
      <w:r>
        <w:rPr>
          <w:color w:val="00385D"/>
          <w:spacing w:val="-23"/>
          <w:sz w:val="56"/>
        </w:rPr>
        <w:t> </w:t>
      </w:r>
      <w:r>
        <w:rPr>
          <w:color w:val="00385D"/>
          <w:sz w:val="56"/>
        </w:rPr>
        <w:t>при</w:t>
      </w:r>
      <w:r>
        <w:rPr>
          <w:color w:val="00385D"/>
          <w:spacing w:val="-24"/>
          <w:sz w:val="56"/>
        </w:rPr>
        <w:t> </w:t>
      </w:r>
      <w:r>
        <w:rPr>
          <w:color w:val="00385D"/>
          <w:sz w:val="56"/>
        </w:rPr>
        <w:t>растворении</w:t>
      </w:r>
      <w:r>
        <w:rPr>
          <w:color w:val="00385D"/>
          <w:spacing w:val="-25"/>
          <w:sz w:val="56"/>
        </w:rPr>
        <w:t> </w:t>
      </w:r>
      <w:r>
        <w:rPr>
          <w:color w:val="00385D"/>
          <w:sz w:val="56"/>
        </w:rPr>
        <w:t>в</w:t>
      </w:r>
      <w:r>
        <w:rPr>
          <w:color w:val="00385D"/>
          <w:spacing w:val="-26"/>
          <w:sz w:val="56"/>
        </w:rPr>
        <w:t> </w:t>
      </w:r>
      <w:r>
        <w:rPr>
          <w:color w:val="00385D"/>
          <w:sz w:val="56"/>
        </w:rPr>
        <w:t>воде</w:t>
      </w:r>
      <w:r>
        <w:rPr>
          <w:color w:val="00385D"/>
          <w:spacing w:val="-21"/>
          <w:sz w:val="56"/>
        </w:rPr>
        <w:t> </w:t>
      </w:r>
      <w:r>
        <w:rPr>
          <w:color w:val="00385D"/>
          <w:spacing w:val="-2"/>
          <w:sz w:val="56"/>
        </w:rPr>
        <w:t>диссоциируют:</w:t>
      </w:r>
    </w:p>
    <w:p>
      <w:pPr>
        <w:pStyle w:val="BodyText"/>
        <w:spacing w:before="56"/>
      </w:pPr>
    </w:p>
    <w:p>
      <w:pPr>
        <w:pStyle w:val="Heading3"/>
        <w:ind w:left="6136"/>
      </w:pPr>
      <w:r>
        <w:rPr>
          <w:color w:val="00385D"/>
        </w:rPr>
        <w:t>NaOH</w:t>
      </w:r>
      <w:r>
        <w:rPr>
          <w:color w:val="00385D"/>
          <w:spacing w:val="-7"/>
        </w:rPr>
        <w:t> </w:t>
      </w:r>
      <w:r>
        <w:rPr>
          <w:color w:val="00385D"/>
        </w:rPr>
        <w:t>=</w:t>
      </w:r>
      <w:r>
        <w:rPr>
          <w:color w:val="00385D"/>
          <w:spacing w:val="-7"/>
        </w:rPr>
        <w:t> </w:t>
      </w:r>
      <w:r>
        <w:rPr>
          <w:color w:val="00385D"/>
        </w:rPr>
        <w:t>Na+</w:t>
      </w:r>
      <w:r>
        <w:rPr>
          <w:color w:val="00385D"/>
          <w:spacing w:val="-6"/>
        </w:rPr>
        <w:t> </w:t>
      </w:r>
      <w:r>
        <w:rPr>
          <w:color w:val="00385D"/>
        </w:rPr>
        <w:t>+</w:t>
      </w:r>
      <w:r>
        <w:rPr>
          <w:color w:val="00385D"/>
          <w:spacing w:val="-7"/>
        </w:rPr>
        <w:t> </w:t>
      </w:r>
      <w:r>
        <w:rPr>
          <w:color w:val="00385D"/>
          <w:spacing w:val="-5"/>
        </w:rPr>
        <w:t>OH−</w:t>
      </w:r>
    </w:p>
    <w:p>
      <w:pPr>
        <w:pStyle w:val="ListParagraph"/>
        <w:numPr>
          <w:ilvl w:val="1"/>
          <w:numId w:val="1"/>
        </w:numPr>
        <w:tabs>
          <w:tab w:pos="2354" w:val="left" w:leader="none"/>
        </w:tabs>
        <w:spacing w:line="240" w:lineRule="auto" w:before="29" w:after="0"/>
        <w:ind w:left="2354" w:right="0" w:hanging="558"/>
        <w:jc w:val="left"/>
        <w:rPr>
          <w:sz w:val="56"/>
        </w:rPr>
      </w:pPr>
      <w:r>
        <w:rPr>
          <w:sz w:val="56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8453246</wp:posOffset>
            </wp:positionH>
            <wp:positionV relativeFrom="paragraph">
              <wp:posOffset>317814</wp:posOffset>
            </wp:positionV>
            <wp:extent cx="2696337" cy="2696337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337" cy="269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85D"/>
          <w:sz w:val="56"/>
        </w:rPr>
        <w:t>Растворы</w:t>
      </w:r>
      <w:r>
        <w:rPr>
          <w:color w:val="00385D"/>
          <w:spacing w:val="-34"/>
          <w:sz w:val="56"/>
        </w:rPr>
        <w:t> </w:t>
      </w:r>
      <w:r>
        <w:rPr>
          <w:color w:val="00385D"/>
          <w:sz w:val="56"/>
        </w:rPr>
        <w:t>щелочей</w:t>
      </w:r>
      <w:r>
        <w:rPr>
          <w:color w:val="00385D"/>
          <w:spacing w:val="-35"/>
          <w:sz w:val="56"/>
        </w:rPr>
        <w:t> </w:t>
      </w:r>
      <w:r>
        <w:rPr>
          <w:color w:val="00385D"/>
          <w:sz w:val="56"/>
        </w:rPr>
        <w:t>изменяют</w:t>
      </w:r>
      <w:r>
        <w:rPr>
          <w:color w:val="00385D"/>
          <w:spacing w:val="-35"/>
          <w:sz w:val="56"/>
        </w:rPr>
        <w:t> </w:t>
      </w:r>
      <w:r>
        <w:rPr>
          <w:color w:val="00385D"/>
          <w:sz w:val="56"/>
        </w:rPr>
        <w:t>окраску</w:t>
      </w:r>
      <w:r>
        <w:rPr>
          <w:color w:val="00385D"/>
          <w:spacing w:val="-34"/>
          <w:sz w:val="56"/>
        </w:rPr>
        <w:t> </w:t>
      </w:r>
      <w:r>
        <w:rPr>
          <w:color w:val="00385D"/>
          <w:spacing w:val="-2"/>
          <w:sz w:val="56"/>
        </w:rPr>
        <w:t>индикаторов.</w:t>
      </w:r>
    </w:p>
    <w:p>
      <w:pPr>
        <w:pStyle w:val="BodyText"/>
        <w:spacing w:before="56"/>
      </w:pPr>
    </w:p>
    <w:p>
      <w:pPr>
        <w:pStyle w:val="BodyText"/>
        <w:ind w:left="907" w:right="3163"/>
        <w:jc w:val="center"/>
      </w:pPr>
      <w:r>
        <w:rPr>
          <w:color w:val="00385D"/>
        </w:rPr>
        <w:t>Метилоранж</w:t>
      </w:r>
      <w:r>
        <w:rPr>
          <w:color w:val="00385D"/>
          <w:spacing w:val="-28"/>
        </w:rPr>
        <w:t> </w:t>
      </w:r>
      <w:r>
        <w:rPr>
          <w:color w:val="00385D"/>
        </w:rPr>
        <w:t>становится</w:t>
      </w:r>
      <w:r>
        <w:rPr>
          <w:color w:val="00385D"/>
          <w:spacing w:val="-28"/>
        </w:rPr>
        <w:t> </w:t>
      </w:r>
      <w:r>
        <w:rPr>
          <w:color w:val="00385D"/>
          <w:spacing w:val="-2"/>
        </w:rPr>
        <w:t>желтым.</w:t>
      </w:r>
    </w:p>
    <w:p>
      <w:pPr>
        <w:pStyle w:val="BodyText"/>
        <w:spacing w:before="28"/>
        <w:ind w:left="907" w:right="3162"/>
        <w:jc w:val="center"/>
      </w:pPr>
      <w:r>
        <w:rPr>
          <w:color w:val="00385D"/>
        </w:rPr>
        <w:t>Фенолфталеин</w:t>
      </w:r>
      <w:r>
        <w:rPr>
          <w:color w:val="00385D"/>
          <w:spacing w:val="-15"/>
        </w:rPr>
        <w:t> </w:t>
      </w:r>
      <w:r>
        <w:rPr>
          <w:color w:val="00385D"/>
        </w:rPr>
        <w:t>становится</w:t>
      </w:r>
      <w:r>
        <w:rPr>
          <w:color w:val="00385D"/>
          <w:spacing w:val="33"/>
          <w:w w:val="150"/>
        </w:rPr>
        <w:t> </w:t>
      </w:r>
      <w:r>
        <w:rPr>
          <w:color w:val="00385D"/>
          <w:spacing w:val="-2"/>
        </w:rPr>
        <w:t>малиновым.</w:t>
      </w:r>
    </w:p>
    <w:p>
      <w:pPr>
        <w:pStyle w:val="BodyText"/>
        <w:spacing w:before="28"/>
        <w:ind w:left="907" w:right="3158"/>
        <w:jc w:val="center"/>
      </w:pPr>
      <w:r>
        <w:rPr>
          <w:color w:val="00385D"/>
        </w:rPr>
        <w:t>Лакмус</w:t>
      </w:r>
      <w:r>
        <w:rPr>
          <w:color w:val="00385D"/>
          <w:spacing w:val="-16"/>
        </w:rPr>
        <w:t> </w:t>
      </w:r>
      <w:r>
        <w:rPr>
          <w:color w:val="00385D"/>
        </w:rPr>
        <w:t>становится</w:t>
      </w:r>
      <w:r>
        <w:rPr>
          <w:color w:val="00385D"/>
          <w:spacing w:val="-20"/>
        </w:rPr>
        <w:t> </w:t>
      </w:r>
      <w:r>
        <w:rPr>
          <w:color w:val="00385D"/>
          <w:spacing w:val="-2"/>
        </w:rPr>
        <w:t>синим.</w:t>
      </w:r>
    </w:p>
    <w:p>
      <w:pPr>
        <w:pStyle w:val="BodyText"/>
        <w:spacing w:after="0"/>
        <w:jc w:val="center"/>
        <w:sectPr>
          <w:pgSz w:w="19200" w:h="10800" w:orient="landscape"/>
          <w:pgMar w:top="0" w:bottom="0" w:left="283" w:right="283"/>
        </w:sectPr>
      </w:pPr>
    </w:p>
    <w:p>
      <w:pPr>
        <w:pStyle w:val="BodyText"/>
        <w:spacing w:before="453"/>
        <w:rPr>
          <w:sz w:val="64"/>
        </w:rPr>
      </w:pPr>
      <w:r>
        <w:rPr>
          <w:sz w:val="64"/>
        </w:rPr>
        <w:drawing>
          <wp:anchor distT="0" distB="0" distL="0" distR="0" allowOverlap="1" layoutInCell="1" locked="0" behindDoc="1" simplePos="0" relativeHeight="487449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7449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37530" cy="3679825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5637530" cy="3679825"/>
                          <a:chExt cx="5637530" cy="3679825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439" y="1770888"/>
                            <a:ext cx="2180970" cy="1908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443.9pt;height:289.75pt;mso-position-horizontal-relative:page;mso-position-vertical-relative:page;z-index:-15866880" id="docshapegroup49" coordorigin="0,0" coordsize="8878,5795">
                <v:shape style="position:absolute;left:0;top:0;width:8878;height:2668" type="#_x0000_t75" id="docshape50" stroked="false">
                  <v:imagedata r:id="rId18" o:title=""/>
                </v:shape>
                <v:shape style="position:absolute;left:0;top:0;width:5327;height:3832" type="#_x0000_t75" id="docshape51" stroked="false">
                  <v:imagedata r:id="rId20" o:title=""/>
                </v:shape>
                <v:shape style="position:absolute;left:3344;top:2788;width:3435;height:3006" type="#_x0000_t75" id="docshape52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7450112">
                <wp:simplePos x="0" y="0"/>
                <wp:positionH relativeFrom="page">
                  <wp:posOffset>7186803</wp:posOffset>
                </wp:positionH>
                <wp:positionV relativeFrom="page">
                  <wp:posOffset>4424678</wp:posOffset>
                </wp:positionV>
                <wp:extent cx="5005705" cy="2433320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029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064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5.890015pt;margin-top:348.399872pt;width:394.15pt;height:191.6pt;mso-position-horizontal-relative:page;mso-position-vertical-relative:page;z-index:-15866368" id="docshapegroup53" coordorigin="11318,6968" coordsize="7883,3832">
                <v:shape style="position:absolute;left:11317;top:7120;width:7883;height:3680" type="#_x0000_t75" id="docshape54" stroked="false">
                  <v:imagedata r:id="rId19" o:title=""/>
                </v:shape>
                <v:shape style="position:absolute;left:13136;top:6968;width:6064;height:3832" type="#_x0000_t75" id="docshape55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5215" w:right="0" w:firstLine="0"/>
        <w:jc w:val="left"/>
        <w:rPr>
          <w:sz w:val="64"/>
        </w:rPr>
      </w:pPr>
      <w:r>
        <w:rPr>
          <w:color w:val="047991"/>
          <w:sz w:val="64"/>
        </w:rPr>
        <w:t>Примеры</w:t>
      </w:r>
      <w:r>
        <w:rPr>
          <w:color w:val="047991"/>
          <w:spacing w:val="9"/>
          <w:sz w:val="64"/>
        </w:rPr>
        <w:t> </w:t>
      </w:r>
      <w:r>
        <w:rPr>
          <w:color w:val="047991"/>
          <w:sz w:val="64"/>
        </w:rPr>
        <w:t>применения</w:t>
      </w:r>
      <w:r>
        <w:rPr>
          <w:color w:val="047991"/>
          <w:spacing w:val="11"/>
          <w:sz w:val="64"/>
        </w:rPr>
        <w:t> </w:t>
      </w:r>
      <w:r>
        <w:rPr>
          <w:color w:val="047991"/>
          <w:spacing w:val="-2"/>
          <w:sz w:val="64"/>
        </w:rPr>
        <w:t>гидроксидов</w:t>
      </w:r>
    </w:p>
    <w:p>
      <w:pPr>
        <w:pStyle w:val="BodyText"/>
        <w:spacing w:before="502"/>
        <w:rPr>
          <w:sz w:val="48"/>
        </w:rPr>
      </w:pPr>
    </w:p>
    <w:p>
      <w:pPr>
        <w:spacing w:before="0"/>
        <w:ind w:left="10104" w:right="0" w:firstLine="0"/>
        <w:jc w:val="left"/>
        <w:rPr>
          <w:b/>
          <w:sz w:val="48"/>
        </w:rPr>
      </w:pPr>
      <w:r>
        <w:rPr>
          <w:b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6043295</wp:posOffset>
                </wp:positionH>
                <wp:positionV relativeFrom="paragraph">
                  <wp:posOffset>24493</wp:posOffset>
                </wp:positionV>
                <wp:extent cx="262255" cy="26225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130937" y="0"/>
                              </a:moveTo>
                              <a:lnTo>
                                <a:pt x="79992" y="10279"/>
                              </a:lnTo>
                              <a:lnTo>
                                <a:pt x="38369" y="38322"/>
                              </a:lnTo>
                              <a:lnTo>
                                <a:pt x="10296" y="79938"/>
                              </a:lnTo>
                              <a:lnTo>
                                <a:pt x="0" y="130937"/>
                              </a:lnTo>
                              <a:lnTo>
                                <a:pt x="10296" y="181862"/>
                              </a:lnTo>
                              <a:lnTo>
                                <a:pt x="38369" y="223440"/>
                              </a:lnTo>
                              <a:lnTo>
                                <a:pt x="79992" y="251469"/>
                              </a:lnTo>
                              <a:lnTo>
                                <a:pt x="130937" y="261747"/>
                              </a:lnTo>
                              <a:lnTo>
                                <a:pt x="181881" y="251469"/>
                              </a:lnTo>
                              <a:lnTo>
                                <a:pt x="223504" y="223440"/>
                              </a:lnTo>
                              <a:lnTo>
                                <a:pt x="251577" y="181862"/>
                              </a:lnTo>
                              <a:lnTo>
                                <a:pt x="261874" y="130937"/>
                              </a:lnTo>
                              <a:lnTo>
                                <a:pt x="251577" y="79938"/>
                              </a:lnTo>
                              <a:lnTo>
                                <a:pt x="223504" y="38322"/>
                              </a:lnTo>
                              <a:lnTo>
                                <a:pt x="181881" y="10279"/>
                              </a:lnTo>
                              <a:lnTo>
                                <a:pt x="130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1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5.850006pt;margin-top:1.928594pt;width:20.65pt;height:20.65pt;mso-position-horizontal-relative:page;mso-position-vertical-relative:paragraph;z-index:15742464" id="docshape56" coordorigin="9517,39" coordsize="413,413" path="m9723,39l9643,55,9577,99,9533,164,9517,245,9533,325,9577,390,9643,435,9723,451,9803,435,9869,390,9913,325,9929,245,9913,164,9869,99,9803,55,9723,39xe" filled="true" fillcolor="#d9210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00385D"/>
          <w:spacing w:val="-2"/>
          <w:sz w:val="48"/>
        </w:rPr>
        <w:t>Промышленность</w:t>
      </w:r>
    </w:p>
    <w:p>
      <w:pPr>
        <w:spacing w:line="249" w:lineRule="auto" w:before="64"/>
        <w:ind w:left="10106" w:right="1242" w:firstLine="0"/>
        <w:jc w:val="left"/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3098292</wp:posOffset>
                </wp:positionH>
                <wp:positionV relativeFrom="paragraph">
                  <wp:posOffset>383069</wp:posOffset>
                </wp:positionV>
                <wp:extent cx="231775" cy="49720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231775" cy="497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7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  <w:color w:val="FBF8F7"/>
                                <w:spacing w:val="-2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960007pt;margin-top:30.162937pt;width:18.25pt;height:39.15pt;mso-position-horizontal-relative:page;mso-position-vertical-relative:paragraph;z-index:15744000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spacing w:before="67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  <w:color w:val="FBF8F7"/>
                          <w:spacing w:val="-20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385D"/>
          <w:sz w:val="36"/>
        </w:rPr>
        <w:t>Гидроксид натрия применяют </w:t>
      </w:r>
      <w:r>
        <w:rPr>
          <w:color w:val="00385D"/>
          <w:sz w:val="36"/>
        </w:rPr>
        <w:t>для</w:t>
      </w:r>
      <w:r>
        <w:rPr>
          <w:color w:val="00385D"/>
          <w:sz w:val="36"/>
        </w:rPr>
        <w:t> производства</w:t>
      </w:r>
      <w:r>
        <w:rPr>
          <w:color w:val="00385D"/>
          <w:spacing w:val="-6"/>
          <w:sz w:val="36"/>
        </w:rPr>
        <w:t> </w:t>
      </w:r>
      <w:r>
        <w:rPr>
          <w:color w:val="00385D"/>
          <w:sz w:val="36"/>
        </w:rPr>
        <w:t>моющих</w:t>
      </w:r>
      <w:r>
        <w:rPr>
          <w:color w:val="00385D"/>
          <w:spacing w:val="-6"/>
          <w:sz w:val="36"/>
        </w:rPr>
        <w:t> </w:t>
      </w:r>
      <w:r>
        <w:rPr>
          <w:color w:val="00385D"/>
          <w:sz w:val="36"/>
        </w:rPr>
        <w:t>средств</w:t>
      </w:r>
      <w:r>
        <w:rPr>
          <w:rFonts w:ascii="Gill Sans MT" w:hAnsi="Gill Sans MT"/>
          <w:color w:val="00385D"/>
          <w:sz w:val="36"/>
        </w:rPr>
        <w:t>,</w:t>
      </w:r>
      <w:r>
        <w:rPr>
          <w:rFonts w:ascii="Gill Sans MT" w:hAnsi="Gill Sans MT"/>
          <w:color w:val="00385D"/>
          <w:spacing w:val="-21"/>
          <w:sz w:val="36"/>
        </w:rPr>
        <w:t> </w:t>
      </w:r>
      <w:r>
        <w:rPr>
          <w:color w:val="00385D"/>
          <w:sz w:val="36"/>
        </w:rPr>
        <w:t>в</w:t>
      </w:r>
      <w:r>
        <w:rPr>
          <w:color w:val="00385D"/>
          <w:spacing w:val="-8"/>
          <w:sz w:val="36"/>
        </w:rPr>
        <w:t> </w:t>
      </w:r>
      <w:r>
        <w:rPr>
          <w:color w:val="00385D"/>
          <w:sz w:val="36"/>
        </w:rPr>
        <w:t>процесс</w:t>
      </w:r>
      <w:r>
        <w:rPr>
          <w:color w:val="00385D"/>
          <w:sz w:val="36"/>
        </w:rPr>
        <w:t>е</w:t>
      </w:r>
      <w:r>
        <w:rPr>
          <w:color w:val="00385D"/>
          <w:sz w:val="36"/>
        </w:rPr>
        <w:t> </w:t>
      </w:r>
      <w:r>
        <w:rPr>
          <w:color w:val="00385D"/>
          <w:spacing w:val="-2"/>
          <w:sz w:val="36"/>
        </w:rPr>
        <w:t>водоподготовки</w:t>
      </w:r>
      <w:r>
        <w:rPr>
          <w:rFonts w:ascii="Gill Sans MT" w:hAnsi="Gill Sans MT"/>
          <w:color w:val="00385D"/>
          <w:spacing w:val="-2"/>
          <w:sz w:val="36"/>
        </w:rPr>
        <w:t>.</w:t>
      </w:r>
    </w:p>
    <w:p>
      <w:pPr>
        <w:pStyle w:val="BodyText"/>
        <w:spacing w:before="69"/>
        <w:rPr>
          <w:rFonts w:ascii="Gill Sans MT"/>
          <w:sz w:val="36"/>
        </w:rPr>
      </w:pPr>
    </w:p>
    <w:p>
      <w:pPr>
        <w:spacing w:before="0"/>
        <w:ind w:left="10104" w:right="0" w:firstLine="0"/>
        <w:jc w:val="left"/>
        <w:rPr>
          <w:b/>
          <w:sz w:val="48"/>
        </w:rPr>
      </w:pPr>
      <w:r>
        <w:rPr>
          <w:b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6043295</wp:posOffset>
                </wp:positionH>
                <wp:positionV relativeFrom="paragraph">
                  <wp:posOffset>24061</wp:posOffset>
                </wp:positionV>
                <wp:extent cx="262255" cy="26225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130937" y="0"/>
                              </a:moveTo>
                              <a:lnTo>
                                <a:pt x="79992" y="10296"/>
                              </a:lnTo>
                              <a:lnTo>
                                <a:pt x="38369" y="38369"/>
                              </a:lnTo>
                              <a:lnTo>
                                <a:pt x="10296" y="79992"/>
                              </a:lnTo>
                              <a:lnTo>
                                <a:pt x="0" y="130937"/>
                              </a:lnTo>
                              <a:lnTo>
                                <a:pt x="10296" y="181881"/>
                              </a:lnTo>
                              <a:lnTo>
                                <a:pt x="38369" y="223504"/>
                              </a:lnTo>
                              <a:lnTo>
                                <a:pt x="79992" y="251577"/>
                              </a:lnTo>
                              <a:lnTo>
                                <a:pt x="130937" y="261874"/>
                              </a:lnTo>
                              <a:lnTo>
                                <a:pt x="181881" y="251577"/>
                              </a:lnTo>
                              <a:lnTo>
                                <a:pt x="223504" y="223504"/>
                              </a:lnTo>
                              <a:lnTo>
                                <a:pt x="251577" y="181881"/>
                              </a:lnTo>
                              <a:lnTo>
                                <a:pt x="261874" y="130937"/>
                              </a:lnTo>
                              <a:lnTo>
                                <a:pt x="251577" y="79992"/>
                              </a:lnTo>
                              <a:lnTo>
                                <a:pt x="223504" y="38369"/>
                              </a:lnTo>
                              <a:lnTo>
                                <a:pt x="181881" y="10296"/>
                              </a:lnTo>
                              <a:lnTo>
                                <a:pt x="130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79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5.850006pt;margin-top:1.89457pt;width:20.65pt;height:20.65pt;mso-position-horizontal-relative:page;mso-position-vertical-relative:paragraph;z-index:15742976" id="docshape58" coordorigin="9517,38" coordsize="413,413" path="m9723,38l9643,54,9577,98,9533,164,9517,244,9533,324,9577,390,9643,434,9723,450,9803,434,9869,390,9913,324,9929,244,9913,164,9869,98,9803,54,9723,38xe" filled="true" fillcolor="#04799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00385D"/>
          <w:spacing w:val="-4"/>
          <w:sz w:val="48"/>
        </w:rPr>
        <w:t>Медицина</w:t>
      </w:r>
      <w:r>
        <w:rPr>
          <w:b/>
          <w:color w:val="00385D"/>
          <w:spacing w:val="-24"/>
          <w:sz w:val="48"/>
        </w:rPr>
        <w:t> </w:t>
      </w:r>
      <w:r>
        <w:rPr>
          <w:b/>
          <w:color w:val="00385D"/>
          <w:spacing w:val="-4"/>
          <w:sz w:val="48"/>
        </w:rPr>
        <w:t>и</w:t>
      </w:r>
      <w:r>
        <w:rPr>
          <w:b/>
          <w:color w:val="00385D"/>
          <w:spacing w:val="-28"/>
          <w:sz w:val="48"/>
        </w:rPr>
        <w:t> </w:t>
      </w:r>
      <w:r>
        <w:rPr>
          <w:b/>
          <w:color w:val="00385D"/>
          <w:spacing w:val="-4"/>
          <w:sz w:val="48"/>
        </w:rPr>
        <w:t>фармацевтика</w:t>
      </w:r>
    </w:p>
    <w:p>
      <w:pPr>
        <w:spacing w:line="247" w:lineRule="auto" w:before="74"/>
        <w:ind w:left="10106" w:right="1242" w:firstLine="0"/>
        <w:jc w:val="left"/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954151</wp:posOffset>
                </wp:positionH>
                <wp:positionV relativeFrom="paragraph">
                  <wp:posOffset>63651</wp:posOffset>
                </wp:positionV>
                <wp:extent cx="2181225" cy="1908810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181225" cy="1908810"/>
                          <a:chExt cx="2181225" cy="1908810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970" cy="1908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2181225" cy="190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Gill Sans MT"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147"/>
                                <w:rPr>
                                  <w:rFonts w:ascii="Gill Sans MT"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rFonts w:ascii="Gill Sans MT"/>
                                  <w:sz w:val="56"/>
                                </w:rPr>
                              </w:pPr>
                              <w:r>
                                <w:rPr>
                                  <w:rFonts w:ascii="Gill Sans MT"/>
                                  <w:color w:val="FBF8F7"/>
                                  <w:spacing w:val="-10"/>
                                  <w:w w:val="105"/>
                                  <w:sz w:val="5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30005pt;margin-top:5.011910pt;width:171.75pt;height:150.3pt;mso-position-horizontal-relative:page;mso-position-vertical-relative:paragraph;z-index:15741440" id="docshapegroup59" coordorigin="1503,100" coordsize="3435,3006">
                <v:shape style="position:absolute;left:1502;top:100;width:3435;height:3006" type="#_x0000_t75" id="docshape60" stroked="false">
                  <v:imagedata r:id="rId30" o:title=""/>
                </v:shape>
                <v:shape style="position:absolute;left:1502;top:100;width:3435;height:3006" type="#_x0000_t202" id="docshape6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Gill Sans MT"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147"/>
                          <w:rPr>
                            <w:rFonts w:ascii="Gill Sans MT"/>
                            <w:sz w:val="5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rFonts w:ascii="Gill Sans MT"/>
                            <w:sz w:val="56"/>
                          </w:rPr>
                        </w:pPr>
                        <w:r>
                          <w:rPr>
                            <w:rFonts w:ascii="Gill Sans MT"/>
                            <w:color w:val="FBF8F7"/>
                            <w:spacing w:val="-10"/>
                            <w:w w:val="105"/>
                            <w:sz w:val="56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ill Sans MT" w:hAnsi="Gill Sans MT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3292728</wp:posOffset>
                </wp:positionH>
                <wp:positionV relativeFrom="paragraph">
                  <wp:posOffset>63651</wp:posOffset>
                </wp:positionV>
                <wp:extent cx="2181225" cy="1908810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2181225" cy="1908810"/>
                          <a:chExt cx="2181225" cy="1908810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970" cy="1908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2181225" cy="190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Gill Sans MT"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147"/>
                                <w:rPr>
                                  <w:rFonts w:ascii="Gill Sans MT"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rFonts w:ascii="Gill Sans MT"/>
                                  <w:sz w:val="56"/>
                                </w:rPr>
                              </w:pPr>
                              <w:r>
                                <w:rPr>
                                  <w:rFonts w:ascii="Gill Sans MT"/>
                                  <w:color w:val="FBF8F7"/>
                                  <w:spacing w:val="-10"/>
                                  <w:w w:val="110"/>
                                  <w:sz w:val="5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9.269989pt;margin-top:5.011910pt;width:171.75pt;height:150.3pt;mso-position-horizontal-relative:page;mso-position-vertical-relative:paragraph;z-index:15741952" id="docshapegroup62" coordorigin="5185,100" coordsize="3435,3006">
                <v:shape style="position:absolute;left:5185;top:100;width:3435;height:3006" type="#_x0000_t75" id="docshape63" stroked="false">
                  <v:imagedata r:id="rId31" o:title=""/>
                </v:shape>
                <v:shape style="position:absolute;left:5185;top:100;width:3435;height:3006" type="#_x0000_t202" id="docshape6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Gill Sans MT"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147"/>
                          <w:rPr>
                            <w:rFonts w:ascii="Gill Sans MT"/>
                            <w:sz w:val="5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rFonts w:ascii="Gill Sans MT"/>
                            <w:sz w:val="56"/>
                          </w:rPr>
                        </w:pPr>
                        <w:r>
                          <w:rPr>
                            <w:rFonts w:ascii="Gill Sans MT"/>
                            <w:color w:val="FBF8F7"/>
                            <w:spacing w:val="-10"/>
                            <w:w w:val="110"/>
                            <w:sz w:val="56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385D"/>
          <w:sz w:val="36"/>
        </w:rPr>
        <w:t>Гидроксид</w:t>
      </w:r>
      <w:r>
        <w:rPr>
          <w:color w:val="00385D"/>
          <w:spacing w:val="-1"/>
          <w:sz w:val="36"/>
        </w:rPr>
        <w:t> </w:t>
      </w:r>
      <w:r>
        <w:rPr>
          <w:color w:val="00385D"/>
          <w:sz w:val="36"/>
        </w:rPr>
        <w:t>магния</w:t>
      </w:r>
      <w:r>
        <w:rPr>
          <w:rFonts w:ascii="Gill Sans MT" w:hAnsi="Gill Sans MT"/>
          <w:color w:val="00385D"/>
          <w:sz w:val="36"/>
        </w:rPr>
        <w:t>–</w:t>
      </w:r>
      <w:r>
        <w:rPr>
          <w:color w:val="00385D"/>
          <w:sz w:val="36"/>
        </w:rPr>
        <w:t>антацид</w:t>
      </w:r>
      <w:r>
        <w:rPr>
          <w:rFonts w:ascii="Gill Sans MT" w:hAnsi="Gill Sans MT"/>
          <w:color w:val="00385D"/>
          <w:sz w:val="36"/>
        </w:rPr>
        <w:t>.</w:t>
      </w:r>
      <w:r>
        <w:rPr>
          <w:rFonts w:ascii="Gill Sans MT" w:hAnsi="Gill Sans MT"/>
          <w:color w:val="00385D"/>
          <w:spacing w:val="-15"/>
          <w:sz w:val="36"/>
        </w:rPr>
        <w:t> </w:t>
      </w:r>
      <w:r>
        <w:rPr>
          <w:color w:val="00385D"/>
          <w:sz w:val="36"/>
        </w:rPr>
        <w:t>Защища</w:t>
      </w:r>
      <w:r>
        <w:rPr>
          <w:color w:val="00385D"/>
          <w:sz w:val="36"/>
        </w:rPr>
        <w:t>ет</w:t>
      </w:r>
      <w:r>
        <w:rPr>
          <w:color w:val="00385D"/>
          <w:sz w:val="36"/>
        </w:rPr>
        <w:t> слизистую оболочку желудка</w:t>
      </w:r>
      <w:r>
        <w:rPr>
          <w:rFonts w:ascii="Gill Sans MT" w:hAnsi="Gill Sans MT"/>
          <w:color w:val="00385D"/>
          <w:sz w:val="36"/>
        </w:rPr>
        <w:t>.</w:t>
      </w:r>
    </w:p>
    <w:p>
      <w:pPr>
        <w:spacing w:before="93"/>
        <w:ind w:left="10123" w:right="0" w:firstLine="0"/>
        <w:jc w:val="left"/>
        <w:rPr>
          <w:b/>
          <w:sz w:val="48"/>
        </w:rPr>
      </w:pPr>
      <w:r>
        <w:rPr>
          <w:b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6043295</wp:posOffset>
                </wp:positionH>
                <wp:positionV relativeFrom="paragraph">
                  <wp:posOffset>51158</wp:posOffset>
                </wp:positionV>
                <wp:extent cx="262255" cy="26225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" h="262255">
                              <a:moveTo>
                                <a:pt x="130937" y="0"/>
                              </a:moveTo>
                              <a:lnTo>
                                <a:pt x="79992" y="10296"/>
                              </a:lnTo>
                              <a:lnTo>
                                <a:pt x="38369" y="38369"/>
                              </a:lnTo>
                              <a:lnTo>
                                <a:pt x="10296" y="79992"/>
                              </a:lnTo>
                              <a:lnTo>
                                <a:pt x="0" y="130937"/>
                              </a:lnTo>
                              <a:lnTo>
                                <a:pt x="10296" y="181881"/>
                              </a:lnTo>
                              <a:lnTo>
                                <a:pt x="38369" y="223504"/>
                              </a:lnTo>
                              <a:lnTo>
                                <a:pt x="79992" y="251577"/>
                              </a:lnTo>
                              <a:lnTo>
                                <a:pt x="130937" y="261874"/>
                              </a:lnTo>
                              <a:lnTo>
                                <a:pt x="181881" y="251577"/>
                              </a:lnTo>
                              <a:lnTo>
                                <a:pt x="223504" y="223504"/>
                              </a:lnTo>
                              <a:lnTo>
                                <a:pt x="251577" y="181881"/>
                              </a:lnTo>
                              <a:lnTo>
                                <a:pt x="261874" y="130937"/>
                              </a:lnTo>
                              <a:lnTo>
                                <a:pt x="251577" y="79992"/>
                              </a:lnTo>
                              <a:lnTo>
                                <a:pt x="223504" y="38369"/>
                              </a:lnTo>
                              <a:lnTo>
                                <a:pt x="181881" y="10296"/>
                              </a:lnTo>
                              <a:lnTo>
                                <a:pt x="130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5.850006pt;margin-top:4.028223pt;width:20.65pt;height:20.65pt;mso-position-horizontal-relative:page;mso-position-vertical-relative:paragraph;z-index:15743488" id="docshape65" coordorigin="9517,81" coordsize="413,413" path="m9723,81l9643,97,9577,141,9533,207,9517,287,9533,367,9577,433,9643,477,9723,493,9803,477,9869,433,9913,367,9929,287,9913,207,9869,141,9803,97,9723,81xe" filled="true" fillcolor="#00385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00385D"/>
          <w:spacing w:val="-2"/>
          <w:sz w:val="48"/>
        </w:rPr>
        <w:t>Наука</w:t>
      </w:r>
    </w:p>
    <w:p>
      <w:pPr>
        <w:spacing w:line="247" w:lineRule="auto" w:before="36"/>
        <w:ind w:left="10105" w:right="1242" w:firstLine="0"/>
        <w:jc w:val="left"/>
        <w:rPr>
          <w:rFonts w:ascii="Gill Sans MT" w:hAnsi="Gill Sans MT"/>
          <w:sz w:val="36"/>
        </w:rPr>
      </w:pPr>
      <w:r>
        <w:rPr>
          <w:color w:val="00385D"/>
          <w:sz w:val="36"/>
        </w:rPr>
        <w:t>Изучение</w:t>
      </w:r>
      <w:r>
        <w:rPr>
          <w:color w:val="00385D"/>
          <w:spacing w:val="-12"/>
          <w:sz w:val="36"/>
        </w:rPr>
        <w:t> </w:t>
      </w:r>
      <w:r>
        <w:rPr>
          <w:color w:val="00385D"/>
          <w:sz w:val="36"/>
        </w:rPr>
        <w:t>свойств</w:t>
      </w:r>
      <w:r>
        <w:rPr>
          <w:color w:val="00385D"/>
          <w:spacing w:val="-13"/>
          <w:sz w:val="36"/>
        </w:rPr>
        <w:t> </w:t>
      </w:r>
      <w:r>
        <w:rPr>
          <w:color w:val="00385D"/>
          <w:sz w:val="36"/>
        </w:rPr>
        <w:t>тяжелых</w:t>
      </w:r>
      <w:r>
        <w:rPr>
          <w:color w:val="00385D"/>
          <w:spacing w:val="-13"/>
          <w:sz w:val="36"/>
        </w:rPr>
        <w:t> </w:t>
      </w:r>
      <w:r>
        <w:rPr>
          <w:color w:val="00385D"/>
          <w:sz w:val="36"/>
        </w:rPr>
        <w:t>металлов</w:t>
      </w:r>
      <w:r>
        <w:rPr>
          <w:rFonts w:ascii="Gill Sans MT" w:hAnsi="Gill Sans MT"/>
          <w:color w:val="00385D"/>
          <w:sz w:val="36"/>
        </w:rPr>
        <w:t>.</w:t>
      </w:r>
      <w:r>
        <w:rPr>
          <w:rFonts w:ascii="Gill Sans MT" w:hAnsi="Gill Sans MT"/>
          <w:color w:val="00385D"/>
          <w:sz w:val="36"/>
        </w:rPr>
        <w:t> </w:t>
      </w:r>
      <w:r>
        <w:rPr>
          <w:color w:val="00385D"/>
          <w:sz w:val="36"/>
        </w:rPr>
        <w:t>Разработка гибридных материалов</w:t>
      </w:r>
      <w:r>
        <w:rPr>
          <w:rFonts w:ascii="Gill Sans MT" w:hAnsi="Gill Sans MT"/>
          <w:color w:val="00385D"/>
          <w:sz w:val="36"/>
        </w:rPr>
        <w:t>.</w:t>
      </w:r>
    </w:p>
    <w:p>
      <w:pPr>
        <w:spacing w:before="1"/>
        <w:ind w:left="10105" w:right="0" w:firstLine="0"/>
        <w:jc w:val="left"/>
        <w:rPr>
          <w:rFonts w:ascii="Gill Sans MT" w:hAnsi="Gill Sans MT"/>
          <w:sz w:val="36"/>
        </w:rPr>
      </w:pPr>
      <w:r>
        <w:rPr>
          <w:color w:val="00385D"/>
          <w:sz w:val="36"/>
        </w:rPr>
        <w:t>Концентрирование</w:t>
      </w:r>
      <w:r>
        <w:rPr>
          <w:color w:val="00385D"/>
          <w:spacing w:val="-4"/>
          <w:sz w:val="36"/>
        </w:rPr>
        <w:t> </w:t>
      </w:r>
      <w:r>
        <w:rPr>
          <w:color w:val="00385D"/>
          <w:sz w:val="36"/>
        </w:rPr>
        <w:t>и</w:t>
      </w:r>
      <w:r>
        <w:rPr>
          <w:color w:val="00385D"/>
          <w:spacing w:val="-1"/>
          <w:sz w:val="36"/>
        </w:rPr>
        <w:t> </w:t>
      </w:r>
      <w:r>
        <w:rPr>
          <w:color w:val="00385D"/>
          <w:sz w:val="36"/>
        </w:rPr>
        <w:t>выделение</w:t>
      </w:r>
      <w:r>
        <w:rPr>
          <w:color w:val="00385D"/>
          <w:spacing w:val="-1"/>
          <w:sz w:val="36"/>
        </w:rPr>
        <w:t> </w:t>
      </w:r>
      <w:r>
        <w:rPr>
          <w:color w:val="00385D"/>
          <w:spacing w:val="-2"/>
          <w:sz w:val="36"/>
        </w:rPr>
        <w:t>изотопов</w:t>
      </w:r>
      <w:r>
        <w:rPr>
          <w:rFonts w:ascii="Gill Sans MT" w:hAnsi="Gill Sans MT"/>
          <w:color w:val="00385D"/>
          <w:spacing w:val="-2"/>
          <w:sz w:val="36"/>
        </w:rPr>
        <w:t>.</w:t>
      </w:r>
    </w:p>
    <w:p>
      <w:pPr>
        <w:spacing w:after="0"/>
        <w:jc w:val="left"/>
        <w:rPr>
          <w:rFonts w:ascii="Gill Sans MT" w:hAnsi="Gill Sans MT"/>
          <w:sz w:val="36"/>
        </w:rPr>
        <w:sectPr>
          <w:pgSz w:w="19200" w:h="10800" w:orient="landscape"/>
          <w:pgMar w:top="0" w:bottom="0" w:left="283" w:right="283"/>
        </w:sectPr>
      </w:pPr>
    </w:p>
    <w:p>
      <w:pPr>
        <w:pStyle w:val="BodyText"/>
        <w:spacing w:before="446"/>
        <w:rPr>
          <w:rFonts w:ascii="Gill Sans MT"/>
          <w:sz w:val="64"/>
        </w:rPr>
      </w:pPr>
      <w:r>
        <w:rPr>
          <w:rFonts w:ascii="Gill Sans MT"/>
          <w:sz w:val="64"/>
        </w:rPr>
        <w:drawing>
          <wp:anchor distT="0" distB="0" distL="0" distR="0" allowOverlap="1" layoutInCell="1" locked="0" behindDoc="1" simplePos="0" relativeHeight="487453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/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0</wp:posOffset>
                </wp:positionH>
                <wp:positionV relativeFrom="page">
                  <wp:posOffset>4424679</wp:posOffset>
                </wp:positionV>
                <wp:extent cx="5637530" cy="2433320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5637530" cy="2433320"/>
                          <a:chExt cx="5637530" cy="2433320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266"/>
                            <a:ext cx="5637149" cy="1694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391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48.399994pt;width:443.9pt;height:191.6pt;mso-position-horizontal-relative:page;mso-position-vertical-relative:page;z-index:-15862272" id="docshapegroup66" coordorigin="0,6968" coordsize="8878,3832">
                <v:shape style="position:absolute;left:0;top:8132;width:8878;height:2668" type="#_x0000_t75" id="docshape67" stroked="false">
                  <v:imagedata r:id="rId32" o:title=""/>
                </v:shape>
                <v:shape style="position:absolute;left:0;top:6968;width:5327;height:3832" type="#_x0000_t75" id="docshape68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rFonts w:ascii="Gill Sans MT"/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7186803</wp:posOffset>
                </wp:positionH>
                <wp:positionV relativeFrom="page">
                  <wp:posOffset>0</wp:posOffset>
                </wp:positionV>
                <wp:extent cx="5005705" cy="243332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005705" cy="2433320"/>
                          <a:chExt cx="5005705" cy="243332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197" cy="2336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064" y="0"/>
                            <a:ext cx="3850132" cy="2433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5.890015pt;margin-top:0pt;width:394.15pt;height:191.6pt;mso-position-horizontal-relative:page;mso-position-vertical-relative:page;z-index:-15861760" id="docshapegroup69" coordorigin="11318,0" coordsize="7883,3832">
                <v:shape style="position:absolute;left:11317;top:0;width:7883;height:3680" type="#_x0000_t75" id="docshape70" stroked="false">
                  <v:imagedata r:id="rId34" o:title=""/>
                </v:shape>
                <v:shape style="position:absolute;left:13136;top:0;width:6064;height:3832" type="#_x0000_t75" id="docshape71" stroked="false">
                  <v:imagedata r:id="rId35" o:title=""/>
                </v:shape>
                <w10:wrap type="none"/>
              </v:group>
            </w:pict>
          </mc:Fallback>
        </mc:AlternateContent>
      </w:r>
    </w:p>
    <w:p>
      <w:pPr>
        <w:spacing w:before="1"/>
        <w:ind w:left="907" w:right="1891" w:firstLine="0"/>
        <w:jc w:val="center"/>
        <w:rPr>
          <w:sz w:val="64"/>
        </w:rPr>
      </w:pPr>
      <w:r>
        <w:rPr>
          <w:color w:val="047991"/>
          <w:sz w:val="64"/>
        </w:rPr>
        <w:t>Гидроксиды</w:t>
      </w:r>
      <w:r>
        <w:rPr>
          <w:color w:val="047991"/>
          <w:spacing w:val="-7"/>
          <w:sz w:val="64"/>
        </w:rPr>
        <w:t> </w:t>
      </w:r>
      <w:r>
        <w:rPr>
          <w:color w:val="047991"/>
          <w:sz w:val="64"/>
        </w:rPr>
        <w:t>в</w:t>
      </w:r>
      <w:r>
        <w:rPr>
          <w:color w:val="047991"/>
          <w:spacing w:val="1"/>
          <w:sz w:val="64"/>
        </w:rPr>
        <w:t> </w:t>
      </w:r>
      <w:r>
        <w:rPr>
          <w:color w:val="047991"/>
          <w:sz w:val="64"/>
        </w:rPr>
        <w:t>нашей</w:t>
      </w:r>
      <w:r>
        <w:rPr>
          <w:color w:val="047991"/>
          <w:spacing w:val="-2"/>
          <w:sz w:val="64"/>
        </w:rPr>
        <w:t> жизни</w:t>
      </w:r>
    </w:p>
    <w:p>
      <w:pPr>
        <w:pStyle w:val="BodyText"/>
        <w:spacing w:before="412"/>
        <w:rPr>
          <w:sz w:val="64"/>
        </w:rPr>
      </w:pP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04" w:lineRule="auto" w:before="0" w:after="0"/>
        <w:ind w:left="642" w:right="2658" w:firstLine="0"/>
        <w:jc w:val="left"/>
        <w:rPr>
          <w:rFonts w:ascii="Arial Black" w:hAnsi="Arial Black"/>
          <w:sz w:val="56"/>
        </w:rPr>
      </w:pPr>
      <w:r>
        <w:rPr>
          <w:color w:val="00385D"/>
          <w:sz w:val="56"/>
        </w:rPr>
        <w:t>Гидроксиды</w:t>
      </w:r>
      <w:r>
        <w:rPr>
          <w:color w:val="00385D"/>
          <w:spacing w:val="-41"/>
          <w:sz w:val="56"/>
        </w:rPr>
        <w:t> </w:t>
      </w:r>
      <w:r>
        <w:rPr>
          <w:rFonts w:ascii="Arial Black" w:hAnsi="Arial Black"/>
          <w:color w:val="00385D"/>
          <w:sz w:val="56"/>
        </w:rPr>
        <w:t>–</w:t>
      </w:r>
      <w:r>
        <w:rPr>
          <w:rFonts w:ascii="Arial Black" w:hAnsi="Arial Black"/>
          <w:color w:val="00385D"/>
          <w:spacing w:val="-92"/>
          <w:sz w:val="56"/>
        </w:rPr>
        <w:t> </w:t>
      </w:r>
      <w:r>
        <w:rPr>
          <w:color w:val="00385D"/>
          <w:sz w:val="56"/>
        </w:rPr>
        <w:t>это</w:t>
      </w:r>
      <w:r>
        <w:rPr>
          <w:color w:val="00385D"/>
          <w:spacing w:val="-43"/>
          <w:sz w:val="56"/>
        </w:rPr>
        <w:t> </w:t>
      </w:r>
      <w:r>
        <w:rPr>
          <w:color w:val="00385D"/>
          <w:sz w:val="56"/>
        </w:rPr>
        <w:t>класс</w:t>
      </w:r>
      <w:r>
        <w:rPr>
          <w:color w:val="00385D"/>
          <w:spacing w:val="-44"/>
          <w:sz w:val="56"/>
        </w:rPr>
        <w:t> </w:t>
      </w:r>
      <w:r>
        <w:rPr>
          <w:color w:val="00385D"/>
          <w:sz w:val="56"/>
        </w:rPr>
        <w:t>соединений</w:t>
      </w:r>
      <w:r>
        <w:rPr>
          <w:rFonts w:ascii="Arial Black" w:hAnsi="Arial Black"/>
          <w:color w:val="00385D"/>
          <w:sz w:val="56"/>
        </w:rPr>
        <w:t>,</w:t>
      </w:r>
      <w:r>
        <w:rPr>
          <w:rFonts w:ascii="Arial Black" w:hAnsi="Arial Black"/>
          <w:color w:val="00385D"/>
          <w:spacing w:val="-93"/>
          <w:sz w:val="56"/>
        </w:rPr>
        <w:t> </w:t>
      </w:r>
      <w:r>
        <w:rPr>
          <w:color w:val="00385D"/>
          <w:sz w:val="56"/>
        </w:rPr>
        <w:t>играющих</w:t>
      </w:r>
      <w:r>
        <w:rPr>
          <w:color w:val="00385D"/>
          <w:spacing w:val="-44"/>
          <w:sz w:val="56"/>
        </w:rPr>
        <w:t> </w:t>
      </w:r>
      <w:r>
        <w:rPr>
          <w:color w:val="00385D"/>
          <w:sz w:val="56"/>
        </w:rPr>
        <w:t>важную</w:t>
      </w:r>
      <w:r>
        <w:rPr>
          <w:color w:val="00385D"/>
          <w:spacing w:val="-43"/>
          <w:sz w:val="56"/>
        </w:rPr>
        <w:t> </w:t>
      </w:r>
      <w:r>
        <w:rPr>
          <w:color w:val="00385D"/>
          <w:sz w:val="56"/>
        </w:rPr>
        <w:t>роль</w:t>
      </w:r>
      <w:r>
        <w:rPr>
          <w:color w:val="00385D"/>
          <w:spacing w:val="-45"/>
          <w:sz w:val="56"/>
        </w:rPr>
        <w:t> </w:t>
      </w:r>
      <w:r>
        <w:rPr>
          <w:color w:val="00385D"/>
          <w:sz w:val="56"/>
        </w:rPr>
        <w:t>в</w:t>
      </w:r>
      <w:r>
        <w:rPr>
          <w:color w:val="00385D"/>
          <w:sz w:val="56"/>
        </w:rPr>
        <w:t> природе</w:t>
      </w:r>
      <w:r>
        <w:rPr>
          <w:rFonts w:ascii="Arial Black" w:hAnsi="Arial Black"/>
          <w:color w:val="00385D"/>
          <w:sz w:val="56"/>
        </w:rPr>
        <w:t>,</w:t>
      </w:r>
      <w:r>
        <w:rPr>
          <w:rFonts w:ascii="Arial Black" w:hAnsi="Arial Black"/>
          <w:color w:val="00385D"/>
          <w:spacing w:val="-65"/>
          <w:sz w:val="56"/>
        </w:rPr>
        <w:t> </w:t>
      </w:r>
      <w:r>
        <w:rPr>
          <w:color w:val="00385D"/>
          <w:sz w:val="56"/>
        </w:rPr>
        <w:t>промышленности</w:t>
      </w:r>
      <w:r>
        <w:rPr>
          <w:color w:val="00385D"/>
          <w:spacing w:val="-14"/>
          <w:sz w:val="56"/>
        </w:rPr>
        <w:t> </w:t>
      </w:r>
      <w:r>
        <w:rPr>
          <w:color w:val="00385D"/>
          <w:sz w:val="56"/>
        </w:rPr>
        <w:t>и</w:t>
      </w:r>
      <w:r>
        <w:rPr>
          <w:color w:val="00385D"/>
          <w:spacing w:val="-14"/>
          <w:sz w:val="56"/>
        </w:rPr>
        <w:t> </w:t>
      </w:r>
      <w:r>
        <w:rPr>
          <w:color w:val="00385D"/>
          <w:sz w:val="56"/>
        </w:rPr>
        <w:t>повседневной</w:t>
      </w:r>
      <w:r>
        <w:rPr>
          <w:color w:val="00385D"/>
          <w:spacing w:val="-14"/>
          <w:sz w:val="56"/>
        </w:rPr>
        <w:t> </w:t>
      </w:r>
      <w:r>
        <w:rPr>
          <w:color w:val="00385D"/>
          <w:sz w:val="56"/>
        </w:rPr>
        <w:t>жизни</w:t>
      </w:r>
      <w:r>
        <w:rPr>
          <w:rFonts w:ascii="Arial Black" w:hAnsi="Arial Black"/>
          <w:color w:val="00385D"/>
          <w:sz w:val="56"/>
        </w:rPr>
        <w:t>.</w:t>
      </w:r>
    </w:p>
    <w:p>
      <w:pPr>
        <w:pStyle w:val="ListParagraph"/>
        <w:numPr>
          <w:ilvl w:val="1"/>
          <w:numId w:val="2"/>
        </w:numPr>
        <w:tabs>
          <w:tab w:pos="1320" w:val="left" w:leader="none"/>
        </w:tabs>
        <w:spacing w:line="204" w:lineRule="auto" w:before="674" w:after="0"/>
        <w:ind w:left="642" w:right="1573" w:firstLine="189"/>
        <w:jc w:val="left"/>
        <w:rPr>
          <w:rFonts w:ascii="Arial Black" w:hAnsi="Arial Black"/>
          <w:sz w:val="56"/>
        </w:rPr>
      </w:pPr>
      <w:r>
        <w:rPr>
          <w:color w:val="00385D"/>
          <w:spacing w:val="-2"/>
          <w:sz w:val="56"/>
        </w:rPr>
        <w:t>Изучение</w:t>
      </w:r>
      <w:r>
        <w:rPr>
          <w:color w:val="00385D"/>
          <w:spacing w:val="-44"/>
          <w:sz w:val="56"/>
        </w:rPr>
        <w:t> </w:t>
      </w:r>
      <w:r>
        <w:rPr>
          <w:color w:val="00385D"/>
          <w:spacing w:val="-2"/>
          <w:sz w:val="56"/>
        </w:rPr>
        <w:t>свойств</w:t>
      </w:r>
      <w:r>
        <w:rPr>
          <w:color w:val="00385D"/>
          <w:spacing w:val="-42"/>
          <w:sz w:val="56"/>
        </w:rPr>
        <w:t> </w:t>
      </w:r>
      <w:r>
        <w:rPr>
          <w:color w:val="00385D"/>
          <w:spacing w:val="-2"/>
          <w:sz w:val="56"/>
        </w:rPr>
        <w:t>гидроксидов</w:t>
      </w:r>
      <w:r>
        <w:rPr>
          <w:color w:val="00385D"/>
          <w:spacing w:val="-44"/>
          <w:sz w:val="56"/>
        </w:rPr>
        <w:t> </w:t>
      </w:r>
      <w:r>
        <w:rPr>
          <w:color w:val="00385D"/>
          <w:spacing w:val="-2"/>
          <w:sz w:val="56"/>
        </w:rPr>
        <w:t>необходимо</w:t>
      </w:r>
      <w:r>
        <w:rPr>
          <w:color w:val="00385D"/>
          <w:spacing w:val="-46"/>
          <w:sz w:val="56"/>
        </w:rPr>
        <w:t> </w:t>
      </w:r>
      <w:r>
        <w:rPr>
          <w:color w:val="00385D"/>
          <w:spacing w:val="-2"/>
          <w:sz w:val="56"/>
        </w:rPr>
        <w:t>для</w:t>
      </w:r>
      <w:r>
        <w:rPr>
          <w:color w:val="00385D"/>
          <w:spacing w:val="-43"/>
          <w:sz w:val="56"/>
        </w:rPr>
        <w:t> </w:t>
      </w:r>
      <w:r>
        <w:rPr>
          <w:color w:val="00385D"/>
          <w:spacing w:val="-2"/>
          <w:sz w:val="56"/>
        </w:rPr>
        <w:t>понимания</w:t>
      </w:r>
      <w:r>
        <w:rPr>
          <w:color w:val="00385D"/>
          <w:spacing w:val="-42"/>
          <w:sz w:val="56"/>
        </w:rPr>
        <w:t> </w:t>
      </w:r>
      <w:r>
        <w:rPr>
          <w:color w:val="00385D"/>
          <w:spacing w:val="-2"/>
          <w:sz w:val="56"/>
        </w:rPr>
        <w:t>мног</w:t>
      </w:r>
      <w:r>
        <w:rPr>
          <w:color w:val="00385D"/>
          <w:spacing w:val="-2"/>
          <w:sz w:val="56"/>
        </w:rPr>
        <w:t>их</w:t>
      </w:r>
      <w:r>
        <w:rPr>
          <w:color w:val="00385D"/>
          <w:spacing w:val="-2"/>
          <w:sz w:val="56"/>
        </w:rPr>
        <w:t> </w:t>
      </w:r>
      <w:r>
        <w:rPr>
          <w:color w:val="00385D"/>
          <w:sz w:val="56"/>
        </w:rPr>
        <w:t>химических</w:t>
      </w:r>
      <w:r>
        <w:rPr>
          <w:color w:val="00385D"/>
          <w:spacing w:val="-13"/>
          <w:sz w:val="56"/>
        </w:rPr>
        <w:t> </w:t>
      </w:r>
      <w:r>
        <w:rPr>
          <w:color w:val="00385D"/>
          <w:sz w:val="56"/>
        </w:rPr>
        <w:t>процессов</w:t>
      </w:r>
      <w:r>
        <w:rPr>
          <w:color w:val="00385D"/>
          <w:spacing w:val="-18"/>
          <w:sz w:val="56"/>
        </w:rPr>
        <w:t> </w:t>
      </w:r>
      <w:r>
        <w:rPr>
          <w:color w:val="00385D"/>
          <w:sz w:val="56"/>
        </w:rPr>
        <w:t>и</w:t>
      </w:r>
      <w:r>
        <w:rPr>
          <w:color w:val="00385D"/>
          <w:spacing w:val="-18"/>
          <w:sz w:val="56"/>
        </w:rPr>
        <w:t> </w:t>
      </w:r>
      <w:r>
        <w:rPr>
          <w:color w:val="00385D"/>
          <w:sz w:val="56"/>
        </w:rPr>
        <w:t>разработки</w:t>
      </w:r>
      <w:r>
        <w:rPr>
          <w:color w:val="00385D"/>
          <w:spacing w:val="-19"/>
          <w:sz w:val="56"/>
        </w:rPr>
        <w:t> </w:t>
      </w:r>
      <w:r>
        <w:rPr>
          <w:color w:val="00385D"/>
          <w:sz w:val="56"/>
        </w:rPr>
        <w:t>новых</w:t>
      </w:r>
      <w:r>
        <w:rPr>
          <w:color w:val="00385D"/>
          <w:spacing w:val="-18"/>
          <w:sz w:val="56"/>
        </w:rPr>
        <w:t> </w:t>
      </w:r>
      <w:r>
        <w:rPr>
          <w:color w:val="00385D"/>
          <w:sz w:val="56"/>
        </w:rPr>
        <w:t>технологий</w:t>
      </w:r>
      <w:r>
        <w:rPr>
          <w:rFonts w:ascii="Arial Black" w:hAnsi="Arial Black"/>
          <w:color w:val="00385D"/>
          <w:sz w:val="56"/>
        </w:rPr>
        <w:t>.</w:t>
      </w:r>
    </w:p>
    <w:p>
      <w:pPr>
        <w:pStyle w:val="ListParagraph"/>
        <w:numPr>
          <w:ilvl w:val="1"/>
          <w:numId w:val="2"/>
        </w:numPr>
        <w:tabs>
          <w:tab w:pos="1320" w:val="left" w:leader="none"/>
        </w:tabs>
        <w:spacing w:line="204" w:lineRule="auto" w:before="674" w:after="0"/>
        <w:ind w:left="642" w:right="1931" w:firstLine="189"/>
        <w:jc w:val="left"/>
        <w:rPr>
          <w:rFonts w:ascii="Arial Black" w:hAnsi="Arial Black"/>
          <w:sz w:val="56"/>
        </w:rPr>
      </w:pPr>
      <w:r>
        <w:rPr>
          <w:color w:val="00385D"/>
          <w:spacing w:val="-4"/>
          <w:sz w:val="56"/>
        </w:rPr>
        <w:t>Важно</w:t>
      </w:r>
      <w:r>
        <w:rPr>
          <w:color w:val="00385D"/>
          <w:spacing w:val="-33"/>
          <w:sz w:val="56"/>
        </w:rPr>
        <w:t> </w:t>
      </w:r>
      <w:r>
        <w:rPr>
          <w:color w:val="00385D"/>
          <w:spacing w:val="-4"/>
          <w:sz w:val="56"/>
        </w:rPr>
        <w:t>помнить</w:t>
      </w:r>
      <w:r>
        <w:rPr>
          <w:color w:val="00385D"/>
          <w:spacing w:val="-35"/>
          <w:sz w:val="56"/>
        </w:rPr>
        <w:t> </w:t>
      </w:r>
      <w:r>
        <w:rPr>
          <w:color w:val="00385D"/>
          <w:spacing w:val="-4"/>
          <w:sz w:val="56"/>
        </w:rPr>
        <w:t>о</w:t>
      </w:r>
      <w:r>
        <w:rPr>
          <w:color w:val="00385D"/>
          <w:spacing w:val="-34"/>
          <w:sz w:val="56"/>
        </w:rPr>
        <w:t> </w:t>
      </w:r>
      <w:r>
        <w:rPr>
          <w:color w:val="00385D"/>
          <w:spacing w:val="-4"/>
          <w:sz w:val="56"/>
        </w:rPr>
        <w:t>негативном</w:t>
      </w:r>
      <w:r>
        <w:rPr>
          <w:color w:val="00385D"/>
          <w:spacing w:val="-36"/>
          <w:sz w:val="56"/>
        </w:rPr>
        <w:t> </w:t>
      </w:r>
      <w:r>
        <w:rPr>
          <w:color w:val="00385D"/>
          <w:spacing w:val="-4"/>
          <w:sz w:val="56"/>
        </w:rPr>
        <w:t>влиянии</w:t>
      </w:r>
      <w:r>
        <w:rPr>
          <w:color w:val="00385D"/>
          <w:spacing w:val="-31"/>
          <w:sz w:val="56"/>
        </w:rPr>
        <w:t> </w:t>
      </w:r>
      <w:r>
        <w:rPr>
          <w:color w:val="00385D"/>
          <w:spacing w:val="-4"/>
          <w:sz w:val="56"/>
        </w:rPr>
        <w:t>некоторых</w:t>
      </w:r>
      <w:r>
        <w:rPr>
          <w:color w:val="00385D"/>
          <w:spacing w:val="-34"/>
          <w:sz w:val="56"/>
        </w:rPr>
        <w:t> </w:t>
      </w:r>
      <w:r>
        <w:rPr>
          <w:color w:val="00385D"/>
          <w:spacing w:val="-4"/>
          <w:sz w:val="56"/>
        </w:rPr>
        <w:t>гидроксидов</w:t>
      </w:r>
      <w:r>
        <w:rPr>
          <w:color w:val="00385D"/>
          <w:spacing w:val="-35"/>
          <w:sz w:val="56"/>
        </w:rPr>
        <w:t> </w:t>
      </w:r>
      <w:r>
        <w:rPr>
          <w:color w:val="00385D"/>
          <w:spacing w:val="-4"/>
          <w:sz w:val="56"/>
        </w:rPr>
        <w:t>на</w:t>
      </w:r>
      <w:r>
        <w:rPr>
          <w:color w:val="00385D"/>
          <w:spacing w:val="-4"/>
          <w:sz w:val="56"/>
        </w:rPr>
        <w:t> </w:t>
      </w:r>
      <w:r>
        <w:rPr>
          <w:color w:val="00385D"/>
          <w:sz w:val="56"/>
        </w:rPr>
        <w:t>окружающую</w:t>
      </w:r>
      <w:r>
        <w:rPr>
          <w:color w:val="00385D"/>
          <w:spacing w:val="-30"/>
          <w:sz w:val="56"/>
        </w:rPr>
        <w:t> </w:t>
      </w:r>
      <w:r>
        <w:rPr>
          <w:color w:val="00385D"/>
          <w:sz w:val="56"/>
        </w:rPr>
        <w:t>среду</w:t>
      </w:r>
      <w:r>
        <w:rPr>
          <w:color w:val="00385D"/>
          <w:spacing w:val="-29"/>
          <w:sz w:val="56"/>
        </w:rPr>
        <w:t> </w:t>
      </w:r>
      <w:r>
        <w:rPr>
          <w:color w:val="00385D"/>
          <w:sz w:val="56"/>
        </w:rPr>
        <w:t>и</w:t>
      </w:r>
      <w:r>
        <w:rPr>
          <w:color w:val="00385D"/>
          <w:spacing w:val="-29"/>
          <w:sz w:val="56"/>
        </w:rPr>
        <w:t> </w:t>
      </w:r>
      <w:r>
        <w:rPr>
          <w:color w:val="00385D"/>
          <w:sz w:val="56"/>
        </w:rPr>
        <w:t>стремиться</w:t>
      </w:r>
      <w:r>
        <w:rPr>
          <w:color w:val="00385D"/>
          <w:spacing w:val="-28"/>
          <w:sz w:val="56"/>
        </w:rPr>
        <w:t> </w:t>
      </w:r>
      <w:r>
        <w:rPr>
          <w:color w:val="00385D"/>
          <w:sz w:val="56"/>
        </w:rPr>
        <w:t>к</w:t>
      </w:r>
      <w:r>
        <w:rPr>
          <w:color w:val="00385D"/>
          <w:spacing w:val="-30"/>
          <w:sz w:val="56"/>
        </w:rPr>
        <w:t> </w:t>
      </w:r>
      <w:r>
        <w:rPr>
          <w:color w:val="00385D"/>
          <w:sz w:val="56"/>
        </w:rPr>
        <w:t>уменьшению</w:t>
      </w:r>
      <w:r>
        <w:rPr>
          <w:color w:val="00385D"/>
          <w:spacing w:val="-24"/>
          <w:sz w:val="56"/>
        </w:rPr>
        <w:t> </w:t>
      </w:r>
      <w:r>
        <w:rPr>
          <w:color w:val="00385D"/>
          <w:sz w:val="56"/>
        </w:rPr>
        <w:t>их</w:t>
      </w:r>
      <w:r>
        <w:rPr>
          <w:color w:val="00385D"/>
          <w:spacing w:val="-31"/>
          <w:sz w:val="56"/>
        </w:rPr>
        <w:t> </w:t>
      </w:r>
      <w:r>
        <w:rPr>
          <w:color w:val="00385D"/>
          <w:sz w:val="56"/>
        </w:rPr>
        <w:t>выбросов</w:t>
      </w:r>
      <w:r>
        <w:rPr>
          <w:rFonts w:ascii="Arial Black" w:hAnsi="Arial Black"/>
          <w:color w:val="00385D"/>
          <w:sz w:val="56"/>
        </w:rPr>
        <w:t>.</w:t>
      </w:r>
    </w:p>
    <w:sectPr>
      <w:pgSz w:w="19200" w:h="10800" w:orient="landscape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ill Sans Ultra Bold">
    <w:altName w:val="Gill Sans Ultra Bold"/>
    <w:charset w:val="1"/>
    <w:family w:val="swiss"/>
    <w:pitch w:val="variable"/>
  </w:font>
  <w:font w:name="Gill Sans MT">
    <w:altName w:val="Gill Sans MT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642" w:hanging="490"/>
      </w:pPr>
      <w:rPr>
        <w:rFonts w:hint="default" w:ascii="Arial Black" w:hAnsi="Arial Black" w:eastAsia="Arial Black" w:cs="Arial Black"/>
        <w:b w:val="0"/>
        <w:bCs w:val="0"/>
        <w:i w:val="0"/>
        <w:iCs w:val="0"/>
        <w:color w:val="00385D"/>
        <w:spacing w:val="0"/>
        <w:w w:val="107"/>
        <w:sz w:val="56"/>
        <w:szCs w:val="5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2" w:hanging="490"/>
      </w:pPr>
      <w:rPr>
        <w:rFonts w:hint="default" w:ascii="Arial Black" w:hAnsi="Arial Black" w:eastAsia="Arial Black" w:cs="Arial Black"/>
        <w:b w:val="0"/>
        <w:bCs w:val="0"/>
        <w:i w:val="0"/>
        <w:iCs w:val="0"/>
        <w:color w:val="00385D"/>
        <w:spacing w:val="0"/>
        <w:w w:val="107"/>
        <w:sz w:val="56"/>
        <w:szCs w:val="5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38" w:hanging="4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38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37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637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436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235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035" w:hanging="49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210" w:hanging="81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4" w:hanging="56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385D"/>
        <w:spacing w:val="0"/>
        <w:w w:val="99"/>
        <w:sz w:val="56"/>
        <w:szCs w:val="5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97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314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931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548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165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782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399" w:hanging="562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56"/>
      <w:szCs w:val="5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94"/>
      <w:ind w:left="3815"/>
      <w:outlineLvl w:val="1"/>
    </w:pPr>
    <w:rPr>
      <w:rFonts w:ascii="Times New Roman" w:hAnsi="Times New Roman" w:eastAsia="Times New Roman" w:cs="Times New Roman"/>
      <w:sz w:val="88"/>
      <w:szCs w:val="8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907" w:right="1476"/>
      <w:jc w:val="center"/>
      <w:outlineLvl w:val="2"/>
    </w:pPr>
    <w:rPr>
      <w:rFonts w:ascii="Times New Roman" w:hAnsi="Times New Roman" w:eastAsia="Times New Roman" w:cs="Times New Roman"/>
      <w:b/>
      <w:bCs/>
      <w:sz w:val="64"/>
      <w:szCs w:val="6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2"/>
      <w:outlineLvl w:val="3"/>
    </w:pPr>
    <w:rPr>
      <w:rFonts w:ascii="Times New Roman" w:hAnsi="Times New Roman" w:eastAsia="Times New Roman" w:cs="Times New Roman"/>
      <w:b/>
      <w:bCs/>
      <w:sz w:val="56"/>
      <w:szCs w:val="5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01" w:line="1784" w:lineRule="exact"/>
      <w:ind w:left="-1" w:right="7465"/>
      <w:jc w:val="center"/>
    </w:pPr>
    <w:rPr>
      <w:rFonts w:ascii="Times New Roman" w:hAnsi="Times New Roman" w:eastAsia="Times New Roman" w:cs="Times New Roman"/>
      <w:sz w:val="160"/>
      <w:szCs w:val="16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42" w:hanging="5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dc:title>PowerPoint 프레젠테이션</dc:title>
  <dcterms:created xsi:type="dcterms:W3CDTF">2026-04-08T11:12:35Z</dcterms:created>
  <dcterms:modified xsi:type="dcterms:W3CDTF">2026-04-08T11:12:35Z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2026-04-08T00:00:00Z</vt:filetime>
  </property>
  <property fmtid="{D5CDD505-2E9C-101B-9397-08002B2CF9AE}" pid="5" name="Producer">
    <vt:lpwstr>3-Heights(TM) PDF Security Shell 4.8.25.2 (http://www.pdf-tools.com)</vt:lpwstr>
  </property>
</Properties>
</file>