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110"/>
        </w:rPr>
        <w:t>БОИ</w:t>
      </w:r>
      <w:r>
        <w:rPr>
          <w:spacing w:val="-17"/>
          <w:w w:val="110"/>
        </w:rPr>
        <w:t> </w:t>
      </w:r>
      <w:r>
        <w:rPr>
          <w:w w:val="110"/>
        </w:rPr>
        <w:t>ЗА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БАХМУТ</w:t>
      </w:r>
    </w:p>
    <w:p>
      <w:pPr>
        <w:pStyle w:val="BodyText"/>
        <w:spacing w:before="340"/>
        <w:ind w:left="0"/>
        <w:rPr>
          <w:rFonts w:ascii="Calibri"/>
          <w:b/>
          <w:sz w:val="32"/>
        </w:rPr>
      </w:pPr>
    </w:p>
    <w:p>
      <w:pPr>
        <w:pStyle w:val="Heading1"/>
        <w:numPr>
          <w:ilvl w:val="0"/>
          <w:numId w:val="1"/>
        </w:numPr>
        <w:tabs>
          <w:tab w:pos="331" w:val="left" w:leader="none"/>
        </w:tabs>
        <w:spacing w:line="240" w:lineRule="auto" w:before="1" w:after="0"/>
        <w:ind w:left="331" w:right="0" w:hanging="308"/>
        <w:jc w:val="left"/>
      </w:pPr>
      <w:r>
        <w:rPr>
          <w:spacing w:val="-2"/>
        </w:rPr>
        <w:t>Почему</w:t>
      </w:r>
      <w:r>
        <w:rPr>
          <w:spacing w:val="-14"/>
        </w:rPr>
        <w:t> </w:t>
      </w:r>
      <w:r>
        <w:rPr>
          <w:spacing w:val="-2"/>
        </w:rPr>
        <w:t>Бахмут</w:t>
      </w:r>
      <w:r>
        <w:rPr>
          <w:spacing w:val="-11"/>
        </w:rPr>
        <w:t> </w:t>
      </w:r>
      <w:r>
        <w:rPr>
          <w:spacing w:val="-2"/>
        </w:rPr>
        <w:t>стал</w:t>
      </w:r>
      <w:r>
        <w:rPr>
          <w:spacing w:val="-17"/>
        </w:rPr>
        <w:t> </w:t>
      </w:r>
      <w:r>
        <w:rPr>
          <w:spacing w:val="-2"/>
        </w:rPr>
        <w:t>ключевой</w:t>
      </w:r>
      <w:r>
        <w:rPr>
          <w:spacing w:val="-12"/>
        </w:rPr>
        <w:t> </w:t>
      </w:r>
      <w:r>
        <w:rPr>
          <w:spacing w:val="-2"/>
        </w:rPr>
        <w:t>точкой</w:t>
      </w:r>
    </w:p>
    <w:p>
      <w:pPr>
        <w:pStyle w:val="BodyText"/>
        <w:spacing w:before="79"/>
        <w:ind w:left="0"/>
        <w:rPr>
          <w:b/>
        </w:rPr>
      </w:pPr>
    </w:p>
    <w:p>
      <w:pPr>
        <w:pStyle w:val="BodyText"/>
        <w:spacing w:line="288" w:lineRule="auto"/>
      </w:pPr>
      <w:r>
        <w:rPr>
          <w:w w:val="105"/>
        </w:rPr>
        <w:t>Бахмут</w:t>
      </w:r>
      <w:r>
        <w:rPr>
          <w:spacing w:val="-18"/>
          <w:w w:val="105"/>
        </w:rPr>
        <w:t> </w:t>
      </w:r>
      <w:r>
        <w:rPr>
          <w:w w:val="105"/>
        </w:rPr>
        <w:t>(Артёмовск)</w:t>
      </w:r>
      <w:r>
        <w:rPr>
          <w:spacing w:val="-12"/>
          <w:w w:val="105"/>
        </w:rPr>
        <w:t> </w:t>
      </w:r>
      <w:r>
        <w:rPr>
          <w:w w:val="105"/>
        </w:rPr>
        <w:t>—</w:t>
      </w:r>
      <w:r>
        <w:rPr>
          <w:spacing w:val="-10"/>
          <w:w w:val="105"/>
        </w:rPr>
        <w:t> </w:t>
      </w:r>
      <w:r>
        <w:rPr>
          <w:w w:val="105"/>
        </w:rPr>
        <w:t>город</w:t>
      </w:r>
      <w:r>
        <w:rPr>
          <w:spacing w:val="-12"/>
          <w:w w:val="105"/>
        </w:rPr>
        <w:t> </w:t>
      </w:r>
      <w:r>
        <w:rPr>
          <w:w w:val="105"/>
        </w:rPr>
        <w:t>на</w:t>
      </w:r>
      <w:r>
        <w:rPr>
          <w:spacing w:val="-16"/>
          <w:w w:val="105"/>
        </w:rPr>
        <w:t> </w:t>
      </w:r>
      <w:r>
        <w:rPr>
          <w:w w:val="105"/>
        </w:rPr>
        <w:t>севере</w:t>
      </w:r>
      <w:r>
        <w:rPr>
          <w:spacing w:val="-12"/>
          <w:w w:val="105"/>
        </w:rPr>
        <w:t> </w:t>
      </w:r>
      <w:r>
        <w:rPr>
          <w:w w:val="105"/>
        </w:rPr>
        <w:t>Донецкой</w:t>
      </w:r>
      <w:r>
        <w:rPr>
          <w:spacing w:val="-15"/>
          <w:w w:val="105"/>
        </w:rPr>
        <w:t> </w:t>
      </w:r>
      <w:r>
        <w:rPr>
          <w:w w:val="105"/>
        </w:rPr>
        <w:t>области</w:t>
      </w:r>
      <w:r>
        <w:rPr>
          <w:spacing w:val="-15"/>
          <w:w w:val="105"/>
        </w:rPr>
        <w:t> </w:t>
      </w:r>
      <w:r>
        <w:rPr>
          <w:w w:val="105"/>
        </w:rPr>
        <w:t>с</w:t>
      </w:r>
      <w:r>
        <w:rPr>
          <w:w w:val="105"/>
        </w:rPr>
        <w:t> довоенным</w:t>
      </w:r>
      <w:r>
        <w:rPr>
          <w:spacing w:val="-14"/>
          <w:w w:val="105"/>
        </w:rPr>
        <w:t> </w:t>
      </w:r>
      <w:r>
        <w:rPr>
          <w:w w:val="105"/>
        </w:rPr>
        <w:t>населением</w:t>
      </w:r>
      <w:r>
        <w:rPr>
          <w:spacing w:val="-19"/>
          <w:w w:val="105"/>
        </w:rPr>
        <w:t> </w:t>
      </w:r>
      <w:r>
        <w:rPr>
          <w:w w:val="105"/>
        </w:rPr>
        <w:t>около</w:t>
      </w:r>
      <w:r>
        <w:rPr>
          <w:spacing w:val="-16"/>
          <w:w w:val="105"/>
        </w:rPr>
        <w:t> </w:t>
      </w:r>
      <w:r>
        <w:rPr>
          <w:w w:val="105"/>
        </w:rPr>
        <w:t>70</w:t>
      </w:r>
      <w:r>
        <w:rPr>
          <w:spacing w:val="-14"/>
          <w:w w:val="105"/>
        </w:rPr>
        <w:t> </w:t>
      </w:r>
      <w:r>
        <w:rPr>
          <w:w w:val="105"/>
        </w:rPr>
        <w:t>тысяч</w:t>
      </w:r>
      <w:r>
        <w:rPr>
          <w:spacing w:val="-14"/>
          <w:w w:val="105"/>
        </w:rPr>
        <w:t> </w:t>
      </w:r>
      <w:r>
        <w:rPr>
          <w:w w:val="105"/>
        </w:rPr>
        <w:t>человек.</w:t>
      </w:r>
      <w:r>
        <w:rPr>
          <w:spacing w:val="-15"/>
          <w:w w:val="105"/>
        </w:rPr>
        <w:t> </w:t>
      </w:r>
      <w:r>
        <w:rPr>
          <w:w w:val="105"/>
        </w:rPr>
        <w:t>Его</w:t>
      </w:r>
      <w:r>
        <w:rPr>
          <w:spacing w:val="-16"/>
          <w:w w:val="105"/>
        </w:rPr>
        <w:t> </w:t>
      </w:r>
      <w:r>
        <w:rPr>
          <w:w w:val="105"/>
        </w:rPr>
        <w:t>значени</w:t>
      </w:r>
      <w:r>
        <w:rPr>
          <w:w w:val="105"/>
        </w:rPr>
        <w:t>е</w:t>
      </w:r>
      <w:r>
        <w:rPr>
          <w:w w:val="105"/>
        </w:rPr>
        <w:t> </w:t>
      </w:r>
      <w:r>
        <w:rPr/>
        <w:t>определялось географией: через него проходили основные дороги</w:t>
      </w:r>
      <w:r>
        <w:rPr/>
        <w:t>,</w:t>
      </w:r>
      <w:r>
        <w:rPr/>
        <w:t> связывавшие Славянск, Краматорск, Константиновку и Лисичанск</w:t>
      </w:r>
      <w:r>
        <w:rPr/>
        <w:t>.</w:t>
      </w:r>
      <w:r>
        <w:rPr/>
        <w:t> </w:t>
      </w:r>
      <w:r>
        <w:rPr>
          <w:w w:val="105"/>
        </w:rPr>
        <w:t>Контроль над Бахмутом позволял украинскому командовани</w:t>
      </w:r>
      <w:r>
        <w:rPr>
          <w:w w:val="105"/>
        </w:rPr>
        <w:t>ю</w:t>
      </w:r>
      <w:r>
        <w:rPr>
          <w:w w:val="105"/>
        </w:rPr>
        <w:t> бесперебойно</w:t>
      </w:r>
      <w:r>
        <w:rPr>
          <w:spacing w:val="-17"/>
          <w:w w:val="105"/>
        </w:rPr>
        <w:t> </w:t>
      </w:r>
      <w:r>
        <w:rPr>
          <w:w w:val="105"/>
        </w:rPr>
        <w:t>снабжать</w:t>
      </w:r>
      <w:r>
        <w:rPr>
          <w:spacing w:val="-19"/>
          <w:w w:val="105"/>
        </w:rPr>
        <w:t> </w:t>
      </w:r>
      <w:r>
        <w:rPr>
          <w:w w:val="105"/>
        </w:rPr>
        <w:t>всю</w:t>
      </w:r>
      <w:r>
        <w:rPr>
          <w:spacing w:val="-16"/>
          <w:w w:val="105"/>
        </w:rPr>
        <w:t> </w:t>
      </w:r>
      <w:r>
        <w:rPr>
          <w:w w:val="105"/>
        </w:rPr>
        <w:t>северодонецкую</w:t>
      </w:r>
      <w:r>
        <w:rPr>
          <w:spacing w:val="-16"/>
          <w:w w:val="105"/>
        </w:rPr>
        <w:t> </w:t>
      </w:r>
      <w:r>
        <w:rPr>
          <w:w w:val="105"/>
        </w:rPr>
        <w:t>группировку</w:t>
      </w:r>
      <w:r>
        <w:rPr>
          <w:spacing w:val="-15"/>
          <w:w w:val="105"/>
        </w:rPr>
        <w:t> </w:t>
      </w:r>
      <w:r>
        <w:rPr>
          <w:w w:val="105"/>
        </w:rPr>
        <w:t>и</w:t>
      </w:r>
    </w:p>
    <w:p>
      <w:pPr>
        <w:pStyle w:val="BodyText"/>
        <w:spacing w:line="288" w:lineRule="auto" w:before="5"/>
        <w:ind w:right="273"/>
      </w:pPr>
      <w:r>
        <w:rPr/>
        <w:t>маневрировать резервами. Потеря этого города ставила п</w:t>
      </w:r>
      <w:r>
        <w:rPr/>
        <w:t>од</w:t>
      </w:r>
      <w:r>
        <w:rPr/>
        <w:t> </w:t>
      </w:r>
      <w:r>
        <w:rPr>
          <w:w w:val="105"/>
        </w:rPr>
        <w:t>угрозу</w:t>
      </w:r>
      <w:r>
        <w:rPr>
          <w:spacing w:val="-23"/>
          <w:w w:val="105"/>
        </w:rPr>
        <w:t> </w:t>
      </w:r>
      <w:r>
        <w:rPr>
          <w:w w:val="105"/>
        </w:rPr>
        <w:t>оборону</w:t>
      </w:r>
      <w:r>
        <w:rPr>
          <w:spacing w:val="-22"/>
          <w:w w:val="105"/>
        </w:rPr>
        <w:t> </w:t>
      </w:r>
      <w:r>
        <w:rPr>
          <w:w w:val="105"/>
        </w:rPr>
        <w:t>сразу</w:t>
      </w:r>
      <w:r>
        <w:rPr>
          <w:spacing w:val="-22"/>
          <w:w w:val="105"/>
        </w:rPr>
        <w:t> </w:t>
      </w:r>
      <w:r>
        <w:rPr>
          <w:w w:val="105"/>
        </w:rPr>
        <w:t>нескольких</w:t>
      </w:r>
      <w:r>
        <w:rPr>
          <w:spacing w:val="-22"/>
          <w:w w:val="105"/>
        </w:rPr>
        <w:t> </w:t>
      </w:r>
      <w:r>
        <w:rPr>
          <w:w w:val="105"/>
        </w:rPr>
        <w:t>крупных</w:t>
      </w:r>
      <w:r>
        <w:rPr>
          <w:spacing w:val="-22"/>
          <w:w w:val="105"/>
        </w:rPr>
        <w:t> </w:t>
      </w:r>
      <w:r>
        <w:rPr>
          <w:w w:val="105"/>
        </w:rPr>
        <w:t>агломераций.</w:t>
      </w:r>
    </w:p>
    <w:p>
      <w:pPr>
        <w:pStyle w:val="BodyText"/>
        <w:spacing w:before="15"/>
        <w:ind w:left="0"/>
      </w:pPr>
    </w:p>
    <w:p>
      <w:pPr>
        <w:pStyle w:val="BodyText"/>
        <w:spacing w:line="288" w:lineRule="auto"/>
      </w:pPr>
      <w:r>
        <w:rPr/>
        <w:t>Для российской стороны взятие Бахмута было необходимо, чтоб</w:t>
      </w:r>
      <w:r>
        <w:rPr/>
        <w:t>ы</w:t>
      </w:r>
      <w:r>
        <w:rPr/>
        <w:t> </w:t>
      </w:r>
      <w:r>
        <w:rPr>
          <w:w w:val="105"/>
        </w:rPr>
        <w:t>перехватить</w:t>
      </w:r>
      <w:r>
        <w:rPr>
          <w:spacing w:val="-21"/>
          <w:w w:val="105"/>
        </w:rPr>
        <w:t> </w:t>
      </w:r>
      <w:r>
        <w:rPr>
          <w:w w:val="105"/>
        </w:rPr>
        <w:t>инициативу</w:t>
      </w:r>
      <w:r>
        <w:rPr>
          <w:spacing w:val="-17"/>
          <w:w w:val="105"/>
        </w:rPr>
        <w:t> </w:t>
      </w:r>
      <w:r>
        <w:rPr>
          <w:w w:val="105"/>
        </w:rPr>
        <w:t>после</w:t>
      </w:r>
      <w:r>
        <w:rPr>
          <w:spacing w:val="-18"/>
          <w:w w:val="105"/>
        </w:rPr>
        <w:t> </w:t>
      </w:r>
      <w:r>
        <w:rPr>
          <w:w w:val="105"/>
        </w:rPr>
        <w:t>отступления</w:t>
      </w:r>
      <w:r>
        <w:rPr>
          <w:spacing w:val="-18"/>
          <w:w w:val="105"/>
        </w:rPr>
        <w:t> </w:t>
      </w:r>
      <w:r>
        <w:rPr>
          <w:w w:val="105"/>
        </w:rPr>
        <w:t>осенью</w:t>
      </w:r>
      <w:r>
        <w:rPr>
          <w:spacing w:val="-18"/>
          <w:w w:val="105"/>
        </w:rPr>
        <w:t> </w:t>
      </w:r>
      <w:r>
        <w:rPr>
          <w:w w:val="105"/>
        </w:rPr>
        <w:t>2022</w:t>
      </w:r>
      <w:r>
        <w:rPr>
          <w:spacing w:val="-17"/>
          <w:w w:val="105"/>
        </w:rPr>
        <w:t> </w:t>
      </w:r>
      <w:r>
        <w:rPr>
          <w:w w:val="105"/>
        </w:rPr>
        <w:t>года.</w:t>
      </w:r>
    </w:p>
    <w:p>
      <w:pPr>
        <w:pStyle w:val="BodyText"/>
        <w:spacing w:line="288" w:lineRule="auto" w:before="5"/>
      </w:pPr>
      <w:r>
        <w:rPr/>
        <w:t>Кроме того, город был сильно укреплён — с 2014 года ВСУ создал</w:t>
      </w:r>
      <w:r>
        <w:rPr/>
        <w:t>и</w:t>
      </w:r>
      <w:r>
        <w:rPr/>
        <w:t> </w:t>
      </w:r>
      <w:r>
        <w:rPr>
          <w:w w:val="105"/>
        </w:rPr>
        <w:t>там</w:t>
      </w:r>
      <w:r>
        <w:rPr>
          <w:spacing w:val="-1"/>
          <w:w w:val="105"/>
        </w:rPr>
        <w:t> </w:t>
      </w:r>
      <w:r>
        <w:rPr>
          <w:w w:val="105"/>
        </w:rPr>
        <w:t>эшелонированную</w:t>
      </w:r>
      <w:r>
        <w:rPr>
          <w:spacing w:val="-2"/>
          <w:w w:val="105"/>
        </w:rPr>
        <w:t> </w:t>
      </w:r>
      <w:r>
        <w:rPr>
          <w:w w:val="105"/>
        </w:rPr>
        <w:t>оборону</w:t>
      </w:r>
      <w:r>
        <w:rPr>
          <w:spacing w:val="-1"/>
          <w:w w:val="105"/>
        </w:rPr>
        <w:t> </w:t>
      </w:r>
      <w:r>
        <w:rPr>
          <w:w w:val="105"/>
        </w:rPr>
        <w:t>с</w:t>
      </w:r>
      <w:r>
        <w:rPr>
          <w:spacing w:val="-5"/>
          <w:w w:val="105"/>
        </w:rPr>
        <w:t> </w:t>
      </w:r>
      <w:r>
        <w:rPr>
          <w:w w:val="105"/>
        </w:rPr>
        <w:t>опорными</w:t>
      </w:r>
      <w:r>
        <w:rPr>
          <w:spacing w:val="-6"/>
          <w:w w:val="105"/>
        </w:rPr>
        <w:t> </w:t>
      </w:r>
      <w:r>
        <w:rPr>
          <w:w w:val="105"/>
        </w:rPr>
        <w:t>пунктами</w:t>
      </w:r>
      <w:r>
        <w:rPr>
          <w:spacing w:val="-6"/>
          <w:w w:val="105"/>
        </w:rPr>
        <w:t> </w:t>
      </w:r>
      <w:r>
        <w:rPr>
          <w:w w:val="105"/>
        </w:rPr>
        <w:t>в</w:t>
      </w:r>
      <w:r>
        <w:rPr>
          <w:spacing w:val="-3"/>
          <w:w w:val="105"/>
        </w:rPr>
        <w:t> </w:t>
      </w:r>
      <w:r>
        <w:rPr>
          <w:w w:val="105"/>
        </w:rPr>
        <w:t>жилых</w:t>
      </w:r>
    </w:p>
    <w:p>
      <w:pPr>
        <w:pStyle w:val="BodyText"/>
        <w:spacing w:line="325" w:lineRule="exact"/>
      </w:pPr>
      <w:r>
        <w:rPr/>
        <w:t>кварталах,</w:t>
      </w:r>
      <w:r>
        <w:rPr>
          <w:spacing w:val="13"/>
        </w:rPr>
        <w:t> </w:t>
      </w:r>
      <w:r>
        <w:rPr/>
        <w:t>подвалах</w:t>
      </w:r>
      <w:r>
        <w:rPr>
          <w:spacing w:val="14"/>
        </w:rPr>
        <w:t> </w:t>
      </w:r>
      <w:r>
        <w:rPr/>
        <w:t>и</w:t>
      </w:r>
      <w:r>
        <w:rPr>
          <w:spacing w:val="11"/>
        </w:rPr>
        <w:t> </w:t>
      </w:r>
      <w:r>
        <w:rPr/>
        <w:t>промышленных</w:t>
      </w:r>
      <w:r>
        <w:rPr>
          <w:spacing w:val="14"/>
        </w:rPr>
        <w:t> </w:t>
      </w:r>
      <w:r>
        <w:rPr/>
        <w:t>зданиях.</w:t>
      </w:r>
      <w:r>
        <w:rPr>
          <w:spacing w:val="15"/>
        </w:rPr>
        <w:t> </w:t>
      </w:r>
      <w:r>
        <w:rPr>
          <w:spacing w:val="-2"/>
        </w:rPr>
        <w:t>Освобождение</w:t>
      </w:r>
    </w:p>
    <w:p>
      <w:pPr>
        <w:pStyle w:val="BodyText"/>
        <w:spacing w:line="288" w:lineRule="auto" w:before="65"/>
        <w:ind w:right="105"/>
      </w:pPr>
      <w:r>
        <w:rPr/>
        <w:t>такого укрепрайона открывало дорогу на Краматорск и Славянск </w:t>
      </w:r>
      <w:r>
        <w:rPr/>
        <w:t>и</w:t>
      </w:r>
      <w:r>
        <w:rPr/>
        <w:t> наносило серьёзный удар по моральному духу противника. Таки</w:t>
      </w:r>
      <w:r>
        <w:rPr/>
        <w:t>м</w:t>
      </w:r>
      <w:r>
        <w:rPr/>
        <w:t> образом, Бахмутское сражение стало битвой не просто за город, </w:t>
      </w:r>
      <w:r>
        <w:rPr/>
        <w:t>а</w:t>
      </w:r>
      <w:r>
        <w:rPr/>
        <w:t> за контроль над всей северной частью Донбасса.</w:t>
      </w:r>
    </w:p>
    <w:p>
      <w:pPr>
        <w:pStyle w:val="BodyText"/>
        <w:ind w:left="0"/>
      </w:pPr>
    </w:p>
    <w:p>
      <w:pPr>
        <w:pStyle w:val="BodyText"/>
        <w:spacing w:before="65"/>
        <w:ind w:left="0"/>
      </w:pPr>
    </w:p>
    <w:p>
      <w:pPr>
        <w:pStyle w:val="Heading1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1" w:right="0" w:hanging="308"/>
        <w:jc w:val="left"/>
      </w:pPr>
      <w:r>
        <w:rPr>
          <w:spacing w:val="-6"/>
        </w:rPr>
        <w:t>Как</w:t>
      </w:r>
      <w:r>
        <w:rPr>
          <w:spacing w:val="-7"/>
        </w:rPr>
        <w:t> </w:t>
      </w:r>
      <w:r>
        <w:rPr>
          <w:spacing w:val="-6"/>
        </w:rPr>
        <w:t>проходил</w:t>
      </w:r>
      <w:r>
        <w:rPr>
          <w:spacing w:val="-8"/>
        </w:rPr>
        <w:t> </w:t>
      </w:r>
      <w:r>
        <w:rPr>
          <w:spacing w:val="-6"/>
        </w:rPr>
        <w:t>штурм:</w:t>
      </w:r>
      <w:r>
        <w:rPr>
          <w:spacing w:val="-8"/>
        </w:rPr>
        <w:t> </w:t>
      </w:r>
      <w:r>
        <w:rPr>
          <w:spacing w:val="-6"/>
        </w:rPr>
        <w:t>хроника</w:t>
      </w:r>
      <w:r>
        <w:rPr>
          <w:spacing w:val="-14"/>
        </w:rPr>
        <w:t> </w:t>
      </w:r>
      <w:r>
        <w:rPr>
          <w:spacing w:val="-6"/>
        </w:rPr>
        <w:t>и</w:t>
      </w:r>
      <w:r>
        <w:rPr>
          <w:spacing w:val="-8"/>
        </w:rPr>
        <w:t> </w:t>
      </w:r>
      <w:r>
        <w:rPr>
          <w:spacing w:val="-6"/>
        </w:rPr>
        <w:t>тактика</w:t>
      </w:r>
    </w:p>
    <w:p>
      <w:pPr>
        <w:pStyle w:val="BodyText"/>
        <w:spacing w:before="80"/>
        <w:ind w:left="0"/>
        <w:rPr>
          <w:b/>
        </w:rPr>
      </w:pPr>
    </w:p>
    <w:p>
      <w:pPr>
        <w:pStyle w:val="BodyText"/>
      </w:pPr>
      <w:r>
        <w:rPr/>
        <w:t>Активная</w:t>
      </w:r>
      <w:r>
        <w:rPr>
          <w:spacing w:val="16"/>
        </w:rPr>
        <w:t> </w:t>
      </w:r>
      <w:r>
        <w:rPr/>
        <w:t>фаза</w:t>
      </w:r>
      <w:r>
        <w:rPr>
          <w:spacing w:val="17"/>
        </w:rPr>
        <w:t> </w:t>
      </w:r>
      <w:r>
        <w:rPr/>
        <w:t>наступления</w:t>
      </w:r>
      <w:r>
        <w:rPr>
          <w:spacing w:val="16"/>
        </w:rPr>
        <w:t> </w:t>
      </w:r>
      <w:r>
        <w:rPr/>
        <w:t>началась</w:t>
      </w:r>
      <w:r>
        <w:rPr>
          <w:spacing w:val="12"/>
        </w:rPr>
        <w:t> </w:t>
      </w:r>
      <w:r>
        <w:rPr/>
        <w:t>в</w:t>
      </w:r>
      <w:r>
        <w:rPr>
          <w:spacing w:val="15"/>
        </w:rPr>
        <w:t> </w:t>
      </w:r>
      <w:r>
        <w:rPr/>
        <w:t>августе</w:t>
      </w:r>
      <w:r>
        <w:rPr>
          <w:spacing w:val="16"/>
        </w:rPr>
        <w:t> </w:t>
      </w:r>
      <w:r>
        <w:rPr/>
        <w:t>2022</w:t>
      </w:r>
      <w:r>
        <w:rPr>
          <w:spacing w:val="18"/>
        </w:rPr>
        <w:t> </w:t>
      </w:r>
      <w:r>
        <w:rPr>
          <w:spacing w:val="-2"/>
        </w:rPr>
        <w:t>года.</w:t>
      </w:r>
    </w:p>
    <w:p>
      <w:pPr>
        <w:pStyle w:val="BodyText"/>
        <w:spacing w:line="288" w:lineRule="auto" w:before="65"/>
      </w:pPr>
      <w:r>
        <w:rPr/>
        <w:t>Основную ударную силу составляли подразделения ЧВК «Вагнер</w:t>
      </w:r>
      <w:r>
        <w:rPr/>
        <w:t>»</w:t>
      </w:r>
      <w:r>
        <w:rPr/>
        <w:t> при поддержке артиллерии, авиации и танков регулярной армии</w:t>
      </w:r>
      <w:r>
        <w:rPr/>
        <w:t>.</w:t>
      </w:r>
      <w:r>
        <w:rPr/>
        <w:t> </w:t>
      </w:r>
      <w:r>
        <w:rPr>
          <w:w w:val="105"/>
        </w:rPr>
        <w:t>Тактика строилась</w:t>
      </w:r>
      <w:r>
        <w:rPr>
          <w:spacing w:val="-5"/>
          <w:w w:val="105"/>
        </w:rPr>
        <w:t> </w:t>
      </w:r>
      <w:r>
        <w:rPr>
          <w:w w:val="105"/>
        </w:rPr>
        <w:t>на действиях</w:t>
      </w:r>
      <w:r>
        <w:rPr>
          <w:spacing w:val="-2"/>
          <w:w w:val="105"/>
        </w:rPr>
        <w:t> </w:t>
      </w:r>
      <w:r>
        <w:rPr>
          <w:w w:val="105"/>
        </w:rPr>
        <w:t>малых</w:t>
      </w:r>
      <w:r>
        <w:rPr>
          <w:spacing w:val="-2"/>
          <w:w w:val="105"/>
        </w:rPr>
        <w:t> </w:t>
      </w:r>
      <w:r>
        <w:rPr>
          <w:w w:val="105"/>
        </w:rPr>
        <w:t>штурмовых</w:t>
      </w:r>
      <w:r>
        <w:rPr>
          <w:spacing w:val="-7"/>
          <w:w w:val="105"/>
        </w:rPr>
        <w:t> </w:t>
      </w:r>
      <w:r>
        <w:rPr>
          <w:w w:val="105"/>
        </w:rPr>
        <w:t>групп</w:t>
      </w:r>
      <w:r>
        <w:rPr>
          <w:spacing w:val="-5"/>
          <w:w w:val="105"/>
        </w:rPr>
        <w:t> </w:t>
      </w:r>
      <w:r>
        <w:rPr>
          <w:w w:val="105"/>
        </w:rPr>
        <w:t>по</w:t>
      </w:r>
      <w:r>
        <w:rPr>
          <w:spacing w:val="-2"/>
          <w:w w:val="105"/>
        </w:rPr>
        <w:t> </w:t>
      </w:r>
      <w:r>
        <w:rPr>
          <w:w w:val="105"/>
        </w:rPr>
        <w:t>5–</w:t>
      </w:r>
      <w:r>
        <w:rPr>
          <w:w w:val="105"/>
        </w:rPr>
        <w:t>7</w:t>
      </w:r>
      <w:r>
        <w:rPr>
          <w:w w:val="105"/>
        </w:rPr>
        <w:t> человек,</w:t>
      </w:r>
      <w:r>
        <w:rPr>
          <w:spacing w:val="-23"/>
          <w:w w:val="105"/>
        </w:rPr>
        <w:t> </w:t>
      </w:r>
      <w:r>
        <w:rPr>
          <w:w w:val="105"/>
        </w:rPr>
        <w:t>которые</w:t>
      </w:r>
      <w:r>
        <w:rPr>
          <w:spacing w:val="-22"/>
          <w:w w:val="105"/>
        </w:rPr>
        <w:t> </w:t>
      </w:r>
      <w:r>
        <w:rPr>
          <w:w w:val="105"/>
        </w:rPr>
        <w:t>продвигались</w:t>
      </w:r>
      <w:r>
        <w:rPr>
          <w:spacing w:val="-22"/>
          <w:w w:val="105"/>
        </w:rPr>
        <w:t> </w:t>
      </w:r>
      <w:r>
        <w:rPr>
          <w:w w:val="105"/>
        </w:rPr>
        <w:t>от</w:t>
      </w:r>
      <w:r>
        <w:rPr>
          <w:spacing w:val="-22"/>
          <w:w w:val="105"/>
        </w:rPr>
        <w:t> </w:t>
      </w:r>
      <w:r>
        <w:rPr>
          <w:w w:val="105"/>
        </w:rPr>
        <w:t>дома</w:t>
      </w:r>
      <w:r>
        <w:rPr>
          <w:spacing w:val="-22"/>
          <w:w w:val="105"/>
        </w:rPr>
        <w:t> </w:t>
      </w:r>
      <w:r>
        <w:rPr>
          <w:w w:val="105"/>
        </w:rPr>
        <w:t>к</w:t>
      </w:r>
      <w:r>
        <w:rPr>
          <w:spacing w:val="-22"/>
          <w:w w:val="105"/>
        </w:rPr>
        <w:t> </w:t>
      </w:r>
      <w:r>
        <w:rPr>
          <w:w w:val="105"/>
        </w:rPr>
        <w:t>дому,</w:t>
      </w:r>
      <w:r>
        <w:rPr>
          <w:spacing w:val="-22"/>
          <w:w w:val="105"/>
        </w:rPr>
        <w:t> </w:t>
      </w:r>
      <w:r>
        <w:rPr>
          <w:w w:val="105"/>
        </w:rPr>
        <w:t>закреплялись</w:t>
      </w:r>
      <w:r>
        <w:rPr>
          <w:spacing w:val="-23"/>
          <w:w w:val="105"/>
        </w:rPr>
        <w:t> </w:t>
      </w:r>
      <w:r>
        <w:rPr>
          <w:w w:val="105"/>
        </w:rPr>
        <w:t>и</w:t>
      </w:r>
      <w:r>
        <w:rPr>
          <w:w w:val="105"/>
        </w:rPr>
        <w:t> ждали</w:t>
      </w:r>
      <w:r>
        <w:rPr>
          <w:spacing w:val="-10"/>
          <w:w w:val="105"/>
        </w:rPr>
        <w:t> </w:t>
      </w:r>
      <w:r>
        <w:rPr>
          <w:w w:val="105"/>
        </w:rPr>
        <w:t>подкрепления.</w:t>
      </w:r>
      <w:r>
        <w:rPr>
          <w:spacing w:val="-6"/>
          <w:w w:val="105"/>
        </w:rPr>
        <w:t> </w:t>
      </w:r>
      <w:r>
        <w:rPr>
          <w:w w:val="105"/>
        </w:rPr>
        <w:t>Каждый</w:t>
      </w:r>
      <w:r>
        <w:rPr>
          <w:spacing w:val="-10"/>
          <w:w w:val="105"/>
        </w:rPr>
        <w:t> </w:t>
      </w:r>
      <w:r>
        <w:rPr>
          <w:w w:val="105"/>
        </w:rPr>
        <w:t>шаг</w:t>
      </w:r>
      <w:r>
        <w:rPr>
          <w:spacing w:val="-11"/>
          <w:w w:val="105"/>
        </w:rPr>
        <w:t> </w:t>
      </w:r>
      <w:r>
        <w:rPr>
          <w:w w:val="105"/>
        </w:rPr>
        <w:t>давался</w:t>
      </w:r>
      <w:r>
        <w:rPr>
          <w:spacing w:val="-6"/>
          <w:w w:val="105"/>
        </w:rPr>
        <w:t> </w:t>
      </w:r>
      <w:r>
        <w:rPr>
          <w:w w:val="105"/>
        </w:rPr>
        <w:t>под</w:t>
      </w:r>
      <w:r>
        <w:rPr>
          <w:spacing w:val="-6"/>
          <w:w w:val="105"/>
        </w:rPr>
        <w:t> </w:t>
      </w:r>
      <w:r>
        <w:rPr>
          <w:w w:val="105"/>
        </w:rPr>
        <w:t>непрерывным</w:t>
      </w:r>
    </w:p>
    <w:p>
      <w:pPr>
        <w:pStyle w:val="BodyText"/>
        <w:spacing w:line="288" w:lineRule="auto" w:before="5"/>
      </w:pPr>
      <w:r>
        <w:rPr/>
        <w:t>огнём миномётов, снайперов и атак дронов-камикадзе. Бои шли з</w:t>
      </w:r>
      <w:r>
        <w:rPr/>
        <w:t>а</w:t>
      </w:r>
      <w:r>
        <w:rPr/>
        <w:t> </w:t>
      </w:r>
      <w:r>
        <w:rPr>
          <w:w w:val="105"/>
        </w:rPr>
        <w:t>каждый</w:t>
      </w:r>
      <w:r>
        <w:rPr>
          <w:spacing w:val="-22"/>
          <w:w w:val="105"/>
        </w:rPr>
        <w:t> </w:t>
      </w:r>
      <w:r>
        <w:rPr>
          <w:w w:val="105"/>
        </w:rPr>
        <w:t>квартал,</w:t>
      </w:r>
      <w:r>
        <w:rPr>
          <w:spacing w:val="-20"/>
          <w:w w:val="105"/>
        </w:rPr>
        <w:t> </w:t>
      </w:r>
      <w:r>
        <w:rPr>
          <w:w w:val="105"/>
        </w:rPr>
        <w:t>каждое</w:t>
      </w:r>
      <w:r>
        <w:rPr>
          <w:spacing w:val="-19"/>
          <w:w w:val="105"/>
        </w:rPr>
        <w:t> </w:t>
      </w:r>
      <w:r>
        <w:rPr>
          <w:w w:val="105"/>
        </w:rPr>
        <w:t>промышленное</w:t>
      </w:r>
      <w:r>
        <w:rPr>
          <w:spacing w:val="-19"/>
          <w:w w:val="105"/>
        </w:rPr>
        <w:t> </w:t>
      </w:r>
      <w:r>
        <w:rPr>
          <w:w w:val="105"/>
        </w:rPr>
        <w:t>сооружение</w:t>
      </w:r>
      <w:r>
        <w:rPr>
          <w:spacing w:val="-19"/>
          <w:w w:val="105"/>
        </w:rPr>
        <w:t> </w:t>
      </w:r>
      <w:r>
        <w:rPr>
          <w:w w:val="105"/>
        </w:rPr>
        <w:t>и</w:t>
      </w:r>
      <w:r>
        <w:rPr>
          <w:spacing w:val="-22"/>
          <w:w w:val="105"/>
        </w:rPr>
        <w:t> </w:t>
      </w:r>
      <w:r>
        <w:rPr>
          <w:w w:val="105"/>
        </w:rPr>
        <w:t>даже</w:t>
      </w:r>
    </w:p>
    <w:p>
      <w:pPr>
        <w:pStyle w:val="BodyText"/>
      </w:pPr>
      <w:r>
        <w:rPr>
          <w:w w:val="105"/>
        </w:rPr>
        <w:t>подвалы</w:t>
      </w:r>
      <w:r>
        <w:rPr>
          <w:spacing w:val="-16"/>
          <w:w w:val="105"/>
        </w:rPr>
        <w:t> </w:t>
      </w:r>
      <w:r>
        <w:rPr>
          <w:w w:val="105"/>
        </w:rPr>
        <w:t>жилых</w:t>
      </w:r>
      <w:r>
        <w:rPr>
          <w:spacing w:val="-18"/>
          <w:w w:val="105"/>
        </w:rPr>
        <w:t> </w:t>
      </w:r>
      <w:r>
        <w:rPr>
          <w:spacing w:val="-2"/>
          <w:w w:val="105"/>
        </w:rPr>
        <w:t>домов.</w:t>
      </w:r>
    </w:p>
    <w:p>
      <w:pPr>
        <w:pStyle w:val="BodyText"/>
        <w:spacing w:after="0"/>
        <w:sectPr>
          <w:type w:val="continuous"/>
          <w:pgSz w:w="11910" w:h="16840"/>
          <w:pgMar w:top="1360" w:bottom="280" w:left="1417" w:right="1417"/>
        </w:sectPr>
      </w:pPr>
    </w:p>
    <w:p>
      <w:pPr>
        <w:pStyle w:val="BodyText"/>
        <w:spacing w:line="288" w:lineRule="auto" w:before="82"/>
      </w:pPr>
      <w:r>
        <w:rPr/>
        <w:t>Украинская сторона оборонялась силами 93-й, 24-й и 57-й бригад </w:t>
      </w:r>
      <w:r>
        <w:rPr/>
        <w:t>—</w:t>
      </w:r>
      <w:r>
        <w:rPr/>
        <w:t> </w:t>
      </w:r>
      <w:r>
        <w:rPr>
          <w:w w:val="105"/>
        </w:rPr>
        <w:t>всего</w:t>
      </w:r>
      <w:r>
        <w:rPr>
          <w:spacing w:val="-1"/>
          <w:w w:val="105"/>
        </w:rPr>
        <w:t> </w:t>
      </w:r>
      <w:r>
        <w:rPr>
          <w:w w:val="105"/>
        </w:rPr>
        <w:t>до</w:t>
      </w:r>
      <w:r>
        <w:rPr>
          <w:spacing w:val="-6"/>
          <w:w w:val="105"/>
        </w:rPr>
        <w:t> </w:t>
      </w:r>
      <w:r>
        <w:rPr>
          <w:w w:val="105"/>
        </w:rPr>
        <w:t>10–12</w:t>
      </w:r>
      <w:r>
        <w:rPr>
          <w:spacing w:val="-5"/>
          <w:w w:val="105"/>
        </w:rPr>
        <w:t> </w:t>
      </w:r>
      <w:r>
        <w:rPr>
          <w:w w:val="105"/>
        </w:rPr>
        <w:t>тысяч бойцов. Город был</w:t>
      </w:r>
      <w:r>
        <w:rPr>
          <w:spacing w:val="-4"/>
          <w:w w:val="105"/>
        </w:rPr>
        <w:t> </w:t>
      </w:r>
      <w:r>
        <w:rPr>
          <w:w w:val="105"/>
        </w:rPr>
        <w:t>превращён</w:t>
      </w:r>
      <w:r>
        <w:rPr>
          <w:spacing w:val="-4"/>
          <w:w w:val="105"/>
        </w:rPr>
        <w:t> </w:t>
      </w:r>
      <w:r>
        <w:rPr>
          <w:w w:val="105"/>
        </w:rPr>
        <w:t>в</w:t>
      </w:r>
      <w:r>
        <w:rPr>
          <w:spacing w:val="-1"/>
          <w:w w:val="105"/>
        </w:rPr>
        <w:t> </w:t>
      </w:r>
      <w:r>
        <w:rPr>
          <w:w w:val="105"/>
        </w:rPr>
        <w:t>крепость</w:t>
      </w:r>
      <w:r>
        <w:rPr>
          <w:spacing w:val="-4"/>
          <w:w w:val="105"/>
        </w:rPr>
        <w:t> </w:t>
      </w:r>
      <w:r>
        <w:rPr>
          <w:w w:val="105"/>
        </w:rPr>
        <w:t>с</w:t>
      </w:r>
      <w:r>
        <w:rPr>
          <w:w w:val="105"/>
        </w:rPr>
        <w:t> сетью</w:t>
      </w:r>
      <w:r>
        <w:rPr>
          <w:spacing w:val="-23"/>
          <w:w w:val="105"/>
        </w:rPr>
        <w:t> </w:t>
      </w:r>
      <w:r>
        <w:rPr>
          <w:w w:val="105"/>
        </w:rPr>
        <w:t>бункеров</w:t>
      </w:r>
      <w:r>
        <w:rPr>
          <w:spacing w:val="-22"/>
          <w:w w:val="105"/>
        </w:rPr>
        <w:t> </w:t>
      </w:r>
      <w:r>
        <w:rPr>
          <w:w w:val="105"/>
        </w:rPr>
        <w:t>и</w:t>
      </w:r>
      <w:r>
        <w:rPr>
          <w:spacing w:val="-22"/>
          <w:w w:val="105"/>
        </w:rPr>
        <w:t> </w:t>
      </w:r>
      <w:r>
        <w:rPr>
          <w:w w:val="105"/>
        </w:rPr>
        <w:t>огневых</w:t>
      </w:r>
      <w:r>
        <w:rPr>
          <w:spacing w:val="-22"/>
          <w:w w:val="105"/>
        </w:rPr>
        <w:t> </w:t>
      </w:r>
      <w:r>
        <w:rPr>
          <w:w w:val="105"/>
        </w:rPr>
        <w:t>точек.</w:t>
      </w:r>
      <w:r>
        <w:rPr>
          <w:spacing w:val="-22"/>
          <w:w w:val="105"/>
        </w:rPr>
        <w:t> </w:t>
      </w:r>
      <w:r>
        <w:rPr>
          <w:w w:val="105"/>
        </w:rPr>
        <w:t>К</w:t>
      </w:r>
      <w:r>
        <w:rPr>
          <w:spacing w:val="-23"/>
          <w:w w:val="105"/>
        </w:rPr>
        <w:t> </w:t>
      </w:r>
      <w:r>
        <w:rPr>
          <w:w w:val="105"/>
        </w:rPr>
        <w:t>декабрю</w:t>
      </w:r>
      <w:r>
        <w:rPr>
          <w:spacing w:val="-23"/>
          <w:w w:val="105"/>
        </w:rPr>
        <w:t> </w:t>
      </w:r>
      <w:r>
        <w:rPr>
          <w:w w:val="105"/>
        </w:rPr>
        <w:t>2022</w:t>
      </w:r>
      <w:r>
        <w:rPr>
          <w:spacing w:val="-22"/>
          <w:w w:val="105"/>
        </w:rPr>
        <w:t> </w:t>
      </w:r>
      <w:r>
        <w:rPr>
          <w:w w:val="105"/>
        </w:rPr>
        <w:t>года</w:t>
      </w:r>
      <w:r>
        <w:rPr>
          <w:spacing w:val="-22"/>
          <w:w w:val="105"/>
        </w:rPr>
        <w:t> </w:t>
      </w:r>
      <w:r>
        <w:rPr>
          <w:w w:val="105"/>
        </w:rPr>
        <w:t>российски</w:t>
      </w:r>
      <w:r>
        <w:rPr>
          <w:w w:val="105"/>
        </w:rPr>
        <w:t>е</w:t>
      </w:r>
      <w:r>
        <w:rPr>
          <w:w w:val="105"/>
        </w:rPr>
        <w:t> </w:t>
      </w:r>
      <w:r>
        <w:rPr>
          <w:spacing w:val="-2"/>
          <w:w w:val="105"/>
        </w:rPr>
        <w:t>войска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продавили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оборону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на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восточных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южных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окраинах,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заня</w:t>
      </w:r>
      <w:r>
        <w:rPr>
          <w:spacing w:val="-2"/>
          <w:w w:val="105"/>
        </w:rPr>
        <w:t>в</w:t>
      </w:r>
      <w:r>
        <w:rPr>
          <w:spacing w:val="-2"/>
          <w:w w:val="105"/>
        </w:rPr>
        <w:t> </w:t>
      </w:r>
      <w:r>
        <w:rPr/>
        <w:t>микрорайоны «Строитель» и «Солнечный». К январю 2023 года бо</w:t>
      </w:r>
      <w:r>
        <w:rPr/>
        <w:t>и</w:t>
      </w:r>
      <w:r>
        <w:rPr/>
        <w:t> </w:t>
      </w:r>
      <w:r>
        <w:rPr>
          <w:spacing w:val="-2"/>
          <w:w w:val="105"/>
        </w:rPr>
        <w:t>переместились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в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промзону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—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завод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шампанских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вин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каолиновы</w:t>
      </w:r>
      <w:r>
        <w:rPr>
          <w:spacing w:val="-2"/>
          <w:w w:val="105"/>
        </w:rPr>
        <w:t>й</w:t>
      </w:r>
      <w:r>
        <w:rPr>
          <w:spacing w:val="-2"/>
          <w:w w:val="105"/>
        </w:rPr>
        <w:t> </w:t>
      </w:r>
      <w:r>
        <w:rPr>
          <w:w w:val="105"/>
        </w:rPr>
        <w:t>комбинат</w:t>
      </w:r>
      <w:r>
        <w:rPr>
          <w:spacing w:val="-10"/>
          <w:w w:val="105"/>
        </w:rPr>
        <w:t> </w:t>
      </w:r>
      <w:r>
        <w:rPr>
          <w:w w:val="105"/>
        </w:rPr>
        <w:t>стали</w:t>
      </w:r>
      <w:r>
        <w:rPr>
          <w:spacing w:val="-12"/>
          <w:w w:val="105"/>
        </w:rPr>
        <w:t> </w:t>
      </w:r>
      <w:r>
        <w:rPr>
          <w:w w:val="105"/>
        </w:rPr>
        <w:t>ареной</w:t>
      </w:r>
      <w:r>
        <w:rPr>
          <w:spacing w:val="-12"/>
          <w:w w:val="105"/>
        </w:rPr>
        <w:t> </w:t>
      </w:r>
      <w:r>
        <w:rPr>
          <w:w w:val="105"/>
        </w:rPr>
        <w:t>ожесточённых</w:t>
      </w:r>
      <w:r>
        <w:rPr>
          <w:spacing w:val="-10"/>
          <w:w w:val="105"/>
        </w:rPr>
        <w:t> </w:t>
      </w:r>
      <w:r>
        <w:rPr>
          <w:w w:val="105"/>
        </w:rPr>
        <w:t>столкновений.</w:t>
      </w:r>
      <w:r>
        <w:rPr>
          <w:spacing w:val="-9"/>
          <w:w w:val="105"/>
        </w:rPr>
        <w:t> </w:t>
      </w:r>
      <w:r>
        <w:rPr>
          <w:w w:val="105"/>
        </w:rPr>
        <w:t>В</w:t>
      </w:r>
      <w:r>
        <w:rPr>
          <w:spacing w:val="-10"/>
          <w:w w:val="105"/>
        </w:rPr>
        <w:t> </w:t>
      </w:r>
      <w:r>
        <w:rPr>
          <w:w w:val="105"/>
        </w:rPr>
        <w:t>феврале</w:t>
      </w:r>
      <w:r>
        <w:rPr>
          <w:w w:val="105"/>
        </w:rPr>
        <w:t>–</w:t>
      </w:r>
      <w:r>
        <w:rPr>
          <w:w w:val="105"/>
        </w:rPr>
        <w:t>марте</w:t>
      </w:r>
      <w:r>
        <w:rPr>
          <w:spacing w:val="-19"/>
          <w:w w:val="105"/>
        </w:rPr>
        <w:t> </w:t>
      </w:r>
      <w:r>
        <w:rPr>
          <w:w w:val="105"/>
        </w:rPr>
        <w:t>город</w:t>
      </w:r>
      <w:r>
        <w:rPr>
          <w:spacing w:val="-15"/>
          <w:w w:val="105"/>
        </w:rPr>
        <w:t> </w:t>
      </w:r>
      <w:r>
        <w:rPr>
          <w:w w:val="105"/>
        </w:rPr>
        <w:t>оказался</w:t>
      </w:r>
      <w:r>
        <w:rPr>
          <w:spacing w:val="-15"/>
          <w:w w:val="105"/>
        </w:rPr>
        <w:t> </w:t>
      </w:r>
      <w:r>
        <w:rPr>
          <w:w w:val="105"/>
        </w:rPr>
        <w:t>в</w:t>
      </w:r>
      <w:r>
        <w:rPr>
          <w:spacing w:val="-16"/>
          <w:w w:val="105"/>
        </w:rPr>
        <w:t> </w:t>
      </w:r>
      <w:r>
        <w:rPr>
          <w:w w:val="105"/>
        </w:rPr>
        <w:t>полуокружении:</w:t>
      </w:r>
      <w:r>
        <w:rPr>
          <w:spacing w:val="-14"/>
          <w:w w:val="105"/>
        </w:rPr>
        <w:t> </w:t>
      </w:r>
      <w:r>
        <w:rPr>
          <w:w w:val="105"/>
        </w:rPr>
        <w:t>осталась</w:t>
      </w:r>
      <w:r>
        <w:rPr>
          <w:spacing w:val="-18"/>
          <w:w w:val="105"/>
        </w:rPr>
        <w:t> </w:t>
      </w:r>
      <w:r>
        <w:rPr>
          <w:w w:val="105"/>
        </w:rPr>
        <w:t>лишь</w:t>
      </w:r>
      <w:r>
        <w:rPr>
          <w:spacing w:val="-18"/>
          <w:w w:val="105"/>
        </w:rPr>
        <w:t> </w:t>
      </w:r>
      <w:r>
        <w:rPr>
          <w:w w:val="105"/>
        </w:rPr>
        <w:t>одна</w:t>
      </w:r>
    </w:p>
    <w:p>
      <w:pPr>
        <w:pStyle w:val="BodyText"/>
        <w:spacing w:line="288" w:lineRule="auto" w:before="5"/>
        <w:ind w:right="653"/>
        <w:jc w:val="both"/>
      </w:pPr>
      <w:r>
        <w:rPr/>
        <w:t>дорога на Часов Яр, по которой шло снабжение. В конце мар</w:t>
      </w:r>
      <w:r>
        <w:rPr/>
        <w:t>та</w:t>
      </w:r>
      <w:r>
        <w:rPr/>
        <w:t> российские подразделения заняли административный центр </w:t>
      </w:r>
      <w:r>
        <w:rPr/>
        <w:t>и</w:t>
      </w:r>
      <w:r>
        <w:rPr/>
        <w:t> </w:t>
      </w:r>
      <w:r>
        <w:rPr>
          <w:w w:val="105"/>
        </w:rPr>
        <w:t>вышли</w:t>
      </w:r>
      <w:r>
        <w:rPr>
          <w:spacing w:val="-6"/>
          <w:w w:val="105"/>
        </w:rPr>
        <w:t> </w:t>
      </w:r>
      <w:r>
        <w:rPr>
          <w:w w:val="105"/>
        </w:rPr>
        <w:t>к</w:t>
      </w:r>
      <w:r>
        <w:rPr>
          <w:spacing w:val="-5"/>
          <w:w w:val="105"/>
        </w:rPr>
        <w:t> </w:t>
      </w:r>
      <w:r>
        <w:rPr>
          <w:w w:val="105"/>
        </w:rPr>
        <w:t>реке</w:t>
      </w:r>
      <w:r>
        <w:rPr>
          <w:spacing w:val="-2"/>
          <w:w w:val="105"/>
        </w:rPr>
        <w:t> </w:t>
      </w:r>
      <w:r>
        <w:rPr>
          <w:w w:val="105"/>
        </w:rPr>
        <w:t>Бахмутка.</w:t>
      </w:r>
      <w:r>
        <w:rPr>
          <w:spacing w:val="-9"/>
          <w:w w:val="105"/>
        </w:rPr>
        <w:t> </w:t>
      </w:r>
      <w:r>
        <w:rPr>
          <w:w w:val="105"/>
        </w:rPr>
        <w:t>20</w:t>
      </w:r>
      <w:r>
        <w:rPr>
          <w:spacing w:val="-1"/>
          <w:w w:val="105"/>
        </w:rPr>
        <w:t> </w:t>
      </w:r>
      <w:r>
        <w:rPr>
          <w:w w:val="105"/>
        </w:rPr>
        <w:t>мая</w:t>
      </w:r>
      <w:r>
        <w:rPr>
          <w:spacing w:val="-9"/>
          <w:w w:val="105"/>
        </w:rPr>
        <w:t> </w:t>
      </w:r>
      <w:r>
        <w:rPr>
          <w:w w:val="105"/>
        </w:rPr>
        <w:t>2023</w:t>
      </w:r>
      <w:r>
        <w:rPr>
          <w:spacing w:val="-7"/>
          <w:w w:val="105"/>
        </w:rPr>
        <w:t> </w:t>
      </w:r>
      <w:r>
        <w:rPr>
          <w:w w:val="105"/>
        </w:rPr>
        <w:t>года</w:t>
      </w:r>
      <w:r>
        <w:rPr>
          <w:spacing w:val="-1"/>
          <w:w w:val="105"/>
        </w:rPr>
        <w:t> </w:t>
      </w:r>
      <w:r>
        <w:rPr>
          <w:w w:val="105"/>
        </w:rPr>
        <w:t>Минобороны</w:t>
      </w:r>
      <w:r>
        <w:rPr>
          <w:spacing w:val="-1"/>
          <w:w w:val="105"/>
        </w:rPr>
        <w:t> </w:t>
      </w:r>
      <w:r>
        <w:rPr>
          <w:w w:val="105"/>
        </w:rPr>
        <w:t>РФ</w:t>
      </w:r>
    </w:p>
    <w:p>
      <w:pPr>
        <w:pStyle w:val="BodyText"/>
        <w:spacing w:before="5"/>
        <w:jc w:val="both"/>
      </w:pPr>
      <w:r>
        <w:rPr/>
        <w:t>официально</w:t>
      </w:r>
      <w:r>
        <w:rPr>
          <w:spacing w:val="20"/>
        </w:rPr>
        <w:t> </w:t>
      </w:r>
      <w:r>
        <w:rPr/>
        <w:t>объявило</w:t>
      </w:r>
      <w:r>
        <w:rPr>
          <w:spacing w:val="20"/>
        </w:rPr>
        <w:t> </w:t>
      </w:r>
      <w:r>
        <w:rPr/>
        <w:t>о</w:t>
      </w:r>
      <w:r>
        <w:rPr>
          <w:spacing w:val="20"/>
        </w:rPr>
        <w:t> </w:t>
      </w:r>
      <w:r>
        <w:rPr/>
        <w:t>полном</w:t>
      </w:r>
      <w:r>
        <w:rPr>
          <w:spacing w:val="23"/>
        </w:rPr>
        <w:t> </w:t>
      </w:r>
      <w:r>
        <w:rPr/>
        <w:t>освобождении</w:t>
      </w:r>
      <w:r>
        <w:rPr>
          <w:spacing w:val="17"/>
        </w:rPr>
        <w:t> </w:t>
      </w:r>
      <w:r>
        <w:rPr>
          <w:spacing w:val="-2"/>
        </w:rPr>
        <w:t>города.</w:t>
      </w:r>
    </w:p>
    <w:p>
      <w:pPr>
        <w:pStyle w:val="BodyText"/>
        <w:ind w:left="0"/>
      </w:pPr>
    </w:p>
    <w:p>
      <w:pPr>
        <w:pStyle w:val="BodyText"/>
        <w:spacing w:before="130"/>
        <w:ind w:left="0"/>
      </w:pPr>
    </w:p>
    <w:p>
      <w:pPr>
        <w:pStyle w:val="Heading1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1" w:right="0" w:hanging="308"/>
        <w:jc w:val="left"/>
      </w:pPr>
      <w:r>
        <w:rPr>
          <w:spacing w:val="-6"/>
        </w:rPr>
        <w:t>Потери</w:t>
      </w:r>
      <w:r>
        <w:rPr>
          <w:spacing w:val="-13"/>
        </w:rPr>
        <w:t> </w:t>
      </w:r>
      <w:r>
        <w:rPr>
          <w:spacing w:val="-6"/>
        </w:rPr>
        <w:t>и</w:t>
      </w:r>
      <w:r>
        <w:rPr>
          <w:spacing w:val="-8"/>
        </w:rPr>
        <w:t> </w:t>
      </w:r>
      <w:r>
        <w:rPr>
          <w:spacing w:val="-6"/>
        </w:rPr>
        <w:t>вооружение:</w:t>
      </w:r>
      <w:r>
        <w:rPr>
          <w:spacing w:val="-7"/>
        </w:rPr>
        <w:t> </w:t>
      </w:r>
      <w:r>
        <w:rPr>
          <w:spacing w:val="-6"/>
        </w:rPr>
        <w:t>цена</w:t>
      </w:r>
      <w:r>
        <w:rPr>
          <w:spacing w:val="-9"/>
        </w:rPr>
        <w:t> </w:t>
      </w:r>
      <w:r>
        <w:rPr>
          <w:spacing w:val="-6"/>
        </w:rPr>
        <w:t>победы</w:t>
      </w:r>
    </w:p>
    <w:p>
      <w:pPr>
        <w:pStyle w:val="BodyText"/>
        <w:spacing w:before="55"/>
        <w:ind w:left="0"/>
        <w:rPr>
          <w:b/>
        </w:rPr>
      </w:pPr>
    </w:p>
    <w:p>
      <w:pPr>
        <w:pStyle w:val="BodyText"/>
        <w:spacing w:line="280" w:lineRule="auto"/>
      </w:pPr>
      <w:r>
        <w:rPr>
          <w:spacing w:val="-2"/>
          <w:w w:val="105"/>
        </w:rPr>
        <w:t>Бахмутская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битва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стала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самой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масштабной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и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кровопролитной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в</w:t>
      </w:r>
      <w:r>
        <w:rPr>
          <w:spacing w:val="-2"/>
          <w:w w:val="105"/>
        </w:rPr>
        <w:t> </w:t>
      </w:r>
      <w:r>
        <w:rPr>
          <w:w w:val="105"/>
        </w:rPr>
        <w:t>ходе</w:t>
      </w:r>
      <w:r>
        <w:rPr>
          <w:spacing w:val="-23"/>
          <w:w w:val="105"/>
        </w:rPr>
        <w:t> </w:t>
      </w:r>
      <w:r>
        <w:rPr>
          <w:w w:val="105"/>
        </w:rPr>
        <w:t>СВО.</w:t>
      </w:r>
      <w:r>
        <w:rPr>
          <w:spacing w:val="-23"/>
          <w:w w:val="105"/>
        </w:rPr>
        <w:t> </w:t>
      </w:r>
      <w:r>
        <w:rPr>
          <w:w w:val="105"/>
        </w:rPr>
        <w:t>Официальные</w:t>
      </w:r>
      <w:r>
        <w:rPr>
          <w:spacing w:val="-21"/>
          <w:w w:val="105"/>
        </w:rPr>
        <w:t> </w:t>
      </w:r>
      <w:r>
        <w:rPr>
          <w:w w:val="105"/>
        </w:rPr>
        <w:t>цифры</w:t>
      </w:r>
      <w:r>
        <w:rPr>
          <w:spacing w:val="-19"/>
          <w:w w:val="105"/>
        </w:rPr>
        <w:t> </w:t>
      </w:r>
      <w:r>
        <w:rPr>
          <w:w w:val="105"/>
        </w:rPr>
        <w:t>потерь</w:t>
      </w:r>
      <w:r>
        <w:rPr>
          <w:spacing w:val="-23"/>
          <w:w w:val="105"/>
        </w:rPr>
        <w:t> </w:t>
      </w:r>
      <w:r>
        <w:rPr>
          <w:w w:val="105"/>
        </w:rPr>
        <w:t>не</w:t>
      </w:r>
      <w:r>
        <w:rPr>
          <w:spacing w:val="-20"/>
          <w:w w:val="105"/>
        </w:rPr>
        <w:t> </w:t>
      </w:r>
      <w:r>
        <w:rPr>
          <w:w w:val="105"/>
        </w:rPr>
        <w:t>раскрываются,</w:t>
      </w:r>
      <w:r>
        <w:rPr>
          <w:spacing w:val="-22"/>
          <w:w w:val="105"/>
        </w:rPr>
        <w:t> </w:t>
      </w:r>
      <w:r>
        <w:rPr>
          <w:w w:val="105"/>
        </w:rPr>
        <w:t>но</w:t>
      </w:r>
    </w:p>
    <w:p>
      <w:pPr>
        <w:pStyle w:val="BodyText"/>
        <w:spacing w:line="276" w:lineRule="auto"/>
      </w:pPr>
      <w:r>
        <w:rPr/>
        <w:t>экспертные оценки сходятся на том, что общие безвозвратны</w:t>
      </w:r>
      <w:r>
        <w:rPr/>
        <w:t>е</w:t>
      </w:r>
      <w:r>
        <w:rPr/>
        <w:t> </w:t>
      </w:r>
      <w:r>
        <w:rPr>
          <w:w w:val="105"/>
        </w:rPr>
        <w:t>потери</w:t>
      </w:r>
      <w:r>
        <w:rPr>
          <w:spacing w:val="-3"/>
          <w:w w:val="105"/>
        </w:rPr>
        <w:t> </w:t>
      </w:r>
      <w:r>
        <w:rPr>
          <w:w w:val="105"/>
        </w:rPr>
        <w:t>с</w:t>
      </w:r>
      <w:r>
        <w:rPr>
          <w:spacing w:val="-2"/>
          <w:w w:val="105"/>
        </w:rPr>
        <w:t> </w:t>
      </w:r>
      <w:r>
        <w:rPr>
          <w:w w:val="105"/>
        </w:rPr>
        <w:t>обеих</w:t>
      </w:r>
      <w:r>
        <w:rPr>
          <w:spacing w:val="-1"/>
          <w:w w:val="105"/>
        </w:rPr>
        <w:t> </w:t>
      </w:r>
      <w:r>
        <w:rPr>
          <w:w w:val="105"/>
        </w:rPr>
        <w:t>сторон</w:t>
      </w:r>
      <w:r>
        <w:rPr>
          <w:spacing w:val="-2"/>
          <w:w w:val="105"/>
        </w:rPr>
        <w:t> </w:t>
      </w:r>
      <w:r>
        <w:rPr>
          <w:w w:val="105"/>
        </w:rPr>
        <w:t>превышают</w:t>
      </w:r>
      <w:r>
        <w:rPr>
          <w:spacing w:val="-1"/>
          <w:w w:val="105"/>
        </w:rPr>
        <w:t> </w:t>
      </w:r>
      <w:r>
        <w:rPr>
          <w:w w:val="105"/>
        </w:rPr>
        <w:t>30–40 тысяч</w:t>
      </w:r>
      <w:r>
        <w:rPr>
          <w:spacing w:val="-5"/>
          <w:w w:val="105"/>
        </w:rPr>
        <w:t> </w:t>
      </w:r>
      <w:r>
        <w:rPr>
          <w:w w:val="105"/>
        </w:rPr>
        <w:t>человек,</w:t>
      </w:r>
      <w:r>
        <w:rPr>
          <w:spacing w:val="-7"/>
          <w:w w:val="105"/>
        </w:rPr>
        <w:t> </w:t>
      </w:r>
      <w:r>
        <w:rPr>
          <w:w w:val="105"/>
        </w:rPr>
        <w:t>а</w:t>
      </w:r>
    </w:p>
    <w:p>
      <w:pPr>
        <w:pStyle w:val="BodyText"/>
        <w:spacing w:line="278" w:lineRule="auto" w:before="7"/>
      </w:pPr>
      <w:r>
        <w:rPr>
          <w:w w:val="105"/>
        </w:rPr>
        <w:t>санитарные</w:t>
      </w:r>
      <w:r>
        <w:rPr>
          <w:spacing w:val="-2"/>
          <w:w w:val="105"/>
        </w:rPr>
        <w:t> </w:t>
      </w:r>
      <w:r>
        <w:rPr>
          <w:w w:val="105"/>
        </w:rPr>
        <w:t>(раненые,</w:t>
      </w:r>
      <w:r>
        <w:rPr>
          <w:spacing w:val="-3"/>
          <w:w w:val="105"/>
        </w:rPr>
        <w:t> </w:t>
      </w:r>
      <w:r>
        <w:rPr>
          <w:w w:val="105"/>
        </w:rPr>
        <w:t>контуженые)</w:t>
      </w:r>
      <w:r>
        <w:rPr>
          <w:spacing w:val="-6"/>
          <w:w w:val="105"/>
        </w:rPr>
        <w:t> </w:t>
      </w:r>
      <w:r>
        <w:rPr>
          <w:w w:val="105"/>
        </w:rPr>
        <w:t>—</w:t>
      </w:r>
      <w:r>
        <w:rPr>
          <w:spacing w:val="-7"/>
          <w:w w:val="105"/>
        </w:rPr>
        <w:t> </w:t>
      </w:r>
      <w:r>
        <w:rPr>
          <w:w w:val="105"/>
        </w:rPr>
        <w:t>достигают</w:t>
      </w:r>
      <w:r>
        <w:rPr>
          <w:spacing w:val="-9"/>
          <w:w w:val="105"/>
        </w:rPr>
        <w:t> </w:t>
      </w:r>
      <w:r>
        <w:rPr>
          <w:w w:val="105"/>
        </w:rPr>
        <w:t>100–150</w:t>
      </w:r>
      <w:r>
        <w:rPr>
          <w:spacing w:val="-1"/>
          <w:w w:val="105"/>
        </w:rPr>
        <w:t> </w:t>
      </w:r>
      <w:r>
        <w:rPr>
          <w:w w:val="105"/>
        </w:rPr>
        <w:t>тысяч</w:t>
      </w:r>
      <w:r>
        <w:rPr>
          <w:w w:val="105"/>
        </w:rPr>
        <w:t>.</w:t>
      </w:r>
      <w:r>
        <w:rPr>
          <w:w w:val="105"/>
        </w:rPr>
        <w:t> </w:t>
      </w:r>
      <w:r>
        <w:rPr/>
        <w:t>Основатель ЧВК «Вагнер» называл цифру более 20 тысяч погибши</w:t>
      </w:r>
      <w:r>
        <w:rPr/>
        <w:t>х</w:t>
      </w:r>
      <w:r>
        <w:rPr/>
        <w:t> </w:t>
      </w:r>
      <w:r>
        <w:rPr>
          <w:w w:val="105"/>
        </w:rPr>
        <w:t>наёмников,</w:t>
      </w:r>
      <w:r>
        <w:rPr>
          <w:spacing w:val="-16"/>
          <w:w w:val="105"/>
        </w:rPr>
        <w:t> </w:t>
      </w:r>
      <w:r>
        <w:rPr>
          <w:w w:val="105"/>
        </w:rPr>
        <w:t>хотя</w:t>
      </w:r>
      <w:r>
        <w:rPr>
          <w:spacing w:val="-15"/>
          <w:w w:val="105"/>
        </w:rPr>
        <w:t> </w:t>
      </w:r>
      <w:r>
        <w:rPr>
          <w:w w:val="105"/>
        </w:rPr>
        <w:t>эти</w:t>
      </w:r>
      <w:r>
        <w:rPr>
          <w:spacing w:val="-18"/>
          <w:w w:val="105"/>
        </w:rPr>
        <w:t> </w:t>
      </w:r>
      <w:r>
        <w:rPr>
          <w:w w:val="105"/>
        </w:rPr>
        <w:t>данные</w:t>
      </w:r>
      <w:r>
        <w:rPr>
          <w:spacing w:val="-15"/>
          <w:w w:val="105"/>
        </w:rPr>
        <w:t> </w:t>
      </w:r>
      <w:r>
        <w:rPr>
          <w:w w:val="105"/>
        </w:rPr>
        <w:t>не</w:t>
      </w:r>
      <w:r>
        <w:rPr>
          <w:spacing w:val="-15"/>
          <w:w w:val="105"/>
        </w:rPr>
        <w:t> </w:t>
      </w:r>
      <w:r>
        <w:rPr>
          <w:w w:val="105"/>
        </w:rPr>
        <w:t>имеют</w:t>
      </w:r>
      <w:r>
        <w:rPr>
          <w:spacing w:val="-21"/>
          <w:w w:val="105"/>
        </w:rPr>
        <w:t> </w:t>
      </w:r>
      <w:r>
        <w:rPr>
          <w:w w:val="105"/>
        </w:rPr>
        <w:t>официального</w:t>
      </w:r>
    </w:p>
    <w:p>
      <w:pPr>
        <w:pStyle w:val="BodyText"/>
        <w:spacing w:line="278" w:lineRule="auto" w:before="4"/>
      </w:pPr>
      <w:r>
        <w:rPr>
          <w:w w:val="105"/>
        </w:rPr>
        <w:t>подтверждения.</w:t>
      </w:r>
      <w:r>
        <w:rPr>
          <w:spacing w:val="-14"/>
          <w:w w:val="105"/>
        </w:rPr>
        <w:t> </w:t>
      </w:r>
      <w:r>
        <w:rPr>
          <w:w w:val="105"/>
        </w:rPr>
        <w:t>По</w:t>
      </w:r>
      <w:r>
        <w:rPr>
          <w:spacing w:val="-15"/>
          <w:w w:val="105"/>
        </w:rPr>
        <w:t> </w:t>
      </w:r>
      <w:r>
        <w:rPr>
          <w:w w:val="105"/>
        </w:rPr>
        <w:t>западным</w:t>
      </w:r>
      <w:r>
        <w:rPr>
          <w:spacing w:val="-12"/>
          <w:w w:val="105"/>
        </w:rPr>
        <w:t> </w:t>
      </w:r>
      <w:r>
        <w:rPr>
          <w:w w:val="105"/>
        </w:rPr>
        <w:t>оценкам,</w:t>
      </w:r>
      <w:r>
        <w:rPr>
          <w:spacing w:val="-15"/>
          <w:w w:val="105"/>
        </w:rPr>
        <w:t> </w:t>
      </w:r>
      <w:r>
        <w:rPr>
          <w:w w:val="105"/>
        </w:rPr>
        <w:t>украинская</w:t>
      </w:r>
      <w:r>
        <w:rPr>
          <w:spacing w:val="-14"/>
          <w:w w:val="105"/>
        </w:rPr>
        <w:t> </w:t>
      </w:r>
      <w:r>
        <w:rPr>
          <w:w w:val="105"/>
        </w:rPr>
        <w:t>сторон</w:t>
      </w:r>
      <w:r>
        <w:rPr>
          <w:w w:val="105"/>
        </w:rPr>
        <w:t>а</w:t>
      </w:r>
      <w:r>
        <w:rPr>
          <w:w w:val="105"/>
        </w:rPr>
        <w:t> потеряла</w:t>
      </w:r>
      <w:r>
        <w:rPr>
          <w:spacing w:val="-18"/>
          <w:w w:val="105"/>
        </w:rPr>
        <w:t> </w:t>
      </w:r>
      <w:r>
        <w:rPr>
          <w:w w:val="105"/>
        </w:rPr>
        <w:t>в</w:t>
      </w:r>
      <w:r>
        <w:rPr>
          <w:spacing w:val="-20"/>
          <w:w w:val="105"/>
        </w:rPr>
        <w:t> </w:t>
      </w:r>
      <w:r>
        <w:rPr>
          <w:w w:val="105"/>
        </w:rPr>
        <w:t>Бахмуте</w:t>
      </w:r>
      <w:r>
        <w:rPr>
          <w:spacing w:val="-19"/>
          <w:w w:val="105"/>
        </w:rPr>
        <w:t> </w:t>
      </w:r>
      <w:r>
        <w:rPr>
          <w:w w:val="105"/>
        </w:rPr>
        <w:t>до</w:t>
      </w:r>
      <w:r>
        <w:rPr>
          <w:spacing w:val="-25"/>
          <w:w w:val="105"/>
        </w:rPr>
        <w:t> </w:t>
      </w:r>
      <w:r>
        <w:rPr>
          <w:w w:val="105"/>
        </w:rPr>
        <w:t>50–70</w:t>
      </w:r>
      <w:r>
        <w:rPr>
          <w:spacing w:val="-17"/>
          <w:w w:val="105"/>
        </w:rPr>
        <w:t> </w:t>
      </w:r>
      <w:r>
        <w:rPr>
          <w:w w:val="105"/>
        </w:rPr>
        <w:t>тысяч</w:t>
      </w:r>
      <w:r>
        <w:rPr>
          <w:spacing w:val="-18"/>
          <w:w w:val="105"/>
        </w:rPr>
        <w:t> </w:t>
      </w:r>
      <w:r>
        <w:rPr>
          <w:w w:val="105"/>
        </w:rPr>
        <w:t>военнослужащих</w:t>
      </w:r>
      <w:r>
        <w:rPr>
          <w:spacing w:val="-20"/>
          <w:w w:val="105"/>
        </w:rPr>
        <w:t> </w:t>
      </w:r>
      <w:r>
        <w:rPr>
          <w:w w:val="105"/>
        </w:rPr>
        <w:t>убитыми</w:t>
      </w:r>
      <w:r>
        <w:rPr>
          <w:spacing w:val="-22"/>
          <w:w w:val="105"/>
        </w:rPr>
        <w:t> </w:t>
      </w:r>
      <w:r>
        <w:rPr>
          <w:w w:val="105"/>
        </w:rPr>
        <w:t>и</w:t>
      </w:r>
      <w:r>
        <w:rPr>
          <w:w w:val="105"/>
        </w:rPr>
        <w:t> </w:t>
      </w:r>
      <w:r>
        <w:rPr>
          <w:spacing w:val="-2"/>
          <w:w w:val="105"/>
        </w:rPr>
        <w:t>ранеными.</w:t>
      </w:r>
    </w:p>
    <w:p>
      <w:pPr>
        <w:pStyle w:val="BodyText"/>
        <w:spacing w:before="3"/>
        <w:ind w:left="0"/>
      </w:pPr>
    </w:p>
    <w:p>
      <w:pPr>
        <w:pStyle w:val="BodyText"/>
        <w:spacing w:line="278" w:lineRule="auto" w:before="1"/>
        <w:ind w:right="273"/>
      </w:pPr>
      <w:r>
        <w:rPr/>
        <w:t>В ходе боёв применялось широкое разнообразие вооружения</w:t>
      </w:r>
      <w:r>
        <w:rPr/>
        <w:t>.</w:t>
      </w:r>
      <w:r>
        <w:rPr/>
        <w:t> Российская сторона активно использовала артиллерийски</w:t>
      </w:r>
      <w:r>
        <w:rPr/>
        <w:t>е</w:t>
      </w:r>
      <w:r>
        <w:rPr/>
        <w:t> системы — 2С1 «Гвоздика», 2С3 «Акация», «Мста-С» и «Коалиция</w:t>
      </w:r>
      <w:r>
        <w:rPr/>
        <w:t>-</w:t>
      </w:r>
      <w:r>
        <w:rPr/>
        <w:t>СВ», а также реактивные системы залпового огня. Большую рол</w:t>
      </w:r>
      <w:r>
        <w:rPr/>
        <w:t>ь</w:t>
      </w:r>
      <w:r>
        <w:rPr/>
        <w:t> сыграли барражирующие боеприпасы «Ланцет» и FPV-дроны</w:t>
      </w:r>
      <w:r>
        <w:rPr/>
        <w:t>,</w:t>
      </w:r>
      <w:r>
        <w:rPr/>
        <w:t> которые уничтожали технику и пехоту на подступах. Авиация</w:t>
      </w:r>
    </w:p>
    <w:p>
      <w:pPr>
        <w:pStyle w:val="BodyText"/>
        <w:spacing w:line="278" w:lineRule="auto" w:before="8"/>
        <w:ind w:right="413"/>
        <w:jc w:val="both"/>
      </w:pPr>
      <w:r>
        <w:rPr/>
        <w:t>работала круглосуточно: штурмовики Су-25 и бомбардировщик</w:t>
      </w:r>
      <w:r>
        <w:rPr/>
        <w:t>и</w:t>
      </w:r>
      <w:r>
        <w:rPr/>
        <w:t> Су-34 наносили удары по опорным пунктам и скоплениям жи</w:t>
      </w:r>
      <w:r>
        <w:rPr/>
        <w:t>вой</w:t>
      </w:r>
      <w:r>
        <w:rPr/>
        <w:t> силы противника. Танки Т-72 и Т-90 использовались для прямой</w:t>
      </w:r>
    </w:p>
    <w:p>
      <w:pPr>
        <w:pStyle w:val="BodyText"/>
        <w:spacing w:after="0" w:line="278" w:lineRule="auto"/>
        <w:jc w:val="both"/>
        <w:sectPr>
          <w:pgSz w:w="11910" w:h="16840"/>
          <w:pgMar w:top="1700" w:bottom="280" w:left="1417" w:right="1417"/>
        </w:sectPr>
      </w:pPr>
    </w:p>
    <w:p>
      <w:pPr>
        <w:pStyle w:val="BodyText"/>
        <w:spacing w:line="280" w:lineRule="auto" w:before="67"/>
      </w:pPr>
      <w:r>
        <w:rPr/>
        <w:t>поддержки штурмовых групп, пробивая стены зданий и уничтожа</w:t>
      </w:r>
      <w:r>
        <w:rPr/>
        <w:t>я</w:t>
      </w:r>
      <w:r>
        <w:rPr/>
        <w:t> огневые точки.</w:t>
      </w:r>
    </w:p>
    <w:p>
      <w:pPr>
        <w:pStyle w:val="BodyText"/>
        <w:ind w:left="0"/>
      </w:pPr>
    </w:p>
    <w:p>
      <w:pPr>
        <w:pStyle w:val="BodyText"/>
        <w:spacing w:line="278" w:lineRule="auto"/>
        <w:ind w:right="964"/>
      </w:pPr>
      <w:r>
        <w:rPr/>
        <w:t>Украинская сторона делала ставку на высокоточное оружи</w:t>
      </w:r>
      <w:r>
        <w:rPr/>
        <w:t>е</w:t>
      </w:r>
      <w:r>
        <w:rPr/>
        <w:t> </w:t>
      </w:r>
      <w:r>
        <w:rPr>
          <w:w w:val="105"/>
        </w:rPr>
        <w:t>западного образца. Реактивные системы HIMARS наносил</w:t>
      </w:r>
      <w:r>
        <w:rPr>
          <w:w w:val="105"/>
        </w:rPr>
        <w:t>и</w:t>
      </w:r>
      <w:r>
        <w:rPr>
          <w:w w:val="105"/>
        </w:rPr>
        <w:t> точечные</w:t>
      </w:r>
      <w:r>
        <w:rPr>
          <w:spacing w:val="-24"/>
          <w:w w:val="105"/>
        </w:rPr>
        <w:t> </w:t>
      </w:r>
      <w:r>
        <w:rPr>
          <w:w w:val="105"/>
        </w:rPr>
        <w:t>удары</w:t>
      </w:r>
      <w:r>
        <w:rPr>
          <w:spacing w:val="-22"/>
          <w:w w:val="105"/>
        </w:rPr>
        <w:t> </w:t>
      </w:r>
      <w:r>
        <w:rPr>
          <w:w w:val="105"/>
        </w:rPr>
        <w:t>по</w:t>
      </w:r>
      <w:r>
        <w:rPr>
          <w:spacing w:val="-22"/>
          <w:w w:val="105"/>
        </w:rPr>
        <w:t> </w:t>
      </w:r>
      <w:r>
        <w:rPr>
          <w:w w:val="105"/>
        </w:rPr>
        <w:t>штабам,</w:t>
      </w:r>
      <w:r>
        <w:rPr>
          <w:spacing w:val="-22"/>
          <w:w w:val="105"/>
        </w:rPr>
        <w:t> </w:t>
      </w:r>
      <w:r>
        <w:rPr>
          <w:w w:val="105"/>
        </w:rPr>
        <w:t>складам</w:t>
      </w:r>
      <w:r>
        <w:rPr>
          <w:spacing w:val="-22"/>
          <w:w w:val="105"/>
        </w:rPr>
        <w:t> </w:t>
      </w:r>
      <w:r>
        <w:rPr>
          <w:w w:val="105"/>
        </w:rPr>
        <w:t>боеприпасов</w:t>
      </w:r>
      <w:r>
        <w:rPr>
          <w:spacing w:val="-23"/>
          <w:w w:val="105"/>
        </w:rPr>
        <w:t> </w:t>
      </w:r>
      <w:r>
        <w:rPr>
          <w:w w:val="105"/>
        </w:rPr>
        <w:t>и</w:t>
      </w:r>
      <w:r>
        <w:rPr>
          <w:spacing w:val="-22"/>
          <w:w w:val="105"/>
        </w:rPr>
        <w:t> </w:t>
      </w:r>
      <w:r>
        <w:rPr>
          <w:w w:val="105"/>
        </w:rPr>
        <w:t>местам</w:t>
      </w:r>
    </w:p>
    <w:p>
      <w:pPr>
        <w:pStyle w:val="BodyText"/>
        <w:spacing w:line="278" w:lineRule="auto" w:before="3"/>
        <w:ind w:right="105"/>
      </w:pPr>
      <w:r>
        <w:rPr>
          <w:w w:val="105"/>
        </w:rPr>
        <w:t>сосредоточения</w:t>
      </w:r>
      <w:r>
        <w:rPr>
          <w:spacing w:val="-13"/>
          <w:w w:val="105"/>
        </w:rPr>
        <w:t> </w:t>
      </w:r>
      <w:r>
        <w:rPr>
          <w:w w:val="105"/>
        </w:rPr>
        <w:t>штурмовых</w:t>
      </w:r>
      <w:r>
        <w:rPr>
          <w:spacing w:val="-18"/>
          <w:w w:val="105"/>
        </w:rPr>
        <w:t> </w:t>
      </w:r>
      <w:r>
        <w:rPr>
          <w:w w:val="105"/>
        </w:rPr>
        <w:t>групп.</w:t>
      </w:r>
      <w:r>
        <w:rPr>
          <w:spacing w:val="-13"/>
          <w:w w:val="105"/>
        </w:rPr>
        <w:t> </w:t>
      </w:r>
      <w:r>
        <w:rPr>
          <w:w w:val="105"/>
        </w:rPr>
        <w:t>Буксируемые</w:t>
      </w:r>
      <w:r>
        <w:rPr>
          <w:spacing w:val="-13"/>
          <w:w w:val="105"/>
        </w:rPr>
        <w:t> </w:t>
      </w:r>
      <w:r>
        <w:rPr>
          <w:w w:val="105"/>
        </w:rPr>
        <w:t>гаубицы</w:t>
      </w:r>
      <w:r>
        <w:rPr>
          <w:spacing w:val="-17"/>
          <w:w w:val="105"/>
        </w:rPr>
        <w:t> </w:t>
      </w:r>
      <w:r>
        <w:rPr>
          <w:w w:val="105"/>
        </w:rPr>
        <w:t>M777</w:t>
      </w:r>
      <w:r>
        <w:rPr>
          <w:spacing w:val="-12"/>
          <w:w w:val="105"/>
        </w:rPr>
        <w:t> </w:t>
      </w:r>
      <w:r>
        <w:rPr>
          <w:w w:val="105"/>
        </w:rPr>
        <w:t>и</w:t>
      </w:r>
      <w:r>
        <w:rPr>
          <w:w w:val="105"/>
        </w:rPr>
        <w:t> </w:t>
      </w:r>
      <w:r>
        <w:rPr/>
        <w:t>самоходные Caesar обеспечивали контрбатарейную борьбу. Так</w:t>
      </w:r>
      <w:r>
        <w:rPr/>
        <w:t>же</w:t>
      </w:r>
      <w:r>
        <w:rPr/>
        <w:t> активно применялись турецкие ударные беспилотники Bayrakta</w:t>
      </w:r>
      <w:r>
        <w:rPr/>
        <w:t>r</w:t>
      </w:r>
      <w:r>
        <w:rPr/>
        <w:t> </w:t>
      </w:r>
      <w:r>
        <w:rPr>
          <w:w w:val="105"/>
        </w:rPr>
        <w:t>TB2</w:t>
      </w:r>
      <w:r>
        <w:rPr>
          <w:spacing w:val="-11"/>
          <w:w w:val="105"/>
        </w:rPr>
        <w:t> </w:t>
      </w:r>
      <w:r>
        <w:rPr>
          <w:w w:val="105"/>
        </w:rPr>
        <w:t>и</w:t>
      </w:r>
      <w:r>
        <w:rPr>
          <w:spacing w:val="-15"/>
          <w:w w:val="105"/>
        </w:rPr>
        <w:t> </w:t>
      </w:r>
      <w:r>
        <w:rPr>
          <w:w w:val="105"/>
        </w:rPr>
        <w:t>противотанковые</w:t>
      </w:r>
      <w:r>
        <w:rPr>
          <w:spacing w:val="-12"/>
          <w:w w:val="105"/>
        </w:rPr>
        <w:t> </w:t>
      </w:r>
      <w:r>
        <w:rPr>
          <w:w w:val="105"/>
        </w:rPr>
        <w:t>ракетные</w:t>
      </w:r>
      <w:r>
        <w:rPr>
          <w:spacing w:val="-12"/>
          <w:w w:val="105"/>
        </w:rPr>
        <w:t> </w:t>
      </w:r>
      <w:r>
        <w:rPr>
          <w:w w:val="105"/>
        </w:rPr>
        <w:t>комплексы</w:t>
      </w:r>
      <w:r>
        <w:rPr>
          <w:spacing w:val="-11"/>
          <w:w w:val="105"/>
        </w:rPr>
        <w:t> </w:t>
      </w:r>
      <w:r>
        <w:rPr>
          <w:w w:val="105"/>
        </w:rPr>
        <w:t>Javelin.</w:t>
      </w:r>
      <w:r>
        <w:rPr>
          <w:spacing w:val="-12"/>
          <w:w w:val="105"/>
        </w:rPr>
        <w:t> </w:t>
      </w:r>
      <w:r>
        <w:rPr>
          <w:w w:val="105"/>
        </w:rPr>
        <w:t>Однако</w:t>
      </w:r>
      <w:r>
        <w:rPr>
          <w:spacing w:val="-13"/>
          <w:w w:val="105"/>
        </w:rPr>
        <w:t> </w:t>
      </w:r>
      <w:r>
        <w:rPr>
          <w:w w:val="105"/>
        </w:rPr>
        <w:t>к</w:t>
      </w:r>
    </w:p>
    <w:p>
      <w:pPr>
        <w:pStyle w:val="BodyText"/>
        <w:spacing w:before="3"/>
      </w:pPr>
      <w:r>
        <w:rPr>
          <w:spacing w:val="-2"/>
          <w:w w:val="105"/>
        </w:rPr>
        <w:t>концу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2022</w:t>
      </w:r>
      <w:r>
        <w:rPr>
          <w:spacing w:val="-18"/>
          <w:w w:val="105"/>
        </w:rPr>
        <w:t> </w:t>
      </w:r>
      <w:r>
        <w:rPr>
          <w:spacing w:val="-5"/>
          <w:w w:val="105"/>
        </w:rPr>
        <w:t>го</w:t>
      </w:r>
    </w:p>
    <w:p>
      <w:pPr>
        <w:pStyle w:val="BodyText"/>
        <w:spacing w:line="278" w:lineRule="auto" w:before="54"/>
      </w:pPr>
      <w:r>
        <w:rPr>
          <w:w w:val="105"/>
        </w:rPr>
        <w:t>да</w:t>
      </w:r>
      <w:r>
        <w:rPr>
          <w:spacing w:val="-9"/>
          <w:w w:val="105"/>
        </w:rPr>
        <w:t> </w:t>
      </w:r>
      <w:r>
        <w:rPr>
          <w:w w:val="105"/>
        </w:rPr>
        <w:t>эффективность</w:t>
      </w:r>
      <w:r>
        <w:rPr>
          <w:spacing w:val="-14"/>
          <w:w w:val="105"/>
        </w:rPr>
        <w:t> </w:t>
      </w:r>
      <w:r>
        <w:rPr>
          <w:w w:val="105"/>
        </w:rPr>
        <w:t>многих</w:t>
      </w:r>
      <w:r>
        <w:rPr>
          <w:spacing w:val="-12"/>
          <w:w w:val="105"/>
        </w:rPr>
        <w:t> </w:t>
      </w:r>
      <w:r>
        <w:rPr>
          <w:w w:val="105"/>
        </w:rPr>
        <w:t>западных</w:t>
      </w:r>
      <w:r>
        <w:rPr>
          <w:spacing w:val="-12"/>
          <w:w w:val="105"/>
        </w:rPr>
        <w:t> </w:t>
      </w:r>
      <w:r>
        <w:rPr>
          <w:w w:val="105"/>
        </w:rPr>
        <w:t>систем</w:t>
      </w:r>
      <w:r>
        <w:rPr>
          <w:spacing w:val="-9"/>
          <w:w w:val="105"/>
        </w:rPr>
        <w:t> </w:t>
      </w:r>
      <w:r>
        <w:rPr>
          <w:w w:val="105"/>
        </w:rPr>
        <w:t>снизилась</w:t>
      </w:r>
      <w:r>
        <w:rPr>
          <w:spacing w:val="-14"/>
          <w:w w:val="105"/>
        </w:rPr>
        <w:t> </w:t>
      </w:r>
      <w:r>
        <w:rPr>
          <w:w w:val="105"/>
        </w:rPr>
        <w:t>из-з</w:t>
      </w:r>
      <w:r>
        <w:rPr>
          <w:w w:val="105"/>
        </w:rPr>
        <w:t>а</w:t>
      </w:r>
      <w:r>
        <w:rPr>
          <w:w w:val="105"/>
        </w:rPr>
        <w:t> </w:t>
      </w:r>
      <w:r>
        <w:rPr/>
        <w:t>насыщения российской ПВО и радиоэлектронной борьбы. Тем н</w:t>
      </w:r>
      <w:r>
        <w:rPr/>
        <w:t>е</w:t>
      </w:r>
      <w:r>
        <w:rPr/>
        <w:t> </w:t>
      </w:r>
      <w:r>
        <w:rPr>
          <w:spacing w:val="-2"/>
          <w:w w:val="105"/>
        </w:rPr>
        <w:t>менее,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каждая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из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сторон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наращивала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поставки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вооружений,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ч</w:t>
      </w:r>
      <w:r>
        <w:rPr>
          <w:spacing w:val="-2"/>
          <w:w w:val="105"/>
        </w:rPr>
        <w:t>то</w:t>
      </w:r>
      <w:r>
        <w:rPr>
          <w:spacing w:val="-2"/>
          <w:w w:val="105"/>
        </w:rPr>
        <w:t> </w:t>
      </w:r>
      <w:r>
        <w:rPr>
          <w:w w:val="105"/>
        </w:rPr>
        <w:t>делало</w:t>
      </w:r>
      <w:r>
        <w:rPr>
          <w:spacing w:val="-21"/>
          <w:w w:val="105"/>
        </w:rPr>
        <w:t> </w:t>
      </w:r>
      <w:r>
        <w:rPr>
          <w:w w:val="105"/>
        </w:rPr>
        <w:t>битву</w:t>
      </w:r>
      <w:r>
        <w:rPr>
          <w:spacing w:val="-19"/>
          <w:w w:val="105"/>
        </w:rPr>
        <w:t> </w:t>
      </w:r>
      <w:r>
        <w:rPr>
          <w:w w:val="105"/>
        </w:rPr>
        <w:t>за</w:t>
      </w:r>
      <w:r>
        <w:rPr>
          <w:spacing w:val="-19"/>
          <w:w w:val="105"/>
        </w:rPr>
        <w:t> </w:t>
      </w:r>
      <w:r>
        <w:rPr>
          <w:w w:val="105"/>
        </w:rPr>
        <w:t>Бахмут</w:t>
      </w:r>
      <w:r>
        <w:rPr>
          <w:spacing w:val="-21"/>
          <w:w w:val="105"/>
        </w:rPr>
        <w:t> </w:t>
      </w:r>
      <w:r>
        <w:rPr>
          <w:w w:val="105"/>
        </w:rPr>
        <w:t>не</w:t>
      </w:r>
      <w:r>
        <w:rPr>
          <w:spacing w:val="-20"/>
          <w:w w:val="105"/>
        </w:rPr>
        <w:t> </w:t>
      </w:r>
      <w:r>
        <w:rPr>
          <w:w w:val="105"/>
        </w:rPr>
        <w:t>только</w:t>
      </w:r>
      <w:r>
        <w:rPr>
          <w:spacing w:val="-21"/>
          <w:w w:val="105"/>
        </w:rPr>
        <w:t> </w:t>
      </w:r>
      <w:r>
        <w:rPr>
          <w:w w:val="105"/>
        </w:rPr>
        <w:t>столкновением</w:t>
      </w:r>
      <w:r>
        <w:rPr>
          <w:spacing w:val="-19"/>
          <w:w w:val="105"/>
        </w:rPr>
        <w:t> </w:t>
      </w:r>
      <w:r>
        <w:rPr>
          <w:w w:val="105"/>
        </w:rPr>
        <w:t>армий,</w:t>
      </w:r>
      <w:r>
        <w:rPr>
          <w:spacing w:val="-21"/>
          <w:w w:val="105"/>
        </w:rPr>
        <w:t> </w:t>
      </w:r>
      <w:r>
        <w:rPr>
          <w:w w:val="105"/>
        </w:rPr>
        <w:t>но</w:t>
      </w:r>
      <w:r>
        <w:rPr>
          <w:spacing w:val="-21"/>
          <w:w w:val="105"/>
        </w:rPr>
        <w:t> </w:t>
      </w:r>
      <w:r>
        <w:rPr>
          <w:w w:val="105"/>
        </w:rPr>
        <w:t>и</w:t>
      </w:r>
      <w:r>
        <w:rPr>
          <w:w w:val="105"/>
        </w:rPr>
        <w:t> противостоянием военно-промышленных комплексов России </w:t>
      </w:r>
      <w:r>
        <w:rPr>
          <w:w w:val="105"/>
        </w:rPr>
        <w:t>и</w:t>
      </w:r>
      <w:r>
        <w:rPr>
          <w:w w:val="105"/>
        </w:rPr>
        <w:t> </w:t>
      </w:r>
      <w:r>
        <w:rPr>
          <w:spacing w:val="-4"/>
          <w:w w:val="105"/>
        </w:rPr>
        <w:t>НАТО.</w:t>
      </w:r>
    </w:p>
    <w:p>
      <w:pPr>
        <w:pStyle w:val="BodyText"/>
        <w:spacing w:before="13"/>
        <w:ind w:left="0"/>
      </w:pPr>
    </w:p>
    <w:p>
      <w:pPr>
        <w:pStyle w:val="BodyText"/>
        <w:spacing w:line="278" w:lineRule="auto"/>
      </w:pPr>
      <w:r>
        <w:rPr>
          <w:w w:val="105"/>
        </w:rPr>
        <w:t>Высокая</w:t>
      </w:r>
      <w:r>
        <w:rPr>
          <w:spacing w:val="-22"/>
          <w:w w:val="105"/>
        </w:rPr>
        <w:t> </w:t>
      </w:r>
      <w:r>
        <w:rPr>
          <w:w w:val="105"/>
        </w:rPr>
        <w:t>цена</w:t>
      </w:r>
      <w:r>
        <w:rPr>
          <w:spacing w:val="-21"/>
          <w:w w:val="105"/>
        </w:rPr>
        <w:t> </w:t>
      </w:r>
      <w:r>
        <w:rPr>
          <w:w w:val="105"/>
        </w:rPr>
        <w:t>победы</w:t>
      </w:r>
      <w:r>
        <w:rPr>
          <w:spacing w:val="-21"/>
          <w:w w:val="105"/>
        </w:rPr>
        <w:t> </w:t>
      </w:r>
      <w:r>
        <w:rPr>
          <w:w w:val="105"/>
        </w:rPr>
        <w:t>объясняется</w:t>
      </w:r>
      <w:r>
        <w:rPr>
          <w:spacing w:val="-22"/>
          <w:w w:val="105"/>
        </w:rPr>
        <w:t> </w:t>
      </w:r>
      <w:r>
        <w:rPr>
          <w:w w:val="105"/>
        </w:rPr>
        <w:t>характером</w:t>
      </w:r>
      <w:r>
        <w:rPr>
          <w:spacing w:val="-21"/>
          <w:w w:val="105"/>
        </w:rPr>
        <w:t> </w:t>
      </w:r>
      <w:r>
        <w:rPr>
          <w:w w:val="105"/>
        </w:rPr>
        <w:t>уличных</w:t>
      </w:r>
      <w:r>
        <w:rPr>
          <w:spacing w:val="-23"/>
          <w:w w:val="105"/>
        </w:rPr>
        <w:t> </w:t>
      </w:r>
      <w:r>
        <w:rPr>
          <w:w w:val="105"/>
        </w:rPr>
        <w:t>боёв,</w:t>
      </w:r>
      <w:r>
        <w:rPr>
          <w:spacing w:val="-22"/>
          <w:w w:val="105"/>
        </w:rPr>
        <w:t> </w:t>
      </w:r>
      <w:r>
        <w:rPr>
          <w:w w:val="105"/>
        </w:rPr>
        <w:t>гд</w:t>
      </w:r>
      <w:r>
        <w:rPr>
          <w:w w:val="105"/>
        </w:rPr>
        <w:t>е</w:t>
      </w:r>
      <w:r>
        <w:rPr>
          <w:w w:val="105"/>
        </w:rPr>
        <w:t> преимущество</w:t>
      </w:r>
      <w:r>
        <w:rPr>
          <w:spacing w:val="-23"/>
          <w:w w:val="105"/>
        </w:rPr>
        <w:t> </w:t>
      </w:r>
      <w:r>
        <w:rPr>
          <w:w w:val="105"/>
        </w:rPr>
        <w:t>наступающего</w:t>
      </w:r>
      <w:r>
        <w:rPr>
          <w:spacing w:val="-22"/>
          <w:w w:val="105"/>
        </w:rPr>
        <w:t> </w:t>
      </w:r>
      <w:r>
        <w:rPr>
          <w:w w:val="105"/>
        </w:rPr>
        <w:t>нивелируется</w:t>
      </w:r>
      <w:r>
        <w:rPr>
          <w:spacing w:val="-22"/>
          <w:w w:val="105"/>
        </w:rPr>
        <w:t> </w:t>
      </w:r>
      <w:r>
        <w:rPr>
          <w:w w:val="105"/>
        </w:rPr>
        <w:t>плотной</w:t>
      </w:r>
      <w:r>
        <w:rPr>
          <w:spacing w:val="-22"/>
          <w:w w:val="105"/>
        </w:rPr>
        <w:t> </w:t>
      </w:r>
      <w:r>
        <w:rPr>
          <w:w w:val="105"/>
        </w:rPr>
        <w:t>застройкой</w:t>
      </w:r>
      <w:r>
        <w:rPr>
          <w:spacing w:val="-22"/>
          <w:w w:val="105"/>
        </w:rPr>
        <w:t> </w:t>
      </w:r>
      <w:r>
        <w:rPr>
          <w:w w:val="105"/>
        </w:rPr>
        <w:t>и</w:t>
      </w:r>
      <w:r>
        <w:rPr>
          <w:w w:val="105"/>
        </w:rPr>
        <w:t> </w:t>
      </w:r>
      <w:r>
        <w:rPr/>
        <w:t>эшелонированной обороной. Логистика также сыграла свою роль</w:t>
      </w:r>
      <w:r>
        <w:rPr/>
        <w:t>:</w:t>
      </w:r>
      <w:r>
        <w:rPr/>
        <w:t> переброска резервов и боеприпасов происходила под постоянны</w:t>
      </w:r>
      <w:r>
        <w:rPr/>
        <w:t>м</w:t>
      </w:r>
      <w:r>
        <w:rPr/>
        <w:t> </w:t>
      </w:r>
      <w:r>
        <w:rPr>
          <w:w w:val="105"/>
        </w:rPr>
        <w:t>артиллерийским</w:t>
      </w:r>
      <w:r>
        <w:rPr>
          <w:spacing w:val="-23"/>
          <w:w w:val="105"/>
        </w:rPr>
        <w:t> </w:t>
      </w:r>
      <w:r>
        <w:rPr>
          <w:w w:val="105"/>
        </w:rPr>
        <w:t>огнём,</w:t>
      </w:r>
      <w:r>
        <w:rPr>
          <w:spacing w:val="-24"/>
          <w:w w:val="105"/>
        </w:rPr>
        <w:t> </w:t>
      </w:r>
      <w:r>
        <w:rPr>
          <w:w w:val="105"/>
        </w:rPr>
        <w:t>что</w:t>
      </w:r>
      <w:r>
        <w:rPr>
          <w:spacing w:val="-22"/>
          <w:w w:val="105"/>
        </w:rPr>
        <w:t> </w:t>
      </w:r>
      <w:r>
        <w:rPr>
          <w:w w:val="105"/>
        </w:rPr>
        <w:t>многократно</w:t>
      </w:r>
      <w:r>
        <w:rPr>
          <w:spacing w:val="-22"/>
          <w:w w:val="105"/>
        </w:rPr>
        <w:t> </w:t>
      </w:r>
      <w:r>
        <w:rPr>
          <w:w w:val="105"/>
        </w:rPr>
        <w:t>увеличивало</w:t>
      </w:r>
      <w:r>
        <w:rPr>
          <w:spacing w:val="-22"/>
          <w:w w:val="105"/>
        </w:rPr>
        <w:t> </w:t>
      </w:r>
      <w:r>
        <w:rPr>
          <w:w w:val="105"/>
        </w:rPr>
        <w:t>потери</w:t>
      </w:r>
      <w:r>
        <w:rPr>
          <w:spacing w:val="-22"/>
          <w:w w:val="105"/>
        </w:rPr>
        <w:t> </w:t>
      </w:r>
      <w:r>
        <w:rPr>
          <w:w w:val="105"/>
        </w:rPr>
        <w:t>н</w:t>
      </w:r>
      <w:r>
        <w:rPr>
          <w:w w:val="105"/>
        </w:rPr>
        <w:t>а</w:t>
      </w:r>
      <w:r>
        <w:rPr>
          <w:w w:val="105"/>
        </w:rPr>
        <w:t> подходах.</w:t>
      </w:r>
      <w:r>
        <w:rPr>
          <w:spacing w:val="-22"/>
          <w:w w:val="105"/>
        </w:rPr>
        <w:t> </w:t>
      </w:r>
      <w:r>
        <w:rPr>
          <w:w w:val="105"/>
        </w:rPr>
        <w:t>Бахмутская</w:t>
      </w:r>
      <w:r>
        <w:rPr>
          <w:spacing w:val="-22"/>
          <w:w w:val="105"/>
        </w:rPr>
        <w:t> </w:t>
      </w:r>
      <w:r>
        <w:rPr>
          <w:w w:val="105"/>
        </w:rPr>
        <w:t>мясорубка</w:t>
      </w:r>
      <w:r>
        <w:rPr>
          <w:spacing w:val="-16"/>
          <w:w w:val="105"/>
        </w:rPr>
        <w:t> </w:t>
      </w:r>
      <w:r>
        <w:rPr>
          <w:w w:val="105"/>
        </w:rPr>
        <w:t>показала,</w:t>
      </w:r>
      <w:r>
        <w:rPr>
          <w:spacing w:val="-18"/>
          <w:w w:val="105"/>
        </w:rPr>
        <w:t> </w:t>
      </w:r>
      <w:r>
        <w:rPr>
          <w:w w:val="105"/>
        </w:rPr>
        <w:t>что</w:t>
      </w:r>
      <w:r>
        <w:rPr>
          <w:spacing w:val="-18"/>
          <w:w w:val="105"/>
        </w:rPr>
        <w:t> </w:t>
      </w:r>
      <w:r>
        <w:rPr>
          <w:w w:val="105"/>
        </w:rPr>
        <w:t>в</w:t>
      </w:r>
      <w:r>
        <w:rPr>
          <w:spacing w:val="-18"/>
          <w:w w:val="105"/>
        </w:rPr>
        <w:t> </w:t>
      </w:r>
      <w:r>
        <w:rPr>
          <w:w w:val="105"/>
        </w:rPr>
        <w:t>современн</w:t>
      </w:r>
      <w:r>
        <w:rPr>
          <w:w w:val="105"/>
        </w:rPr>
        <w:t>ой</w:t>
      </w:r>
      <w:r>
        <w:rPr>
          <w:w w:val="105"/>
        </w:rPr>
        <w:t> войне</w:t>
      </w:r>
      <w:r>
        <w:rPr>
          <w:spacing w:val="-18"/>
          <w:w w:val="105"/>
        </w:rPr>
        <w:t> </w:t>
      </w:r>
      <w:r>
        <w:rPr>
          <w:w w:val="105"/>
        </w:rPr>
        <w:t>решающим</w:t>
      </w:r>
      <w:r>
        <w:rPr>
          <w:spacing w:val="-17"/>
          <w:w w:val="105"/>
        </w:rPr>
        <w:t> </w:t>
      </w:r>
      <w:r>
        <w:rPr>
          <w:w w:val="105"/>
        </w:rPr>
        <w:t>фактором</w:t>
      </w:r>
      <w:r>
        <w:rPr>
          <w:spacing w:val="-17"/>
          <w:w w:val="105"/>
        </w:rPr>
        <w:t> </w:t>
      </w:r>
      <w:r>
        <w:rPr>
          <w:w w:val="105"/>
        </w:rPr>
        <w:t>остаются</w:t>
      </w:r>
      <w:r>
        <w:rPr>
          <w:spacing w:val="-23"/>
          <w:w w:val="105"/>
        </w:rPr>
        <w:t> </w:t>
      </w:r>
      <w:r>
        <w:rPr>
          <w:w w:val="105"/>
        </w:rPr>
        <w:t>не</w:t>
      </w:r>
      <w:r>
        <w:rPr>
          <w:spacing w:val="-18"/>
          <w:w w:val="105"/>
        </w:rPr>
        <w:t> </w:t>
      </w:r>
      <w:r>
        <w:rPr>
          <w:w w:val="105"/>
        </w:rPr>
        <w:t>только</w:t>
      </w:r>
      <w:r>
        <w:rPr>
          <w:spacing w:val="-19"/>
          <w:w w:val="105"/>
        </w:rPr>
        <w:t> </w:t>
      </w:r>
      <w:r>
        <w:rPr>
          <w:w w:val="105"/>
        </w:rPr>
        <w:t>технологии,</w:t>
      </w:r>
      <w:r>
        <w:rPr>
          <w:spacing w:val="-19"/>
          <w:w w:val="105"/>
        </w:rPr>
        <w:t> </w:t>
      </w:r>
      <w:r>
        <w:rPr>
          <w:w w:val="105"/>
        </w:rPr>
        <w:t>но</w:t>
      </w:r>
      <w:r>
        <w:rPr>
          <w:spacing w:val="-19"/>
          <w:w w:val="105"/>
        </w:rPr>
        <w:t> </w:t>
      </w:r>
      <w:r>
        <w:rPr>
          <w:w w:val="105"/>
        </w:rPr>
        <w:t>и</w:t>
      </w:r>
      <w:r>
        <w:rPr>
          <w:w w:val="105"/>
        </w:rPr>
        <w:t> живая</w:t>
      </w:r>
      <w:r>
        <w:rPr>
          <w:spacing w:val="-7"/>
          <w:w w:val="105"/>
        </w:rPr>
        <w:t> </w:t>
      </w:r>
      <w:r>
        <w:rPr>
          <w:w w:val="105"/>
        </w:rPr>
        <w:t>сила,</w:t>
      </w:r>
      <w:r>
        <w:rPr>
          <w:spacing w:val="-8"/>
          <w:w w:val="105"/>
        </w:rPr>
        <w:t> </w:t>
      </w:r>
      <w:r>
        <w:rPr>
          <w:w w:val="105"/>
        </w:rPr>
        <w:t>её</w:t>
      </w:r>
      <w:r>
        <w:rPr>
          <w:spacing w:val="-7"/>
          <w:w w:val="105"/>
        </w:rPr>
        <w:t> </w:t>
      </w:r>
      <w:r>
        <w:rPr>
          <w:w w:val="105"/>
        </w:rPr>
        <w:t>стойкость</w:t>
      </w:r>
      <w:r>
        <w:rPr>
          <w:spacing w:val="-11"/>
          <w:w w:val="105"/>
        </w:rPr>
        <w:t> </w:t>
      </w:r>
      <w:r>
        <w:rPr>
          <w:w w:val="105"/>
        </w:rPr>
        <w:t>и</w:t>
      </w:r>
      <w:r>
        <w:rPr>
          <w:spacing w:val="-11"/>
          <w:w w:val="105"/>
        </w:rPr>
        <w:t> </w:t>
      </w:r>
      <w:r>
        <w:rPr>
          <w:w w:val="105"/>
        </w:rPr>
        <w:t>готовность</w:t>
      </w:r>
      <w:r>
        <w:rPr>
          <w:spacing w:val="-11"/>
          <w:w w:val="105"/>
        </w:rPr>
        <w:t> </w:t>
      </w:r>
      <w:r>
        <w:rPr>
          <w:w w:val="105"/>
        </w:rPr>
        <w:t>к</w:t>
      </w:r>
      <w:r>
        <w:rPr>
          <w:spacing w:val="-10"/>
          <w:w w:val="105"/>
        </w:rPr>
        <w:t> </w:t>
      </w:r>
      <w:r>
        <w:rPr>
          <w:w w:val="105"/>
        </w:rPr>
        <w:t>самопожертвованию</w:t>
      </w:r>
    </w:p>
    <w:p>
      <w:pPr>
        <w:pStyle w:val="BodyText"/>
        <w:spacing w:before="59"/>
        <w:ind w:left="0"/>
      </w:pPr>
    </w:p>
    <w:p>
      <w:pPr>
        <w:pStyle w:val="Heading1"/>
        <w:numPr>
          <w:ilvl w:val="0"/>
          <w:numId w:val="1"/>
        </w:numPr>
        <w:tabs>
          <w:tab w:pos="331" w:val="left" w:leader="none"/>
        </w:tabs>
        <w:spacing w:line="240" w:lineRule="auto" w:before="0" w:after="0"/>
        <w:ind w:left="331" w:right="0" w:hanging="308"/>
        <w:jc w:val="left"/>
      </w:pPr>
      <w:r>
        <w:rPr>
          <w:spacing w:val="-6"/>
        </w:rPr>
        <w:t>Бахмут</w:t>
      </w:r>
      <w:r>
        <w:rPr>
          <w:spacing w:val="-10"/>
        </w:rPr>
        <w:t> </w:t>
      </w:r>
      <w:r>
        <w:rPr>
          <w:spacing w:val="-6"/>
        </w:rPr>
        <w:t>сегодня:</w:t>
      </w:r>
      <w:r>
        <w:rPr>
          <w:spacing w:val="-16"/>
        </w:rPr>
        <w:t> </w:t>
      </w:r>
      <w:r>
        <w:rPr>
          <w:spacing w:val="-6"/>
        </w:rPr>
        <w:t>руины,</w:t>
      </w:r>
      <w:r>
        <w:rPr>
          <w:spacing w:val="-11"/>
        </w:rPr>
        <w:t> </w:t>
      </w:r>
      <w:r>
        <w:rPr>
          <w:spacing w:val="-6"/>
        </w:rPr>
        <w:t>люди</w:t>
      </w:r>
      <w:r>
        <w:rPr>
          <w:spacing w:val="-11"/>
        </w:rPr>
        <w:t> </w:t>
      </w:r>
      <w:r>
        <w:rPr>
          <w:spacing w:val="-6"/>
        </w:rPr>
        <w:t>и</w:t>
      </w:r>
      <w:r>
        <w:rPr>
          <w:spacing w:val="-16"/>
        </w:rPr>
        <w:t> </w:t>
      </w:r>
      <w:r>
        <w:rPr>
          <w:spacing w:val="-6"/>
        </w:rPr>
        <w:t>перспективы</w:t>
      </w:r>
    </w:p>
    <w:p>
      <w:pPr>
        <w:pStyle w:val="BodyText"/>
        <w:spacing w:before="60"/>
        <w:ind w:left="0"/>
        <w:rPr>
          <w:b/>
        </w:rPr>
      </w:pPr>
    </w:p>
    <w:p>
      <w:pPr>
        <w:pStyle w:val="BodyText"/>
        <w:spacing w:line="278" w:lineRule="auto"/>
      </w:pPr>
      <w:r>
        <w:rPr/>
        <w:t>Сегодня Бахмут — это практически полностью разрушенный город</w:t>
      </w:r>
      <w:r>
        <w:rPr/>
        <w:t>.</w:t>
      </w:r>
      <w:r>
        <w:rPr/>
        <w:t> </w:t>
      </w:r>
      <w:r>
        <w:rPr>
          <w:w w:val="105"/>
        </w:rPr>
        <w:t>Спутниковые</w:t>
      </w:r>
      <w:r>
        <w:rPr>
          <w:spacing w:val="-9"/>
          <w:w w:val="105"/>
        </w:rPr>
        <w:t> </w:t>
      </w:r>
      <w:r>
        <w:rPr>
          <w:w w:val="105"/>
        </w:rPr>
        <w:t>снимки</w:t>
      </w:r>
      <w:r>
        <w:rPr>
          <w:spacing w:val="-13"/>
          <w:w w:val="105"/>
        </w:rPr>
        <w:t> </w:t>
      </w:r>
      <w:r>
        <w:rPr>
          <w:w w:val="105"/>
        </w:rPr>
        <w:t>показывают,</w:t>
      </w:r>
      <w:r>
        <w:rPr>
          <w:spacing w:val="-16"/>
          <w:w w:val="105"/>
        </w:rPr>
        <w:t> </w:t>
      </w:r>
      <w:r>
        <w:rPr>
          <w:w w:val="105"/>
        </w:rPr>
        <w:t>что</w:t>
      </w:r>
      <w:r>
        <w:rPr>
          <w:spacing w:val="-10"/>
          <w:w w:val="105"/>
        </w:rPr>
        <w:t> </w:t>
      </w:r>
      <w:r>
        <w:rPr>
          <w:w w:val="105"/>
        </w:rPr>
        <w:t>жилые</w:t>
      </w:r>
      <w:r>
        <w:rPr>
          <w:spacing w:val="-9"/>
          <w:w w:val="105"/>
        </w:rPr>
        <w:t> </w:t>
      </w:r>
      <w:r>
        <w:rPr>
          <w:w w:val="105"/>
        </w:rPr>
        <w:t>кварталы,</w:t>
      </w:r>
      <w:r>
        <w:rPr>
          <w:spacing w:val="-10"/>
          <w:w w:val="105"/>
        </w:rPr>
        <w:t> </w:t>
      </w:r>
      <w:r>
        <w:rPr>
          <w:w w:val="105"/>
        </w:rPr>
        <w:t>школы</w:t>
      </w:r>
      <w:r>
        <w:rPr>
          <w:w w:val="105"/>
        </w:rPr>
        <w:t>,</w:t>
      </w:r>
      <w:r>
        <w:rPr>
          <w:w w:val="105"/>
        </w:rPr>
        <w:t> больницы</w:t>
      </w:r>
      <w:r>
        <w:rPr>
          <w:spacing w:val="-4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промышленные</w:t>
      </w:r>
      <w:r>
        <w:rPr>
          <w:spacing w:val="-5"/>
          <w:w w:val="105"/>
        </w:rPr>
        <w:t> </w:t>
      </w:r>
      <w:r>
        <w:rPr>
          <w:w w:val="105"/>
        </w:rPr>
        <w:t>объекты</w:t>
      </w:r>
      <w:r>
        <w:rPr>
          <w:spacing w:val="-8"/>
          <w:w w:val="105"/>
        </w:rPr>
        <w:t> </w:t>
      </w:r>
      <w:r>
        <w:rPr>
          <w:w w:val="105"/>
        </w:rPr>
        <w:t>превращены</w:t>
      </w:r>
      <w:r>
        <w:rPr>
          <w:spacing w:val="-4"/>
          <w:w w:val="105"/>
        </w:rPr>
        <w:t> </w:t>
      </w:r>
      <w:r>
        <w:rPr>
          <w:w w:val="105"/>
        </w:rPr>
        <w:t>в</w:t>
      </w:r>
      <w:r>
        <w:rPr>
          <w:spacing w:val="-6"/>
          <w:w w:val="105"/>
        </w:rPr>
        <w:t> </w:t>
      </w:r>
      <w:r>
        <w:rPr>
          <w:w w:val="105"/>
        </w:rPr>
        <w:t>груды</w:t>
      </w:r>
      <w:r>
        <w:rPr>
          <w:spacing w:val="-4"/>
          <w:w w:val="105"/>
        </w:rPr>
        <w:t> </w:t>
      </w:r>
      <w:r>
        <w:rPr>
          <w:w w:val="105"/>
        </w:rPr>
        <w:t>битог</w:t>
      </w:r>
      <w:r>
        <w:rPr>
          <w:w w:val="105"/>
        </w:rPr>
        <w:t>о</w:t>
      </w:r>
      <w:r>
        <w:rPr>
          <w:w w:val="105"/>
        </w:rPr>
        <w:t> кирпича</w:t>
      </w:r>
      <w:r>
        <w:rPr>
          <w:spacing w:val="-10"/>
          <w:w w:val="105"/>
        </w:rPr>
        <w:t> </w:t>
      </w:r>
      <w:r>
        <w:rPr>
          <w:w w:val="105"/>
        </w:rPr>
        <w:t>и</w:t>
      </w:r>
      <w:r>
        <w:rPr>
          <w:spacing w:val="-14"/>
          <w:w w:val="105"/>
        </w:rPr>
        <w:t> </w:t>
      </w:r>
      <w:r>
        <w:rPr>
          <w:w w:val="105"/>
        </w:rPr>
        <w:t>металла.</w:t>
      </w:r>
      <w:r>
        <w:rPr>
          <w:spacing w:val="-11"/>
          <w:w w:val="105"/>
        </w:rPr>
        <w:t> </w:t>
      </w:r>
      <w:r>
        <w:rPr>
          <w:w w:val="105"/>
        </w:rPr>
        <w:t>Центральные</w:t>
      </w:r>
      <w:r>
        <w:rPr>
          <w:spacing w:val="-11"/>
          <w:w w:val="105"/>
        </w:rPr>
        <w:t> </w:t>
      </w:r>
      <w:r>
        <w:rPr>
          <w:w w:val="105"/>
        </w:rPr>
        <w:t>улицы</w:t>
      </w:r>
      <w:r>
        <w:rPr>
          <w:spacing w:val="-10"/>
          <w:w w:val="105"/>
        </w:rPr>
        <w:t> </w:t>
      </w:r>
      <w:r>
        <w:rPr>
          <w:w w:val="105"/>
        </w:rPr>
        <w:t>усеяны</w:t>
      </w:r>
      <w:r>
        <w:rPr>
          <w:spacing w:val="-15"/>
          <w:w w:val="105"/>
        </w:rPr>
        <w:t> </w:t>
      </w:r>
      <w:r>
        <w:rPr>
          <w:w w:val="105"/>
        </w:rPr>
        <w:t>воронками</w:t>
      </w:r>
      <w:r>
        <w:rPr>
          <w:spacing w:val="-14"/>
          <w:w w:val="105"/>
        </w:rPr>
        <w:t> </w:t>
      </w:r>
      <w:r>
        <w:rPr>
          <w:w w:val="105"/>
        </w:rPr>
        <w:t>о</w:t>
      </w:r>
      <w:r>
        <w:rPr>
          <w:w w:val="105"/>
        </w:rPr>
        <w:t>т</w:t>
      </w:r>
      <w:r>
        <w:rPr>
          <w:w w:val="105"/>
        </w:rPr>
        <w:t> снарядов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обгоревшими</w:t>
      </w:r>
      <w:r>
        <w:rPr>
          <w:spacing w:val="-10"/>
          <w:w w:val="105"/>
        </w:rPr>
        <w:t> </w:t>
      </w:r>
      <w:r>
        <w:rPr>
          <w:w w:val="105"/>
        </w:rPr>
        <w:t>остовами</w:t>
      </w:r>
      <w:r>
        <w:rPr>
          <w:spacing w:val="-10"/>
          <w:w w:val="105"/>
        </w:rPr>
        <w:t> </w:t>
      </w:r>
      <w:r>
        <w:rPr>
          <w:w w:val="105"/>
        </w:rPr>
        <w:t>машин.</w:t>
      </w:r>
      <w:r>
        <w:rPr>
          <w:spacing w:val="-7"/>
          <w:w w:val="105"/>
        </w:rPr>
        <w:t> </w:t>
      </w:r>
      <w:r>
        <w:rPr>
          <w:w w:val="105"/>
        </w:rPr>
        <w:t>Уцелели</w:t>
      </w:r>
      <w:r>
        <w:rPr>
          <w:spacing w:val="-10"/>
          <w:w w:val="105"/>
        </w:rPr>
        <w:t> </w:t>
      </w:r>
      <w:r>
        <w:rPr>
          <w:w w:val="105"/>
        </w:rPr>
        <w:t>лиш</w:t>
      </w:r>
      <w:r>
        <w:rPr>
          <w:w w:val="105"/>
        </w:rPr>
        <w:t>ь</w:t>
      </w:r>
      <w:r>
        <w:rPr>
          <w:w w:val="105"/>
        </w:rPr>
        <w:t> единичные здания на окраинах.</w:t>
      </w:r>
    </w:p>
    <w:p>
      <w:pPr>
        <w:pStyle w:val="BodyText"/>
        <w:spacing w:before="8"/>
        <w:ind w:left="0"/>
      </w:pPr>
    </w:p>
    <w:p>
      <w:pPr>
        <w:pStyle w:val="BodyText"/>
      </w:pPr>
      <w:r>
        <w:rPr/>
        <w:t>Из</w:t>
      </w:r>
      <w:r>
        <w:rPr>
          <w:spacing w:val="7"/>
        </w:rPr>
        <w:t> </w:t>
      </w:r>
      <w:r>
        <w:rPr/>
        <w:t>довоенных</w:t>
      </w:r>
      <w:r>
        <w:rPr>
          <w:spacing w:val="10"/>
        </w:rPr>
        <w:t> </w:t>
      </w:r>
      <w:r>
        <w:rPr/>
        <w:t>70</w:t>
      </w:r>
      <w:r>
        <w:rPr>
          <w:spacing w:val="12"/>
        </w:rPr>
        <w:t> </w:t>
      </w:r>
      <w:r>
        <w:rPr/>
        <w:t>тысяч</w:t>
      </w:r>
      <w:r>
        <w:rPr>
          <w:spacing w:val="13"/>
        </w:rPr>
        <w:t> </w:t>
      </w:r>
      <w:r>
        <w:rPr/>
        <w:t>жителей</w:t>
      </w:r>
      <w:r>
        <w:rPr>
          <w:spacing w:val="7"/>
        </w:rPr>
        <w:t> </w:t>
      </w:r>
      <w:r>
        <w:rPr/>
        <w:t>в</w:t>
      </w:r>
      <w:r>
        <w:rPr>
          <w:spacing w:val="10"/>
        </w:rPr>
        <w:t> </w:t>
      </w:r>
      <w:r>
        <w:rPr/>
        <w:t>городе</w:t>
      </w:r>
      <w:r>
        <w:rPr>
          <w:spacing w:val="11"/>
        </w:rPr>
        <w:t> </w:t>
      </w:r>
      <w:r>
        <w:rPr/>
        <w:t>осталось</w:t>
      </w:r>
      <w:r>
        <w:rPr>
          <w:spacing w:val="7"/>
        </w:rPr>
        <w:t> </w:t>
      </w:r>
      <w:r>
        <w:rPr/>
        <w:t>не</w:t>
      </w:r>
      <w:r>
        <w:rPr>
          <w:spacing w:val="12"/>
        </w:rPr>
        <w:t> </w:t>
      </w:r>
      <w:r>
        <w:rPr>
          <w:spacing w:val="-2"/>
        </w:rPr>
        <w:t>более</w:t>
      </w:r>
    </w:p>
    <w:p>
      <w:pPr>
        <w:pStyle w:val="BodyText"/>
        <w:spacing w:after="0"/>
        <w:sectPr>
          <w:pgSz w:w="11910" w:h="16840"/>
          <w:pgMar w:top="1380" w:bottom="280" w:left="1417" w:right="1417"/>
        </w:sectPr>
      </w:pPr>
    </w:p>
    <w:p>
      <w:pPr>
        <w:pStyle w:val="BodyText"/>
        <w:spacing w:line="280" w:lineRule="auto" w:before="67"/>
        <w:ind w:right="273"/>
      </w:pPr>
      <w:r>
        <w:rPr/>
        <w:t>нескольких сотен человек — в основном пожилые люди, которы</w:t>
      </w:r>
      <w:r>
        <w:rPr/>
        <w:t>е</w:t>
      </w:r>
      <w:r>
        <w:rPr/>
        <w:t> не смогли эвакуироваться. Они живут в подвалах и</w:t>
      </w:r>
    </w:p>
    <w:p>
      <w:pPr>
        <w:pStyle w:val="BodyText"/>
        <w:spacing w:line="280" w:lineRule="auto"/>
      </w:pPr>
      <w:r>
        <w:rPr/>
        <w:t>бомбоубежищах без света, воды и газа. Гуманитарная ситуаци</w:t>
      </w:r>
      <w:r>
        <w:rPr/>
        <w:t>я</w:t>
      </w:r>
      <w:r>
        <w:rPr/>
        <w:t> остаётся сложной: доставка продуктов и медикаментов</w:t>
      </w:r>
    </w:p>
    <w:p>
      <w:pPr>
        <w:pStyle w:val="BodyText"/>
        <w:spacing w:line="320" w:lineRule="exact"/>
      </w:pPr>
      <w:r>
        <w:rPr/>
        <w:t>затруднена</w:t>
      </w:r>
      <w:r>
        <w:rPr>
          <w:spacing w:val="6"/>
        </w:rPr>
        <w:t> </w:t>
      </w:r>
      <w:r>
        <w:rPr/>
        <w:t>из-за</w:t>
      </w:r>
      <w:r>
        <w:rPr>
          <w:spacing w:val="6"/>
        </w:rPr>
        <w:t> </w:t>
      </w:r>
      <w:r>
        <w:rPr/>
        <w:t>близости</w:t>
      </w:r>
      <w:r>
        <w:rPr>
          <w:spacing w:val="2"/>
        </w:rPr>
        <w:t> </w:t>
      </w:r>
      <w:r>
        <w:rPr/>
        <w:t>фронта</w:t>
      </w:r>
      <w:r>
        <w:rPr>
          <w:spacing w:val="6"/>
        </w:rPr>
        <w:t> </w:t>
      </w:r>
      <w:r>
        <w:rPr/>
        <w:t>и</w:t>
      </w:r>
      <w:r>
        <w:rPr>
          <w:spacing w:val="5"/>
        </w:rPr>
        <w:t> </w:t>
      </w:r>
      <w:r>
        <w:rPr/>
        <w:t>угрозы</w:t>
      </w:r>
      <w:r>
        <w:rPr>
          <w:spacing w:val="6"/>
        </w:rPr>
        <w:t> </w:t>
      </w:r>
      <w:r>
        <w:rPr>
          <w:spacing w:val="-2"/>
        </w:rPr>
        <w:t>обстрелов.</w:t>
      </w:r>
    </w:p>
    <w:p>
      <w:pPr>
        <w:pStyle w:val="BodyText"/>
        <w:spacing w:before="54"/>
        <w:ind w:left="0"/>
      </w:pPr>
    </w:p>
    <w:p>
      <w:pPr>
        <w:pStyle w:val="BodyText"/>
      </w:pPr>
      <w:r>
        <w:rPr/>
        <w:t>Восстановление</w:t>
      </w:r>
      <w:r>
        <w:rPr>
          <w:spacing w:val="11"/>
        </w:rPr>
        <w:t> </w:t>
      </w:r>
      <w:r>
        <w:rPr/>
        <w:t>Бахмута</w:t>
      </w:r>
      <w:r>
        <w:rPr>
          <w:spacing w:val="13"/>
        </w:rPr>
        <w:t> </w:t>
      </w:r>
      <w:r>
        <w:rPr/>
        <w:t>пока</w:t>
      </w:r>
      <w:r>
        <w:rPr>
          <w:spacing w:val="13"/>
        </w:rPr>
        <w:t> </w:t>
      </w:r>
      <w:r>
        <w:rPr/>
        <w:t>не</w:t>
      </w:r>
      <w:r>
        <w:rPr>
          <w:spacing w:val="12"/>
        </w:rPr>
        <w:t> </w:t>
      </w:r>
      <w:r>
        <w:rPr/>
        <w:t>ведётся.</w:t>
      </w:r>
      <w:r>
        <w:rPr>
          <w:spacing w:val="12"/>
        </w:rPr>
        <w:t> </w:t>
      </w:r>
      <w:r>
        <w:rPr/>
        <w:t>Власти</w:t>
      </w:r>
      <w:r>
        <w:rPr>
          <w:spacing w:val="8"/>
        </w:rPr>
        <w:t> </w:t>
      </w:r>
      <w:r>
        <w:rPr>
          <w:spacing w:val="-5"/>
        </w:rPr>
        <w:t>ДНР</w:t>
      </w:r>
    </w:p>
    <w:p>
      <w:pPr>
        <w:pStyle w:val="BodyText"/>
        <w:spacing w:line="278" w:lineRule="auto" w:before="56"/>
      </w:pPr>
      <w:r>
        <w:rPr>
          <w:w w:val="105"/>
        </w:rPr>
        <w:t>разрабатывают планы реновации, включающие восстановлени</w:t>
      </w:r>
      <w:r>
        <w:rPr>
          <w:w w:val="105"/>
        </w:rPr>
        <w:t>е</w:t>
      </w:r>
      <w:r>
        <w:rPr>
          <w:w w:val="105"/>
        </w:rPr>
        <w:t> </w:t>
      </w:r>
      <w:r>
        <w:rPr/>
        <w:t>соляных шахт, завода шампанских вин и переработку каолин</w:t>
      </w:r>
      <w:r>
        <w:rPr/>
        <w:t>овой</w:t>
      </w:r>
      <w:r>
        <w:rPr/>
        <w:t> </w:t>
      </w:r>
      <w:r>
        <w:rPr>
          <w:spacing w:val="-2"/>
          <w:w w:val="105"/>
        </w:rPr>
        <w:t>глины,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однако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реальных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работ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нет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—</w:t>
      </w:r>
      <w:r>
        <w:rPr>
          <w:spacing w:val="-20"/>
          <w:w w:val="105"/>
        </w:rPr>
        <w:t> </w:t>
      </w:r>
      <w:r>
        <w:rPr>
          <w:spacing w:val="-2"/>
          <w:w w:val="105"/>
        </w:rPr>
        <w:t>не</w:t>
      </w:r>
      <w:r>
        <w:rPr>
          <w:spacing w:val="-16"/>
          <w:w w:val="105"/>
        </w:rPr>
        <w:t> </w:t>
      </w:r>
      <w:r>
        <w:rPr>
          <w:spacing w:val="-2"/>
          <w:w w:val="105"/>
        </w:rPr>
        <w:t>хватает</w:t>
      </w:r>
      <w:r>
        <w:rPr>
          <w:spacing w:val="-17"/>
          <w:w w:val="105"/>
        </w:rPr>
        <w:t> </w:t>
      </w:r>
      <w:r>
        <w:rPr>
          <w:spacing w:val="-2"/>
          <w:w w:val="105"/>
        </w:rPr>
        <w:t>техники</w:t>
      </w:r>
      <w:r>
        <w:rPr>
          <w:spacing w:val="-2"/>
          <w:w w:val="105"/>
        </w:rPr>
        <w:t>,</w:t>
      </w:r>
      <w:r>
        <w:rPr>
          <w:spacing w:val="-2"/>
          <w:w w:val="105"/>
        </w:rPr>
        <w:t> </w:t>
      </w:r>
      <w:r>
        <w:rPr>
          <w:w w:val="105"/>
        </w:rPr>
        <w:t>материалов</w:t>
      </w:r>
      <w:r>
        <w:rPr>
          <w:spacing w:val="-13"/>
          <w:w w:val="105"/>
        </w:rPr>
        <w:t> </w:t>
      </w:r>
      <w:r>
        <w:rPr>
          <w:w w:val="105"/>
        </w:rPr>
        <w:t>и</w:t>
      </w:r>
      <w:r>
        <w:rPr>
          <w:spacing w:val="-13"/>
          <w:w w:val="105"/>
        </w:rPr>
        <w:t> </w:t>
      </w:r>
      <w:r>
        <w:rPr>
          <w:w w:val="105"/>
        </w:rPr>
        <w:t>кадров.</w:t>
      </w:r>
      <w:r>
        <w:rPr>
          <w:spacing w:val="-11"/>
          <w:w w:val="105"/>
        </w:rPr>
        <w:t> </w:t>
      </w:r>
      <w:r>
        <w:rPr>
          <w:w w:val="105"/>
        </w:rPr>
        <w:t>Глава</w:t>
      </w:r>
      <w:r>
        <w:rPr>
          <w:spacing w:val="-10"/>
          <w:w w:val="105"/>
        </w:rPr>
        <w:t> </w:t>
      </w:r>
      <w:r>
        <w:rPr>
          <w:w w:val="105"/>
        </w:rPr>
        <w:t>ДНР</w:t>
      </w:r>
      <w:r>
        <w:rPr>
          <w:spacing w:val="-15"/>
          <w:w w:val="105"/>
        </w:rPr>
        <w:t> </w:t>
      </w:r>
      <w:r>
        <w:rPr>
          <w:w w:val="105"/>
        </w:rPr>
        <w:t>заявлял,</w:t>
      </w:r>
      <w:r>
        <w:rPr>
          <w:spacing w:val="-13"/>
          <w:w w:val="105"/>
        </w:rPr>
        <w:t> </w:t>
      </w:r>
      <w:r>
        <w:rPr>
          <w:w w:val="105"/>
        </w:rPr>
        <w:t>что</w:t>
      </w:r>
      <w:r>
        <w:rPr>
          <w:spacing w:val="-11"/>
          <w:w w:val="105"/>
        </w:rPr>
        <w:t> </w:t>
      </w:r>
      <w:r>
        <w:rPr>
          <w:w w:val="105"/>
        </w:rPr>
        <w:t>приоритет</w:t>
      </w:r>
      <w:r>
        <w:rPr>
          <w:spacing w:val="-13"/>
          <w:w w:val="105"/>
        </w:rPr>
        <w:t> </w:t>
      </w:r>
      <w:r>
        <w:rPr>
          <w:w w:val="105"/>
        </w:rPr>
        <w:t>отда</w:t>
      </w:r>
      <w:r>
        <w:rPr>
          <w:w w:val="105"/>
        </w:rPr>
        <w:t>н</w:t>
      </w:r>
      <w:r>
        <w:rPr>
          <w:w w:val="105"/>
        </w:rPr>
        <w:t> другим,</w:t>
      </w:r>
      <w:r>
        <w:rPr>
          <w:spacing w:val="-23"/>
          <w:w w:val="105"/>
        </w:rPr>
        <w:t> </w:t>
      </w:r>
      <w:r>
        <w:rPr>
          <w:w w:val="105"/>
        </w:rPr>
        <w:t>менее</w:t>
      </w:r>
      <w:r>
        <w:rPr>
          <w:spacing w:val="-22"/>
          <w:w w:val="105"/>
        </w:rPr>
        <w:t> </w:t>
      </w:r>
      <w:r>
        <w:rPr>
          <w:w w:val="105"/>
        </w:rPr>
        <w:t>разрушенным</w:t>
      </w:r>
      <w:r>
        <w:rPr>
          <w:spacing w:val="-22"/>
          <w:w w:val="105"/>
        </w:rPr>
        <w:t> </w:t>
      </w:r>
      <w:r>
        <w:rPr>
          <w:w w:val="105"/>
        </w:rPr>
        <w:t>городам.</w:t>
      </w:r>
    </w:p>
    <w:p>
      <w:pPr>
        <w:pStyle w:val="BodyText"/>
        <w:spacing w:before="9"/>
        <w:ind w:left="0"/>
      </w:pPr>
    </w:p>
    <w:p>
      <w:pPr>
        <w:pStyle w:val="BodyText"/>
        <w:spacing w:line="278" w:lineRule="auto"/>
      </w:pPr>
      <w:r>
        <w:rPr>
          <w:w w:val="105"/>
        </w:rPr>
        <w:t>В</w:t>
      </w:r>
      <w:r>
        <w:rPr>
          <w:spacing w:val="-6"/>
          <w:w w:val="105"/>
        </w:rPr>
        <w:t> </w:t>
      </w:r>
      <w:r>
        <w:rPr>
          <w:w w:val="105"/>
        </w:rPr>
        <w:t>военном</w:t>
      </w:r>
      <w:r>
        <w:rPr>
          <w:spacing w:val="-4"/>
          <w:w w:val="105"/>
        </w:rPr>
        <w:t> </w:t>
      </w:r>
      <w:r>
        <w:rPr>
          <w:w w:val="105"/>
        </w:rPr>
        <w:t>плане</w:t>
      </w:r>
      <w:r>
        <w:rPr>
          <w:spacing w:val="-5"/>
          <w:w w:val="105"/>
        </w:rPr>
        <w:t> </w:t>
      </w:r>
      <w:r>
        <w:rPr>
          <w:w w:val="105"/>
        </w:rPr>
        <w:t>Бахмут</w:t>
      </w:r>
      <w:r>
        <w:rPr>
          <w:spacing w:val="-6"/>
          <w:w w:val="105"/>
        </w:rPr>
        <w:t> </w:t>
      </w:r>
      <w:r>
        <w:rPr>
          <w:w w:val="105"/>
        </w:rPr>
        <w:t>сегодня</w:t>
      </w:r>
      <w:r>
        <w:rPr>
          <w:spacing w:val="-5"/>
          <w:w w:val="105"/>
        </w:rPr>
        <w:t> </w:t>
      </w:r>
      <w:r>
        <w:rPr>
          <w:w w:val="105"/>
        </w:rPr>
        <w:t>используется</w:t>
      </w:r>
      <w:r>
        <w:rPr>
          <w:spacing w:val="-5"/>
          <w:w w:val="105"/>
        </w:rPr>
        <w:t> </w:t>
      </w:r>
      <w:r>
        <w:rPr>
          <w:w w:val="105"/>
        </w:rPr>
        <w:t>как</w:t>
      </w:r>
      <w:r>
        <w:rPr>
          <w:spacing w:val="-9"/>
          <w:w w:val="105"/>
        </w:rPr>
        <w:t> </w:t>
      </w:r>
      <w:r>
        <w:rPr>
          <w:w w:val="105"/>
        </w:rPr>
        <w:t>тыл</w:t>
      </w:r>
      <w:r>
        <w:rPr>
          <w:w w:val="105"/>
        </w:rPr>
        <w:t>овой</w:t>
      </w:r>
      <w:r>
        <w:rPr>
          <w:w w:val="105"/>
        </w:rPr>
        <w:t> </w:t>
      </w:r>
      <w:r>
        <w:rPr/>
        <w:t>опорный пункт для ротации войск и складирования техники. П</w:t>
      </w:r>
      <w:r>
        <w:rPr/>
        <w:t>о</w:t>
      </w:r>
      <w:r>
        <w:rPr/>
        <w:t> </w:t>
      </w:r>
      <w:r>
        <w:rPr>
          <w:w w:val="105"/>
        </w:rPr>
        <w:t>данным</w:t>
      </w:r>
      <w:r>
        <w:rPr>
          <w:spacing w:val="-19"/>
          <w:w w:val="105"/>
        </w:rPr>
        <w:t> </w:t>
      </w:r>
      <w:r>
        <w:rPr>
          <w:w w:val="105"/>
        </w:rPr>
        <w:t>аналитиков,</w:t>
      </w:r>
      <w:r>
        <w:rPr>
          <w:spacing w:val="-16"/>
          <w:w w:val="105"/>
        </w:rPr>
        <w:t> </w:t>
      </w:r>
      <w:r>
        <w:rPr>
          <w:w w:val="105"/>
        </w:rPr>
        <w:t>на</w:t>
      </w:r>
      <w:r>
        <w:rPr>
          <w:spacing w:val="-14"/>
          <w:w w:val="105"/>
        </w:rPr>
        <w:t> </w:t>
      </w:r>
      <w:r>
        <w:rPr>
          <w:w w:val="105"/>
        </w:rPr>
        <w:t>этом</w:t>
      </w:r>
      <w:r>
        <w:rPr>
          <w:spacing w:val="-14"/>
          <w:w w:val="105"/>
        </w:rPr>
        <w:t> </w:t>
      </w:r>
      <w:r>
        <w:rPr>
          <w:w w:val="105"/>
        </w:rPr>
        <w:t>направлении</w:t>
      </w:r>
      <w:r>
        <w:rPr>
          <w:spacing w:val="-18"/>
          <w:w w:val="105"/>
        </w:rPr>
        <w:t> </w:t>
      </w:r>
      <w:r>
        <w:rPr>
          <w:w w:val="105"/>
        </w:rPr>
        <w:t>формируетс</w:t>
      </w:r>
      <w:r>
        <w:rPr>
          <w:w w:val="105"/>
        </w:rPr>
        <w:t>я</w:t>
      </w:r>
      <w:r>
        <w:rPr>
          <w:w w:val="105"/>
        </w:rPr>
        <w:t> группировка</w:t>
      </w:r>
      <w:r>
        <w:rPr>
          <w:spacing w:val="-15"/>
          <w:w w:val="105"/>
        </w:rPr>
        <w:t> </w:t>
      </w:r>
      <w:r>
        <w:rPr>
          <w:w w:val="105"/>
        </w:rPr>
        <w:t>для</w:t>
      </w:r>
      <w:r>
        <w:rPr>
          <w:spacing w:val="-16"/>
          <w:w w:val="105"/>
        </w:rPr>
        <w:t> </w:t>
      </w:r>
      <w:r>
        <w:rPr>
          <w:w w:val="105"/>
        </w:rPr>
        <w:t>возможного</w:t>
      </w:r>
      <w:r>
        <w:rPr>
          <w:spacing w:val="-17"/>
          <w:w w:val="105"/>
        </w:rPr>
        <w:t> </w:t>
      </w:r>
      <w:r>
        <w:rPr>
          <w:w w:val="105"/>
        </w:rPr>
        <w:t>наступления</w:t>
      </w:r>
      <w:r>
        <w:rPr>
          <w:spacing w:val="-16"/>
          <w:w w:val="105"/>
        </w:rPr>
        <w:t> </w:t>
      </w:r>
      <w:r>
        <w:rPr>
          <w:w w:val="105"/>
        </w:rPr>
        <w:t>на</w:t>
      </w:r>
      <w:r>
        <w:rPr>
          <w:spacing w:val="-15"/>
          <w:w w:val="105"/>
        </w:rPr>
        <w:t> </w:t>
      </w:r>
      <w:r>
        <w:rPr>
          <w:w w:val="105"/>
        </w:rPr>
        <w:t>Константиновку.</w:t>
      </w:r>
    </w:p>
    <w:p>
      <w:pPr>
        <w:pStyle w:val="BodyText"/>
        <w:spacing w:line="280" w:lineRule="auto" w:before="2"/>
        <w:ind w:right="273"/>
      </w:pPr>
      <w:r>
        <w:rPr/>
        <w:t>Таким образом, даже разрушенный до основания, гор</w:t>
      </w:r>
      <w:r>
        <w:rPr/>
        <w:t>од</w:t>
      </w:r>
      <w:r>
        <w:rPr/>
        <w:t> продолжает играть роль военного плацдарма.</w:t>
      </w:r>
    </w:p>
    <w:p>
      <w:pPr>
        <w:pStyle w:val="BodyText"/>
        <w:spacing w:before="325"/>
      </w:pPr>
      <w:r>
        <w:rPr/>
        <w:t>Бахмутское</w:t>
      </w:r>
      <w:r>
        <w:rPr>
          <w:spacing w:val="35"/>
        </w:rPr>
        <w:t> </w:t>
      </w:r>
      <w:r>
        <w:rPr/>
        <w:t>сражение</w:t>
      </w:r>
      <w:r>
        <w:rPr>
          <w:spacing w:val="36"/>
        </w:rPr>
        <w:t> </w:t>
      </w:r>
      <w:r>
        <w:rPr/>
        <w:t>стало</w:t>
      </w:r>
      <w:r>
        <w:rPr>
          <w:spacing w:val="34"/>
        </w:rPr>
        <w:t> </w:t>
      </w:r>
      <w:r>
        <w:rPr/>
        <w:t>самым</w:t>
      </w:r>
      <w:r>
        <w:rPr>
          <w:spacing w:val="38"/>
        </w:rPr>
        <w:t> </w:t>
      </w:r>
      <w:r>
        <w:rPr/>
        <w:t>кровопролитным</w:t>
      </w:r>
      <w:r>
        <w:rPr>
          <w:spacing w:val="37"/>
        </w:rPr>
        <w:t> </w:t>
      </w:r>
      <w:r>
        <w:rPr>
          <w:spacing w:val="-2"/>
        </w:rPr>
        <w:t>эпизодом</w:t>
      </w:r>
    </w:p>
    <w:p>
      <w:pPr>
        <w:pStyle w:val="BodyText"/>
        <w:spacing w:line="278" w:lineRule="auto" w:before="55"/>
      </w:pPr>
      <w:r>
        <w:rPr/>
        <w:t>СВО. Оно показало, что городские бои остаются наиболее тяжёл</w:t>
      </w:r>
      <w:r>
        <w:rPr/>
        <w:t>ой</w:t>
      </w:r>
      <w:r>
        <w:rPr/>
        <w:t> формой войны, а победа в них достигается колоссальной ценой </w:t>
      </w:r>
      <w:r>
        <w:rPr/>
        <w:t>—</w:t>
      </w:r>
      <w:r>
        <w:rPr/>
        <w:t> как в живой силе, так и в инфраструктуре. Возрождение города </w:t>
      </w:r>
      <w:r>
        <w:rPr/>
        <w:t>—</w:t>
      </w:r>
      <w:r>
        <w:rPr/>
        <w:t> вопрос отдалённого будущего, когда военная угроза окончательн</w:t>
      </w:r>
      <w:r>
        <w:rPr/>
        <w:t>о</w:t>
      </w:r>
      <w:r>
        <w:rPr/>
        <w:t> уйдёт с этих земель.</w:t>
      </w:r>
    </w:p>
    <w:sectPr>
      <w:pgSz w:w="11910" w:h="16840"/>
      <w:pgMar w:top="138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33" w:hanging="310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9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13" w:hanging="31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86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32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05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78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1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24" w:hanging="3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3"/>
    </w:pPr>
    <w:rPr>
      <w:rFonts w:ascii="Trebuchet MS" w:hAnsi="Trebuchet MS" w:eastAsia="Trebuchet MS" w:cs="Trebuchet MS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331" w:hanging="308"/>
      <w:outlineLvl w:val="1"/>
    </w:pPr>
    <w:rPr>
      <w:rFonts w:ascii="Trebuchet MS" w:hAnsi="Trebuchet MS" w:eastAsia="Trebuchet MS" w:cs="Trebuchet MS"/>
      <w:b/>
      <w:bCs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76"/>
      <w:ind w:left="9"/>
      <w:jc w:val="center"/>
    </w:pPr>
    <w:rPr>
      <w:rFonts w:ascii="Calibri" w:hAnsi="Calibri" w:eastAsia="Calibri" w:cs="Calibri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31" w:hanging="308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g</dc:creator>
  <dcterms:created xsi:type="dcterms:W3CDTF">2026-06-27T09:03:03Z</dcterms:created>
  <dcterms:modified xsi:type="dcterms:W3CDTF">2026-06-27T09:03:03Z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2026-06-27T00:00:00Z</vt:filetime>
  </property>
  <property fmtid="{D5CDD505-2E9C-101B-9397-08002B2CF9AE}" pid="5" name="Producer">
    <vt:lpwstr>3-Heights(TM) PDF Security Shell 4.8.25.2 (http://www.pdf-tools.com)</vt:lpwstr>
  </property>
</Properties>
</file>