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C7FB5" w14:textId="77777777" w:rsidR="003577EF" w:rsidRPr="007C7860" w:rsidRDefault="003577EF" w:rsidP="003577E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26879349"/>
      <w:r w:rsidRPr="007C7860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14:paraId="3BEC23A3" w14:textId="77777777" w:rsidR="003577EF" w:rsidRPr="007C7860" w:rsidRDefault="003577EF" w:rsidP="003577EF">
      <w:pPr>
        <w:jc w:val="center"/>
        <w:rPr>
          <w:rFonts w:ascii="Times New Roman" w:hAnsi="Times New Roman" w:cs="Times New Roman"/>
          <w:sz w:val="28"/>
          <w:szCs w:val="28"/>
        </w:rPr>
      </w:pPr>
      <w:r w:rsidRPr="007C7860">
        <w:rPr>
          <w:rFonts w:ascii="Times New Roman" w:hAnsi="Times New Roman" w:cs="Times New Roman"/>
          <w:sz w:val="28"/>
          <w:szCs w:val="28"/>
        </w:rPr>
        <w:t>«Средняя общеобразовательная школы №15»</w:t>
      </w:r>
    </w:p>
    <w:p w14:paraId="6D1FF8CE" w14:textId="77777777" w:rsidR="003577EF" w:rsidRPr="007C7860" w:rsidRDefault="003577EF" w:rsidP="003577EF">
      <w:pPr>
        <w:jc w:val="center"/>
        <w:rPr>
          <w:rFonts w:ascii="Times New Roman" w:hAnsi="Times New Roman" w:cs="Times New Roman"/>
          <w:sz w:val="28"/>
          <w:szCs w:val="28"/>
        </w:rPr>
      </w:pPr>
      <w:r w:rsidRPr="007C7860">
        <w:rPr>
          <w:rFonts w:ascii="Times New Roman" w:hAnsi="Times New Roman" w:cs="Times New Roman"/>
          <w:sz w:val="28"/>
          <w:szCs w:val="28"/>
        </w:rPr>
        <w:t>Городского округа город Стерлитамак Республики Башкортостан</w:t>
      </w:r>
    </w:p>
    <w:p w14:paraId="7E98F9CF" w14:textId="77777777" w:rsidR="003577EF" w:rsidRPr="007C7860" w:rsidRDefault="003577EF" w:rsidP="003577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B46785" w14:textId="77777777" w:rsidR="003577EF" w:rsidRPr="007C7860" w:rsidRDefault="003577EF" w:rsidP="003577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F433C2" w14:textId="77777777" w:rsidR="003577EF" w:rsidRPr="007C7860" w:rsidRDefault="003577EF" w:rsidP="003577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72562B" w14:textId="77777777" w:rsidR="003577EF" w:rsidRPr="007C7860" w:rsidRDefault="003577EF" w:rsidP="003577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608E68" w14:textId="77777777" w:rsidR="003577EF" w:rsidRPr="007C7860" w:rsidRDefault="003577EF" w:rsidP="003577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43FD01" w14:textId="77777777" w:rsidR="003577EF" w:rsidRPr="007C7860" w:rsidRDefault="003577EF" w:rsidP="003577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4DE54E" w14:textId="77777777" w:rsidR="003577EF" w:rsidRPr="007C7860" w:rsidRDefault="003577EF" w:rsidP="003577EF">
      <w:pPr>
        <w:jc w:val="center"/>
        <w:rPr>
          <w:rFonts w:ascii="Times New Roman" w:hAnsi="Times New Roman" w:cs="Times New Roman"/>
          <w:sz w:val="28"/>
          <w:szCs w:val="28"/>
        </w:rPr>
      </w:pPr>
      <w:r w:rsidRPr="007C7860">
        <w:rPr>
          <w:rFonts w:ascii="Times New Roman" w:hAnsi="Times New Roman" w:cs="Times New Roman"/>
          <w:sz w:val="28"/>
          <w:szCs w:val="28"/>
        </w:rPr>
        <w:t>ИССЛЕДОВАТЕЛЬСКАЯ РАБОТА (ПРОЕКТ)</w:t>
      </w:r>
    </w:p>
    <w:p w14:paraId="3162C84A" w14:textId="77777777" w:rsidR="003577EF" w:rsidRPr="007C7860" w:rsidRDefault="00F7113E" w:rsidP="003577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860">
        <w:rPr>
          <w:rFonts w:ascii="Times New Roman" w:hAnsi="Times New Roman" w:cs="Times New Roman"/>
          <w:b/>
          <w:bCs/>
          <w:sz w:val="28"/>
          <w:szCs w:val="28"/>
        </w:rPr>
        <w:t>ЭЛЕКТРОМАГНИТНЫЕ ВОЛНЫ</w:t>
      </w:r>
    </w:p>
    <w:p w14:paraId="35AA888A" w14:textId="77777777" w:rsidR="003577EF" w:rsidRPr="007C7860" w:rsidRDefault="003577EF" w:rsidP="003577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44DED0" w14:textId="77777777" w:rsidR="003577EF" w:rsidRPr="007C7860" w:rsidRDefault="003577EF" w:rsidP="003577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24B2BE" w14:textId="77777777" w:rsidR="003577EF" w:rsidRPr="007C7860" w:rsidRDefault="003577EF" w:rsidP="003577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EA136A" w14:textId="77777777" w:rsidR="003577EF" w:rsidRPr="007C7860" w:rsidRDefault="003577EF" w:rsidP="003577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7F7B508" w14:textId="77777777" w:rsidR="003577EF" w:rsidRPr="007C7860" w:rsidRDefault="003577EF" w:rsidP="003577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E8C090" w14:textId="77777777" w:rsidR="003577EF" w:rsidRPr="007C7860" w:rsidRDefault="003577EF" w:rsidP="003577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03000D1" w14:textId="77777777" w:rsidR="003577EF" w:rsidRPr="007C7860" w:rsidRDefault="003577EF" w:rsidP="003577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C9C4E14" w14:textId="18587A3B" w:rsidR="003577EF" w:rsidRPr="007C7860" w:rsidRDefault="003577EF" w:rsidP="003577EF">
      <w:pPr>
        <w:jc w:val="right"/>
        <w:rPr>
          <w:rFonts w:ascii="Times New Roman" w:hAnsi="Times New Roman" w:cs="Times New Roman"/>
          <w:sz w:val="28"/>
          <w:szCs w:val="28"/>
        </w:rPr>
      </w:pPr>
      <w:r w:rsidRPr="007C7860">
        <w:rPr>
          <w:rFonts w:ascii="Times New Roman" w:hAnsi="Times New Roman" w:cs="Times New Roman"/>
          <w:sz w:val="28"/>
          <w:szCs w:val="28"/>
        </w:rPr>
        <w:t>Выполнил</w:t>
      </w:r>
      <w:r w:rsidR="0011535E">
        <w:rPr>
          <w:rFonts w:ascii="Times New Roman" w:hAnsi="Times New Roman" w:cs="Times New Roman"/>
          <w:sz w:val="28"/>
          <w:szCs w:val="28"/>
        </w:rPr>
        <w:t>:</w:t>
      </w:r>
      <w:r w:rsidRPr="007C7860">
        <w:rPr>
          <w:rFonts w:ascii="Times New Roman" w:hAnsi="Times New Roman" w:cs="Times New Roman"/>
          <w:sz w:val="28"/>
          <w:szCs w:val="28"/>
        </w:rPr>
        <w:t xml:space="preserve"> ученик 10А класса</w:t>
      </w:r>
    </w:p>
    <w:p w14:paraId="136C54B9" w14:textId="1927A1AA" w:rsidR="003577EF" w:rsidRPr="007C7860" w:rsidRDefault="00F7113E" w:rsidP="003577EF">
      <w:pPr>
        <w:jc w:val="right"/>
        <w:rPr>
          <w:rFonts w:ascii="Times New Roman" w:hAnsi="Times New Roman" w:cs="Times New Roman"/>
          <w:sz w:val="28"/>
          <w:szCs w:val="28"/>
        </w:rPr>
      </w:pPr>
      <w:r w:rsidRPr="007C7860">
        <w:rPr>
          <w:rFonts w:ascii="Times New Roman" w:hAnsi="Times New Roman" w:cs="Times New Roman"/>
          <w:sz w:val="28"/>
          <w:szCs w:val="28"/>
        </w:rPr>
        <w:t>Чувашов М</w:t>
      </w:r>
      <w:r w:rsidR="00287BB5">
        <w:rPr>
          <w:rFonts w:ascii="Times New Roman" w:hAnsi="Times New Roman" w:cs="Times New Roman"/>
          <w:sz w:val="28"/>
          <w:szCs w:val="28"/>
        </w:rPr>
        <w:t>аксим Владиславович</w:t>
      </w:r>
    </w:p>
    <w:p w14:paraId="3DFAEFA2" w14:textId="77777777" w:rsidR="003577EF" w:rsidRPr="007C7860" w:rsidRDefault="003577EF" w:rsidP="003577EF">
      <w:pPr>
        <w:jc w:val="right"/>
        <w:rPr>
          <w:rFonts w:ascii="Times New Roman" w:hAnsi="Times New Roman" w:cs="Times New Roman"/>
          <w:sz w:val="28"/>
          <w:szCs w:val="28"/>
        </w:rPr>
      </w:pPr>
      <w:r w:rsidRPr="007C7860"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5EC7FD0E" w14:textId="77777777" w:rsidR="003577EF" w:rsidRPr="007C7860" w:rsidRDefault="003577EF" w:rsidP="003577EF">
      <w:pPr>
        <w:jc w:val="right"/>
        <w:rPr>
          <w:rFonts w:ascii="Times New Roman" w:hAnsi="Times New Roman" w:cs="Times New Roman"/>
          <w:sz w:val="28"/>
          <w:szCs w:val="28"/>
        </w:rPr>
      </w:pPr>
      <w:r w:rsidRPr="007C7860">
        <w:rPr>
          <w:rFonts w:ascii="Times New Roman" w:hAnsi="Times New Roman" w:cs="Times New Roman"/>
          <w:sz w:val="28"/>
          <w:szCs w:val="28"/>
        </w:rPr>
        <w:t>индивидуального проекта</w:t>
      </w:r>
    </w:p>
    <w:p w14:paraId="3943EECF" w14:textId="2071B6E6" w:rsidR="003577EF" w:rsidRDefault="003577EF" w:rsidP="003577EF">
      <w:pPr>
        <w:jc w:val="right"/>
        <w:rPr>
          <w:rFonts w:ascii="Times New Roman" w:hAnsi="Times New Roman" w:cs="Times New Roman"/>
          <w:sz w:val="28"/>
          <w:szCs w:val="28"/>
        </w:rPr>
      </w:pPr>
      <w:r w:rsidRPr="007C7860">
        <w:rPr>
          <w:rFonts w:ascii="Times New Roman" w:hAnsi="Times New Roman" w:cs="Times New Roman"/>
          <w:sz w:val="28"/>
          <w:szCs w:val="28"/>
        </w:rPr>
        <w:t>учитель физики</w:t>
      </w:r>
    </w:p>
    <w:p w14:paraId="45825B9D" w14:textId="0B89C1E8" w:rsidR="00287BB5" w:rsidRPr="007C7860" w:rsidRDefault="00287BB5" w:rsidP="003577E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«СОШ №15»</w:t>
      </w:r>
    </w:p>
    <w:p w14:paraId="7E2D442D" w14:textId="42D40DB9" w:rsidR="003577EF" w:rsidRPr="007C7860" w:rsidRDefault="0011535E" w:rsidP="003577E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Шумайлова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Рафисовна</w:t>
      </w:r>
      <w:proofErr w:type="spellEnd"/>
    </w:p>
    <w:p w14:paraId="299D6F68" w14:textId="77777777" w:rsidR="003577EF" w:rsidRPr="007C7860" w:rsidRDefault="003577EF" w:rsidP="003577E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0AE170B" w14:textId="4BCB44B6" w:rsidR="007C7860" w:rsidRPr="00287BB5" w:rsidRDefault="003577EF" w:rsidP="00287BB5">
      <w:pPr>
        <w:jc w:val="center"/>
        <w:rPr>
          <w:rFonts w:ascii="Times New Roman" w:hAnsi="Times New Roman" w:cs="Times New Roman"/>
          <w:sz w:val="28"/>
          <w:szCs w:val="28"/>
        </w:rPr>
      </w:pPr>
      <w:r w:rsidRPr="00287BB5">
        <w:rPr>
          <w:rFonts w:ascii="Times New Roman" w:hAnsi="Times New Roman" w:cs="Times New Roman"/>
          <w:sz w:val="28"/>
          <w:szCs w:val="28"/>
        </w:rPr>
        <w:t>202</w:t>
      </w:r>
      <w:r w:rsidR="00287BB5" w:rsidRPr="00287BB5">
        <w:rPr>
          <w:rFonts w:ascii="Times New Roman" w:hAnsi="Times New Roman" w:cs="Times New Roman"/>
          <w:sz w:val="28"/>
          <w:szCs w:val="28"/>
        </w:rPr>
        <w:t>6</w:t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id w:val="-13423951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A700ABB" w14:textId="136724C1" w:rsidR="007C7860" w:rsidRPr="00287BB5" w:rsidRDefault="00287BB5" w:rsidP="0011535E">
          <w:pPr>
            <w:pStyle w:val="aa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287BB5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4CAC0B4F" w14:textId="5BC4C4D0" w:rsidR="0092593A" w:rsidRDefault="007C7860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0"/>
              <w:sz w:val="22"/>
              <w:szCs w:val="22"/>
              <w:lang w:eastAsia="ru-RU"/>
              <w14:ligatures w14:val="none"/>
            </w:rPr>
          </w:pPr>
          <w:r w:rsidRPr="00287BB5">
            <w:rPr>
              <w:sz w:val="28"/>
              <w:szCs w:val="28"/>
            </w:rPr>
            <w:fldChar w:fldCharType="begin"/>
          </w:r>
          <w:r w:rsidRPr="00287BB5">
            <w:rPr>
              <w:sz w:val="28"/>
              <w:szCs w:val="28"/>
            </w:rPr>
            <w:instrText xml:space="preserve"> TOC \o "1-3" \h \z \u </w:instrText>
          </w:r>
          <w:r w:rsidRPr="00287BB5">
            <w:rPr>
              <w:sz w:val="28"/>
              <w:szCs w:val="28"/>
            </w:rPr>
            <w:fldChar w:fldCharType="separate"/>
          </w:r>
          <w:hyperlink w:anchor="_Toc228955511" w:history="1">
            <w:r w:rsidR="0092593A" w:rsidRPr="00222279">
              <w:rPr>
                <w:rStyle w:val="ac"/>
              </w:rPr>
              <w:t>ВВЕДЕНИЕ</w:t>
            </w:r>
            <w:r w:rsidR="0092593A">
              <w:rPr>
                <w:webHidden/>
              </w:rPr>
              <w:tab/>
            </w:r>
            <w:r w:rsidR="0092593A">
              <w:rPr>
                <w:webHidden/>
              </w:rPr>
              <w:fldChar w:fldCharType="begin"/>
            </w:r>
            <w:r w:rsidR="0092593A">
              <w:rPr>
                <w:webHidden/>
              </w:rPr>
              <w:instrText xml:space="preserve"> PAGEREF _Toc228955511 \h </w:instrText>
            </w:r>
            <w:r w:rsidR="0092593A">
              <w:rPr>
                <w:webHidden/>
              </w:rPr>
            </w:r>
            <w:r w:rsidR="0092593A">
              <w:rPr>
                <w:webHidden/>
              </w:rPr>
              <w:fldChar w:fldCharType="separate"/>
            </w:r>
            <w:r w:rsidR="0092593A">
              <w:rPr>
                <w:webHidden/>
              </w:rPr>
              <w:t>3</w:t>
            </w:r>
            <w:r w:rsidR="0092593A">
              <w:rPr>
                <w:webHidden/>
              </w:rPr>
              <w:fldChar w:fldCharType="end"/>
            </w:r>
          </w:hyperlink>
        </w:p>
        <w:p w14:paraId="7F3AB887" w14:textId="69E540CA" w:rsidR="0092593A" w:rsidRDefault="007015CA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0"/>
              <w:sz w:val="22"/>
              <w:szCs w:val="22"/>
              <w:lang w:eastAsia="ru-RU"/>
              <w14:ligatures w14:val="none"/>
            </w:rPr>
          </w:pPr>
          <w:hyperlink w:anchor="_Toc228955512" w:history="1">
            <w:r w:rsidR="0092593A" w:rsidRPr="00222279">
              <w:rPr>
                <w:rStyle w:val="ac"/>
              </w:rPr>
              <w:t>ГЛАВА 1. ТЕОРЕТИЧЕСКИЕ ОСНОВЫ ЭЛЕКТРОМАГНИТНЫХ ВОЛН</w:t>
            </w:r>
            <w:r w:rsidR="0092593A">
              <w:rPr>
                <w:webHidden/>
              </w:rPr>
              <w:tab/>
            </w:r>
            <w:r w:rsidR="0092593A">
              <w:rPr>
                <w:webHidden/>
              </w:rPr>
              <w:fldChar w:fldCharType="begin"/>
            </w:r>
            <w:r w:rsidR="0092593A">
              <w:rPr>
                <w:webHidden/>
              </w:rPr>
              <w:instrText xml:space="preserve"> PAGEREF _Toc228955512 \h </w:instrText>
            </w:r>
            <w:r w:rsidR="0092593A">
              <w:rPr>
                <w:webHidden/>
              </w:rPr>
            </w:r>
            <w:r w:rsidR="0092593A">
              <w:rPr>
                <w:webHidden/>
              </w:rPr>
              <w:fldChar w:fldCharType="separate"/>
            </w:r>
            <w:r w:rsidR="0092593A">
              <w:rPr>
                <w:webHidden/>
              </w:rPr>
              <w:t>6</w:t>
            </w:r>
            <w:r w:rsidR="0092593A">
              <w:rPr>
                <w:webHidden/>
              </w:rPr>
              <w:fldChar w:fldCharType="end"/>
            </w:r>
          </w:hyperlink>
        </w:p>
        <w:p w14:paraId="0AC6034A" w14:textId="00FD1525" w:rsidR="0092593A" w:rsidRDefault="007015CA">
          <w:pPr>
            <w:pStyle w:val="21"/>
            <w:tabs>
              <w:tab w:val="right" w:leader="dot" w:pos="9346"/>
            </w:tabs>
            <w:rPr>
              <w:rFonts w:eastAsiaTheme="minorEastAsia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8955513" w:history="1">
            <w:r w:rsidR="0092593A" w:rsidRPr="00222279">
              <w:rPr>
                <w:rStyle w:val="ac"/>
                <w:rFonts w:ascii="Times New Roman" w:hAnsi="Times New Roman" w:cs="Times New Roman"/>
                <w:noProof/>
              </w:rPr>
              <w:t>1.1. История открытия</w:t>
            </w:r>
            <w:r w:rsidR="0092593A">
              <w:rPr>
                <w:noProof/>
                <w:webHidden/>
              </w:rPr>
              <w:tab/>
            </w:r>
            <w:r w:rsidR="0092593A">
              <w:rPr>
                <w:noProof/>
                <w:webHidden/>
              </w:rPr>
              <w:fldChar w:fldCharType="begin"/>
            </w:r>
            <w:r w:rsidR="0092593A">
              <w:rPr>
                <w:noProof/>
                <w:webHidden/>
              </w:rPr>
              <w:instrText xml:space="preserve"> PAGEREF _Toc228955513 \h </w:instrText>
            </w:r>
            <w:r w:rsidR="0092593A">
              <w:rPr>
                <w:noProof/>
                <w:webHidden/>
              </w:rPr>
            </w:r>
            <w:r w:rsidR="0092593A">
              <w:rPr>
                <w:noProof/>
                <w:webHidden/>
              </w:rPr>
              <w:fldChar w:fldCharType="separate"/>
            </w:r>
            <w:r w:rsidR="0092593A">
              <w:rPr>
                <w:noProof/>
                <w:webHidden/>
              </w:rPr>
              <w:t>6</w:t>
            </w:r>
            <w:r w:rsidR="0092593A">
              <w:rPr>
                <w:noProof/>
                <w:webHidden/>
              </w:rPr>
              <w:fldChar w:fldCharType="end"/>
            </w:r>
          </w:hyperlink>
        </w:p>
        <w:p w14:paraId="6978E541" w14:textId="4AC41B12" w:rsidR="0092593A" w:rsidRDefault="007015CA">
          <w:pPr>
            <w:pStyle w:val="21"/>
            <w:tabs>
              <w:tab w:val="right" w:leader="dot" w:pos="9346"/>
            </w:tabs>
            <w:rPr>
              <w:rFonts w:eastAsiaTheme="minorEastAsia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8955514" w:history="1">
            <w:r w:rsidR="0092593A" w:rsidRPr="00222279">
              <w:rPr>
                <w:rStyle w:val="ac"/>
                <w:rFonts w:ascii="Times New Roman" w:hAnsi="Times New Roman" w:cs="Times New Roman"/>
                <w:noProof/>
              </w:rPr>
              <w:t>1.2.</w:t>
            </w:r>
            <w:r w:rsidR="0092593A" w:rsidRPr="00222279">
              <w:rPr>
                <w:rStyle w:val="ac"/>
                <w:rFonts w:ascii="Times New Roman" w:hAnsi="Times New Roman" w:cs="Times New Roman"/>
                <w:bCs/>
                <w:noProof/>
              </w:rPr>
              <w:t xml:space="preserve"> Физическая природа электромагнитных волн. Характеристики и виды.</w:t>
            </w:r>
            <w:r w:rsidR="0092593A">
              <w:rPr>
                <w:noProof/>
                <w:webHidden/>
              </w:rPr>
              <w:tab/>
            </w:r>
            <w:r w:rsidR="0092593A">
              <w:rPr>
                <w:noProof/>
                <w:webHidden/>
              </w:rPr>
              <w:fldChar w:fldCharType="begin"/>
            </w:r>
            <w:r w:rsidR="0092593A">
              <w:rPr>
                <w:noProof/>
                <w:webHidden/>
              </w:rPr>
              <w:instrText xml:space="preserve"> PAGEREF _Toc228955514 \h </w:instrText>
            </w:r>
            <w:r w:rsidR="0092593A">
              <w:rPr>
                <w:noProof/>
                <w:webHidden/>
              </w:rPr>
            </w:r>
            <w:r w:rsidR="0092593A">
              <w:rPr>
                <w:noProof/>
                <w:webHidden/>
              </w:rPr>
              <w:fldChar w:fldCharType="separate"/>
            </w:r>
            <w:r w:rsidR="0092593A">
              <w:rPr>
                <w:noProof/>
                <w:webHidden/>
              </w:rPr>
              <w:t>10</w:t>
            </w:r>
            <w:r w:rsidR="0092593A">
              <w:rPr>
                <w:noProof/>
                <w:webHidden/>
              </w:rPr>
              <w:fldChar w:fldCharType="end"/>
            </w:r>
          </w:hyperlink>
        </w:p>
        <w:p w14:paraId="5DFFD15E" w14:textId="74E3A69A" w:rsidR="0092593A" w:rsidRDefault="007015CA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0"/>
              <w:sz w:val="22"/>
              <w:szCs w:val="22"/>
              <w:lang w:eastAsia="ru-RU"/>
              <w14:ligatures w14:val="none"/>
            </w:rPr>
          </w:pPr>
          <w:hyperlink w:anchor="_Toc228955515" w:history="1">
            <w:r w:rsidR="0092593A" w:rsidRPr="00222279">
              <w:rPr>
                <w:rStyle w:val="ac"/>
              </w:rPr>
              <w:t>ГЛАВА 2. ЭКСПЕРИМЕНТАЛЬНАЯ ПРОВЕРКА СВОЙСТВ ЭЛЕКТРОМАГНИТНЫХ ВОЛН</w:t>
            </w:r>
            <w:r w:rsidR="0092593A">
              <w:rPr>
                <w:webHidden/>
              </w:rPr>
              <w:tab/>
            </w:r>
            <w:r w:rsidR="0092593A">
              <w:rPr>
                <w:webHidden/>
              </w:rPr>
              <w:fldChar w:fldCharType="begin"/>
            </w:r>
            <w:r w:rsidR="0092593A">
              <w:rPr>
                <w:webHidden/>
              </w:rPr>
              <w:instrText xml:space="preserve"> PAGEREF _Toc228955515 \h </w:instrText>
            </w:r>
            <w:r w:rsidR="0092593A">
              <w:rPr>
                <w:webHidden/>
              </w:rPr>
            </w:r>
            <w:r w:rsidR="0092593A">
              <w:rPr>
                <w:webHidden/>
              </w:rPr>
              <w:fldChar w:fldCharType="separate"/>
            </w:r>
            <w:r w:rsidR="0092593A">
              <w:rPr>
                <w:webHidden/>
              </w:rPr>
              <w:t>17</w:t>
            </w:r>
            <w:r w:rsidR="0092593A">
              <w:rPr>
                <w:webHidden/>
              </w:rPr>
              <w:fldChar w:fldCharType="end"/>
            </w:r>
          </w:hyperlink>
        </w:p>
        <w:p w14:paraId="3A0FEC6C" w14:textId="5DBA6A54" w:rsidR="0092593A" w:rsidRDefault="007015CA">
          <w:pPr>
            <w:pStyle w:val="21"/>
            <w:tabs>
              <w:tab w:val="right" w:leader="dot" w:pos="9346"/>
            </w:tabs>
            <w:rPr>
              <w:rFonts w:eastAsiaTheme="minorEastAsia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8955516" w:history="1">
            <w:r w:rsidR="0092593A" w:rsidRPr="00222279">
              <w:rPr>
                <w:rStyle w:val="ac"/>
                <w:rFonts w:ascii="Times New Roman" w:hAnsi="Times New Roman" w:cs="Times New Roman"/>
                <w:bCs/>
                <w:noProof/>
              </w:rPr>
              <w:t>2.1. Изучение экранирования электромагнитных волн металлами</w:t>
            </w:r>
            <w:r w:rsidR="0092593A">
              <w:rPr>
                <w:noProof/>
                <w:webHidden/>
              </w:rPr>
              <w:tab/>
            </w:r>
            <w:r w:rsidR="0092593A">
              <w:rPr>
                <w:noProof/>
                <w:webHidden/>
              </w:rPr>
              <w:fldChar w:fldCharType="begin"/>
            </w:r>
            <w:r w:rsidR="0092593A">
              <w:rPr>
                <w:noProof/>
                <w:webHidden/>
              </w:rPr>
              <w:instrText xml:space="preserve"> PAGEREF _Toc228955516 \h </w:instrText>
            </w:r>
            <w:r w:rsidR="0092593A">
              <w:rPr>
                <w:noProof/>
                <w:webHidden/>
              </w:rPr>
            </w:r>
            <w:r w:rsidR="0092593A">
              <w:rPr>
                <w:noProof/>
                <w:webHidden/>
              </w:rPr>
              <w:fldChar w:fldCharType="separate"/>
            </w:r>
            <w:r w:rsidR="0092593A">
              <w:rPr>
                <w:noProof/>
                <w:webHidden/>
              </w:rPr>
              <w:t>17</w:t>
            </w:r>
            <w:r w:rsidR="0092593A">
              <w:rPr>
                <w:noProof/>
                <w:webHidden/>
              </w:rPr>
              <w:fldChar w:fldCharType="end"/>
            </w:r>
          </w:hyperlink>
        </w:p>
        <w:p w14:paraId="0FEDCCF2" w14:textId="41563AA5" w:rsidR="0092593A" w:rsidRDefault="007015CA">
          <w:pPr>
            <w:pStyle w:val="21"/>
            <w:tabs>
              <w:tab w:val="right" w:leader="dot" w:pos="9346"/>
            </w:tabs>
            <w:rPr>
              <w:rFonts w:eastAsiaTheme="minorEastAsia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8955517" w:history="1">
            <w:r w:rsidR="0092593A" w:rsidRPr="00222279">
              <w:rPr>
                <w:rStyle w:val="ac"/>
                <w:rFonts w:ascii="Times New Roman" w:hAnsi="Times New Roman" w:cs="Times New Roman"/>
                <w:noProof/>
              </w:rPr>
              <w:t>2.2. Исследование экранирования электромагнитного поля сотового телефона</w:t>
            </w:r>
            <w:r w:rsidR="0092593A">
              <w:rPr>
                <w:noProof/>
                <w:webHidden/>
              </w:rPr>
              <w:tab/>
            </w:r>
            <w:r w:rsidR="0092593A">
              <w:rPr>
                <w:noProof/>
                <w:webHidden/>
              </w:rPr>
              <w:fldChar w:fldCharType="begin"/>
            </w:r>
            <w:r w:rsidR="0092593A">
              <w:rPr>
                <w:noProof/>
                <w:webHidden/>
              </w:rPr>
              <w:instrText xml:space="preserve"> PAGEREF _Toc228955517 \h </w:instrText>
            </w:r>
            <w:r w:rsidR="0092593A">
              <w:rPr>
                <w:noProof/>
                <w:webHidden/>
              </w:rPr>
            </w:r>
            <w:r w:rsidR="0092593A">
              <w:rPr>
                <w:noProof/>
                <w:webHidden/>
              </w:rPr>
              <w:fldChar w:fldCharType="separate"/>
            </w:r>
            <w:r w:rsidR="0092593A">
              <w:rPr>
                <w:noProof/>
                <w:webHidden/>
              </w:rPr>
              <w:t>19</w:t>
            </w:r>
            <w:r w:rsidR="0092593A">
              <w:rPr>
                <w:noProof/>
                <w:webHidden/>
              </w:rPr>
              <w:fldChar w:fldCharType="end"/>
            </w:r>
          </w:hyperlink>
        </w:p>
        <w:p w14:paraId="30DC0DFF" w14:textId="13CF9DAE" w:rsidR="0092593A" w:rsidRDefault="007015CA">
          <w:pPr>
            <w:pStyle w:val="21"/>
            <w:tabs>
              <w:tab w:val="right" w:leader="dot" w:pos="9346"/>
            </w:tabs>
            <w:rPr>
              <w:rFonts w:eastAsiaTheme="minorEastAsia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8955518" w:history="1">
            <w:r w:rsidR="0092593A" w:rsidRPr="00222279">
              <w:rPr>
                <w:rStyle w:val="ac"/>
                <w:rFonts w:ascii="Times New Roman" w:hAnsi="Times New Roman" w:cs="Times New Roman"/>
                <w:bCs/>
                <w:noProof/>
              </w:rPr>
              <w:t>2.3. Оценка уровня электромагнитного фона в учебном помещении</w:t>
            </w:r>
            <w:r w:rsidR="0092593A">
              <w:rPr>
                <w:noProof/>
                <w:webHidden/>
              </w:rPr>
              <w:tab/>
            </w:r>
            <w:r w:rsidR="0092593A">
              <w:rPr>
                <w:noProof/>
                <w:webHidden/>
              </w:rPr>
              <w:fldChar w:fldCharType="begin"/>
            </w:r>
            <w:r w:rsidR="0092593A">
              <w:rPr>
                <w:noProof/>
                <w:webHidden/>
              </w:rPr>
              <w:instrText xml:space="preserve"> PAGEREF _Toc228955518 \h </w:instrText>
            </w:r>
            <w:r w:rsidR="0092593A">
              <w:rPr>
                <w:noProof/>
                <w:webHidden/>
              </w:rPr>
            </w:r>
            <w:r w:rsidR="0092593A">
              <w:rPr>
                <w:noProof/>
                <w:webHidden/>
              </w:rPr>
              <w:fldChar w:fldCharType="separate"/>
            </w:r>
            <w:r w:rsidR="0092593A">
              <w:rPr>
                <w:noProof/>
                <w:webHidden/>
              </w:rPr>
              <w:t>19</w:t>
            </w:r>
            <w:r w:rsidR="0092593A">
              <w:rPr>
                <w:noProof/>
                <w:webHidden/>
              </w:rPr>
              <w:fldChar w:fldCharType="end"/>
            </w:r>
          </w:hyperlink>
        </w:p>
        <w:p w14:paraId="0511BE51" w14:textId="3902ADA2" w:rsidR="0092593A" w:rsidRDefault="007015CA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0"/>
              <w:sz w:val="22"/>
              <w:szCs w:val="22"/>
              <w:lang w:eastAsia="ru-RU"/>
              <w14:ligatures w14:val="none"/>
            </w:rPr>
          </w:pPr>
          <w:hyperlink w:anchor="_Toc228955519" w:history="1">
            <w:r w:rsidR="0092593A" w:rsidRPr="00222279">
              <w:rPr>
                <w:rStyle w:val="ac"/>
              </w:rPr>
              <w:t>ЗАКЛЮЧЕНИЕ</w:t>
            </w:r>
            <w:r w:rsidR="0092593A">
              <w:rPr>
                <w:webHidden/>
              </w:rPr>
              <w:tab/>
            </w:r>
            <w:r w:rsidR="0092593A">
              <w:rPr>
                <w:webHidden/>
              </w:rPr>
              <w:fldChar w:fldCharType="begin"/>
            </w:r>
            <w:r w:rsidR="0092593A">
              <w:rPr>
                <w:webHidden/>
              </w:rPr>
              <w:instrText xml:space="preserve"> PAGEREF _Toc228955519 \h </w:instrText>
            </w:r>
            <w:r w:rsidR="0092593A">
              <w:rPr>
                <w:webHidden/>
              </w:rPr>
            </w:r>
            <w:r w:rsidR="0092593A">
              <w:rPr>
                <w:webHidden/>
              </w:rPr>
              <w:fldChar w:fldCharType="separate"/>
            </w:r>
            <w:r w:rsidR="0092593A">
              <w:rPr>
                <w:webHidden/>
              </w:rPr>
              <w:t>21</w:t>
            </w:r>
            <w:r w:rsidR="0092593A">
              <w:rPr>
                <w:webHidden/>
              </w:rPr>
              <w:fldChar w:fldCharType="end"/>
            </w:r>
          </w:hyperlink>
        </w:p>
        <w:p w14:paraId="14BED244" w14:textId="70DB8F90" w:rsidR="0092593A" w:rsidRDefault="007015CA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0"/>
              <w:sz w:val="22"/>
              <w:szCs w:val="22"/>
              <w:lang w:eastAsia="ru-RU"/>
              <w14:ligatures w14:val="none"/>
            </w:rPr>
          </w:pPr>
          <w:hyperlink w:anchor="_Toc228955520" w:history="1">
            <w:r w:rsidR="0092593A" w:rsidRPr="00222279">
              <w:rPr>
                <w:rStyle w:val="ac"/>
              </w:rPr>
              <w:t>СПИСОК ИСПОЛЬЗОВАННЫХ ИСТОЧНИКОВ И ЛИТЕРАТУРЫ</w:t>
            </w:r>
            <w:r w:rsidR="0092593A">
              <w:rPr>
                <w:webHidden/>
              </w:rPr>
              <w:tab/>
            </w:r>
            <w:r w:rsidR="0092593A">
              <w:rPr>
                <w:webHidden/>
              </w:rPr>
              <w:fldChar w:fldCharType="begin"/>
            </w:r>
            <w:r w:rsidR="0092593A">
              <w:rPr>
                <w:webHidden/>
              </w:rPr>
              <w:instrText xml:space="preserve"> PAGEREF _Toc228955520 \h </w:instrText>
            </w:r>
            <w:r w:rsidR="0092593A">
              <w:rPr>
                <w:webHidden/>
              </w:rPr>
            </w:r>
            <w:r w:rsidR="0092593A">
              <w:rPr>
                <w:webHidden/>
              </w:rPr>
              <w:fldChar w:fldCharType="separate"/>
            </w:r>
            <w:r w:rsidR="0092593A">
              <w:rPr>
                <w:webHidden/>
              </w:rPr>
              <w:t>23</w:t>
            </w:r>
            <w:r w:rsidR="0092593A">
              <w:rPr>
                <w:webHidden/>
              </w:rPr>
              <w:fldChar w:fldCharType="end"/>
            </w:r>
          </w:hyperlink>
        </w:p>
        <w:p w14:paraId="675899E6" w14:textId="77952DF3" w:rsidR="007C7860" w:rsidRDefault="007C7860">
          <w:r w:rsidRPr="00287BB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50D9E715" w14:textId="0C40F5D2" w:rsidR="007C7860" w:rsidRDefault="007C786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E750878" w14:textId="77777777" w:rsidR="003577EF" w:rsidRPr="007C7860" w:rsidRDefault="003577EF" w:rsidP="003577E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E123E12" w14:textId="77777777" w:rsidR="00E55E19" w:rsidRDefault="00E55E19" w:rsidP="007C7860">
      <w:pPr>
        <w:pStyle w:val="1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AA1D819" w14:textId="77777777" w:rsidR="0011535E" w:rsidRPr="00303554" w:rsidRDefault="00E55E19" w:rsidP="00287BB5">
      <w:pPr>
        <w:pStyle w:val="1"/>
        <w:jc w:val="center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  <w:bookmarkStart w:id="1" w:name="_Toc228955511"/>
      <w:bookmarkEnd w:id="0"/>
      <w:r w:rsidR="0011535E" w:rsidRPr="00303554">
        <w:rPr>
          <w:rFonts w:ascii="Times New Roman" w:hAnsi="Times New Roman" w:cs="Times New Roman"/>
          <w:iCs/>
          <w:sz w:val="28"/>
          <w:szCs w:val="28"/>
        </w:rPr>
        <w:lastRenderedPageBreak/>
        <w:t>ВВЕДЕНИЕ</w:t>
      </w:r>
      <w:bookmarkEnd w:id="1"/>
    </w:p>
    <w:p w14:paraId="0DEC1E69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03554">
        <w:rPr>
          <w:rFonts w:ascii="Times New Roman" w:hAnsi="Times New Roman" w:cs="Times New Roman"/>
          <w:b/>
          <w:iCs/>
          <w:sz w:val="28"/>
          <w:szCs w:val="28"/>
        </w:rPr>
        <w:t>Актуальность темы:</w:t>
      </w:r>
    </w:p>
    <w:p w14:paraId="36576821" w14:textId="5E5FAE02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679CD">
        <w:rPr>
          <w:rFonts w:ascii="Times New Roman" w:hAnsi="Times New Roman" w:cs="Times New Roman"/>
          <w:bCs/>
          <w:iCs/>
          <w:sz w:val="28"/>
          <w:szCs w:val="28"/>
        </w:rPr>
        <w:t xml:space="preserve">Электромагнитные волны </w:t>
      </w:r>
      <w:r w:rsidRPr="00303554">
        <w:rPr>
          <w:rFonts w:ascii="Times New Roman" w:hAnsi="Times New Roman" w:cs="Times New Roman"/>
          <w:b/>
          <w:iCs/>
          <w:sz w:val="28"/>
          <w:szCs w:val="28"/>
        </w:rPr>
        <w:t>–</w:t>
      </w:r>
      <w:r w:rsidR="00287BB5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303554">
        <w:rPr>
          <w:rFonts w:ascii="Times New Roman" w:hAnsi="Times New Roman" w:cs="Times New Roman"/>
          <w:iCs/>
          <w:sz w:val="28"/>
          <w:szCs w:val="28"/>
        </w:rPr>
        <w:t>неотъемлемая часть современной цивилизации. Они лежат в основе радиосвязи, телевидения, интернета, медицинской диагностики и множества других технологий. Понимание их природы и свойств критически важно для дальнейшего технологического прогресса и обеспечения безопасности человека. При этом электромагнитные поля – не только продукт техногенной деятельности, но и естественная составляющая окружающей среды (излучение Солнца, магнитное поле земли). Понимание их природы, свойств и воздействия на живые организмы критически важно.</w:t>
      </w:r>
    </w:p>
    <w:p w14:paraId="5242867D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554">
        <w:rPr>
          <w:rFonts w:ascii="Times New Roman" w:hAnsi="Times New Roman" w:cs="Times New Roman"/>
          <w:iCs/>
          <w:sz w:val="28"/>
          <w:szCs w:val="28"/>
        </w:rPr>
        <w:t>Проблема исследования заключается в том, что многие аспекты их взаимодействия с веществом и биологическими системами, остаются недостаточно изученными. В частности,</w:t>
      </w:r>
    </w:p>
    <w:p w14:paraId="5D2E54B5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554">
        <w:rPr>
          <w:rFonts w:ascii="Times New Roman" w:hAnsi="Times New Roman" w:cs="Times New Roman"/>
          <w:iCs/>
          <w:sz w:val="28"/>
          <w:szCs w:val="28"/>
        </w:rPr>
        <w:t>- нет полной ясности в механизмах влияния низкоинтенсивных излучений на клетки;</w:t>
      </w:r>
    </w:p>
    <w:p w14:paraId="557481CA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554">
        <w:rPr>
          <w:rFonts w:ascii="Times New Roman" w:hAnsi="Times New Roman" w:cs="Times New Roman"/>
          <w:iCs/>
          <w:sz w:val="28"/>
          <w:szCs w:val="28"/>
        </w:rPr>
        <w:t>- требуются уточнения нормативов безопасности для новых диапазонов;</w:t>
      </w:r>
    </w:p>
    <w:p w14:paraId="71A3FAA5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554">
        <w:rPr>
          <w:rFonts w:ascii="Times New Roman" w:hAnsi="Times New Roman" w:cs="Times New Roman"/>
          <w:iCs/>
          <w:sz w:val="28"/>
          <w:szCs w:val="28"/>
        </w:rPr>
        <w:t>- растет актуальность защиты от электромагнитного загрязнения в городской среде.</w:t>
      </w:r>
    </w:p>
    <w:p w14:paraId="3AD38B18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554">
        <w:rPr>
          <w:rFonts w:ascii="Times New Roman" w:hAnsi="Times New Roman" w:cs="Times New Roman"/>
          <w:b/>
          <w:iCs/>
          <w:sz w:val="28"/>
          <w:szCs w:val="28"/>
        </w:rPr>
        <w:t xml:space="preserve">Цель проекта – </w:t>
      </w:r>
      <w:r w:rsidRPr="00303554">
        <w:rPr>
          <w:rFonts w:ascii="Times New Roman" w:hAnsi="Times New Roman" w:cs="Times New Roman"/>
          <w:iCs/>
          <w:sz w:val="28"/>
          <w:szCs w:val="28"/>
        </w:rPr>
        <w:t>комплексно изучить электромагнитные волны как физическое явление, проанализировать их свойства, способы генерации и применения, а также оценить влияние на живые организмы.</w:t>
      </w:r>
    </w:p>
    <w:p w14:paraId="608BFAFF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03554">
        <w:rPr>
          <w:rFonts w:ascii="Times New Roman" w:hAnsi="Times New Roman" w:cs="Times New Roman"/>
          <w:b/>
          <w:iCs/>
          <w:sz w:val="28"/>
          <w:szCs w:val="28"/>
        </w:rPr>
        <w:t>Задачи исследования:</w:t>
      </w:r>
    </w:p>
    <w:p w14:paraId="7528FC53" w14:textId="77777777" w:rsidR="0011535E" w:rsidRPr="00303554" w:rsidRDefault="0011535E" w:rsidP="002F2190">
      <w:pPr>
        <w:pStyle w:val="a6"/>
        <w:numPr>
          <w:ilvl w:val="0"/>
          <w:numId w:val="4"/>
        </w:numPr>
        <w:spacing w:afterLines="23" w:after="55" w:line="360" w:lineRule="auto"/>
        <w:ind w:left="340" w:hanging="340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554">
        <w:rPr>
          <w:rFonts w:ascii="Times New Roman" w:hAnsi="Times New Roman" w:cs="Times New Roman"/>
          <w:iCs/>
          <w:sz w:val="28"/>
          <w:szCs w:val="28"/>
        </w:rPr>
        <w:t>Изучить физическую природу электромагнитных волн и их математическое описание.</w:t>
      </w:r>
    </w:p>
    <w:p w14:paraId="4064E760" w14:textId="77777777" w:rsidR="0011535E" w:rsidRPr="00303554" w:rsidRDefault="0011535E" w:rsidP="002F2190">
      <w:pPr>
        <w:pStyle w:val="a6"/>
        <w:numPr>
          <w:ilvl w:val="0"/>
          <w:numId w:val="4"/>
        </w:numPr>
        <w:spacing w:afterLines="23" w:after="55" w:line="360" w:lineRule="auto"/>
        <w:ind w:left="340" w:hanging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Рассмотреть историю открытия и ключевые эксперименты, подтвердившие существование электромагнитных волн.</w:t>
      </w:r>
    </w:p>
    <w:p w14:paraId="7A0D2503" w14:textId="77777777" w:rsidR="0011535E" w:rsidRPr="00303554" w:rsidRDefault="0011535E" w:rsidP="002F2190">
      <w:pPr>
        <w:pStyle w:val="a6"/>
        <w:numPr>
          <w:ilvl w:val="0"/>
          <w:numId w:val="4"/>
        </w:numPr>
        <w:spacing w:afterLines="23" w:after="55" w:line="360" w:lineRule="auto"/>
        <w:ind w:left="340" w:hanging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lastRenderedPageBreak/>
        <w:t>Проанализировать шкалу электромагнитных излучений и особенности каждого диапазона.</w:t>
      </w:r>
    </w:p>
    <w:p w14:paraId="6551EDCE" w14:textId="77777777" w:rsidR="0011535E" w:rsidRPr="00303554" w:rsidRDefault="0011535E" w:rsidP="002F2190">
      <w:pPr>
        <w:pStyle w:val="a6"/>
        <w:numPr>
          <w:ilvl w:val="0"/>
          <w:numId w:val="4"/>
        </w:numPr>
        <w:spacing w:afterLines="23" w:after="55" w:line="360" w:lineRule="auto"/>
        <w:ind w:left="340" w:hanging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Исследовать основные свойства волн (отражение, преломление, интерференция и др.)</w:t>
      </w:r>
    </w:p>
    <w:p w14:paraId="131CF2A5" w14:textId="77777777" w:rsidR="0011535E" w:rsidRPr="00303554" w:rsidRDefault="0011535E" w:rsidP="002F2190">
      <w:pPr>
        <w:pStyle w:val="a6"/>
        <w:numPr>
          <w:ilvl w:val="0"/>
          <w:numId w:val="4"/>
        </w:numPr>
        <w:spacing w:afterLines="23" w:after="55" w:line="360" w:lineRule="auto"/>
        <w:ind w:left="340" w:hanging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Оценить положительные и отрицательные эффекты воздействия электромагнитных волн на живые организмы.</w:t>
      </w:r>
    </w:p>
    <w:p w14:paraId="5895729D" w14:textId="77777777" w:rsidR="0011535E" w:rsidRPr="00303554" w:rsidRDefault="0011535E" w:rsidP="002F2190">
      <w:pPr>
        <w:pStyle w:val="a6"/>
        <w:numPr>
          <w:ilvl w:val="0"/>
          <w:numId w:val="4"/>
        </w:numPr>
        <w:spacing w:afterLines="23" w:after="55" w:line="360" w:lineRule="auto"/>
        <w:ind w:left="340" w:hanging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Изучить современные технологии, использующие электромагнитные волны, и перспективы их развития.</w:t>
      </w:r>
    </w:p>
    <w:p w14:paraId="785AE698" w14:textId="77777777" w:rsidR="0011535E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b/>
          <w:bCs/>
          <w:sz w:val="28"/>
          <w:szCs w:val="28"/>
        </w:rPr>
        <w:t xml:space="preserve">Объект исследования: </w:t>
      </w:r>
      <w:r w:rsidRPr="00303554">
        <w:rPr>
          <w:rFonts w:ascii="Times New Roman" w:hAnsi="Times New Roman" w:cs="Times New Roman"/>
          <w:sz w:val="28"/>
          <w:szCs w:val="28"/>
        </w:rPr>
        <w:t>электромагнитные волны как 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554">
        <w:rPr>
          <w:rFonts w:ascii="Times New Roman" w:hAnsi="Times New Roman" w:cs="Times New Roman"/>
          <w:sz w:val="28"/>
          <w:szCs w:val="28"/>
        </w:rPr>
        <w:t>распространения электромагнитного поля в пространстве.</w:t>
      </w:r>
    </w:p>
    <w:p w14:paraId="524D5532" w14:textId="77777777" w:rsidR="0011535E" w:rsidRPr="00303554" w:rsidRDefault="0011535E" w:rsidP="0011535E">
      <w:pPr>
        <w:spacing w:afterLines="23" w:after="55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03554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исследования: </w:t>
      </w:r>
      <w:r w:rsidRPr="00303554">
        <w:rPr>
          <w:rFonts w:ascii="Times New Roman" w:hAnsi="Times New Roman" w:cs="Times New Roman"/>
          <w:sz w:val="28"/>
          <w:szCs w:val="28"/>
        </w:rPr>
        <w:t>характеристики, механизмы распространения и практическое применение электромагнитных волн.</w:t>
      </w:r>
    </w:p>
    <w:p w14:paraId="7BCA424A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b/>
          <w:sz w:val="28"/>
          <w:szCs w:val="28"/>
        </w:rPr>
        <w:t xml:space="preserve">Гипотеза исследования. </w:t>
      </w:r>
      <w:r w:rsidRPr="00303554">
        <w:rPr>
          <w:rFonts w:ascii="Times New Roman" w:hAnsi="Times New Roman" w:cs="Times New Roman"/>
          <w:sz w:val="28"/>
          <w:szCs w:val="28"/>
        </w:rPr>
        <w:t xml:space="preserve">Предполагается, что электромагнитные волны, будучи фундаментальным физическим явлением, обладают комплексом взаимосвязанных свойств (распространение в вакууме, </w:t>
      </w:r>
      <w:proofErr w:type="spellStart"/>
      <w:r w:rsidRPr="00303554">
        <w:rPr>
          <w:rFonts w:ascii="Times New Roman" w:hAnsi="Times New Roman" w:cs="Times New Roman"/>
          <w:sz w:val="28"/>
          <w:szCs w:val="28"/>
        </w:rPr>
        <w:t>поперечность</w:t>
      </w:r>
      <w:proofErr w:type="spellEnd"/>
      <w:r w:rsidRPr="00303554">
        <w:rPr>
          <w:rFonts w:ascii="Times New Roman" w:hAnsi="Times New Roman" w:cs="Times New Roman"/>
          <w:sz w:val="28"/>
          <w:szCs w:val="28"/>
        </w:rPr>
        <w:t>, интерференция, дифракция, поляризация и др.), которые определяют их универсальное практическое применение – от систем связи до медицинских технологий. При этом воздействие электромагнитных волн на биологические объекты носит двойственный характер: при контролируемом использовании они приносят пользу, но при повышении допустимых уровней интенсивности или длительном нерегулируемом воздействии способны оказывать негативное влияние на живые организмы:</w:t>
      </w:r>
    </w:p>
    <w:p w14:paraId="195E1D00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554">
        <w:rPr>
          <w:rFonts w:ascii="Times New Roman" w:hAnsi="Times New Roman" w:cs="Times New Roman"/>
          <w:b/>
          <w:iCs/>
          <w:sz w:val="28"/>
          <w:szCs w:val="28"/>
        </w:rPr>
        <w:t>Методы исследования</w:t>
      </w:r>
      <w:r w:rsidRPr="00303554">
        <w:rPr>
          <w:rFonts w:ascii="Times New Roman" w:hAnsi="Times New Roman" w:cs="Times New Roman"/>
          <w:iCs/>
          <w:sz w:val="28"/>
          <w:szCs w:val="28"/>
        </w:rPr>
        <w:t>. Для полного изучения и анализа проблематики темы исследования применялись различные методы.</w:t>
      </w:r>
    </w:p>
    <w:p w14:paraId="4A8B5640" w14:textId="77777777" w:rsidR="0011535E" w:rsidRPr="00303554" w:rsidRDefault="0011535E" w:rsidP="002F2190">
      <w:pPr>
        <w:pStyle w:val="a6"/>
        <w:numPr>
          <w:ilvl w:val="0"/>
          <w:numId w:val="3"/>
        </w:numPr>
        <w:spacing w:afterLines="23" w:after="55" w:line="360" w:lineRule="auto"/>
        <w:ind w:left="340" w:hanging="340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554">
        <w:rPr>
          <w:rFonts w:ascii="Times New Roman" w:hAnsi="Times New Roman" w:cs="Times New Roman"/>
          <w:iCs/>
          <w:sz w:val="28"/>
          <w:szCs w:val="28"/>
        </w:rPr>
        <w:t>Теоретический анализ научной литературы и нормативных документов.</w:t>
      </w:r>
    </w:p>
    <w:p w14:paraId="5E78B981" w14:textId="77777777" w:rsidR="0011535E" w:rsidRPr="00303554" w:rsidRDefault="0011535E" w:rsidP="002F2190">
      <w:pPr>
        <w:pStyle w:val="a6"/>
        <w:numPr>
          <w:ilvl w:val="0"/>
          <w:numId w:val="3"/>
        </w:numPr>
        <w:spacing w:afterLines="23" w:after="55" w:line="360" w:lineRule="auto"/>
        <w:ind w:left="340" w:hanging="340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554">
        <w:rPr>
          <w:rFonts w:ascii="Times New Roman" w:hAnsi="Times New Roman" w:cs="Times New Roman"/>
          <w:iCs/>
          <w:sz w:val="28"/>
          <w:szCs w:val="28"/>
        </w:rPr>
        <w:t>Систематизация данных о диапазонах электромагнитных волн.</w:t>
      </w:r>
    </w:p>
    <w:p w14:paraId="5871650D" w14:textId="77777777" w:rsidR="0011535E" w:rsidRPr="00303554" w:rsidRDefault="0011535E" w:rsidP="002F2190">
      <w:pPr>
        <w:pStyle w:val="a6"/>
        <w:numPr>
          <w:ilvl w:val="0"/>
          <w:numId w:val="3"/>
        </w:numPr>
        <w:spacing w:afterLines="23" w:after="55" w:line="360" w:lineRule="auto"/>
        <w:ind w:left="340" w:hanging="340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554">
        <w:rPr>
          <w:rFonts w:ascii="Times New Roman" w:hAnsi="Times New Roman" w:cs="Times New Roman"/>
          <w:iCs/>
          <w:sz w:val="28"/>
          <w:szCs w:val="28"/>
        </w:rPr>
        <w:t>Сравнительный анализ технологий генерации и приема излучения.</w:t>
      </w:r>
    </w:p>
    <w:p w14:paraId="113E7FBD" w14:textId="77777777" w:rsidR="0011535E" w:rsidRPr="00303554" w:rsidRDefault="0011535E" w:rsidP="002F2190">
      <w:pPr>
        <w:pStyle w:val="a6"/>
        <w:numPr>
          <w:ilvl w:val="0"/>
          <w:numId w:val="3"/>
        </w:numPr>
        <w:spacing w:afterLines="23" w:after="55" w:line="360" w:lineRule="auto"/>
        <w:ind w:left="340" w:hanging="340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554">
        <w:rPr>
          <w:rFonts w:ascii="Times New Roman" w:hAnsi="Times New Roman" w:cs="Times New Roman"/>
          <w:iCs/>
          <w:sz w:val="28"/>
          <w:szCs w:val="28"/>
        </w:rPr>
        <w:t>Обобщение экспериментальных данных о биологическом воздействии.</w:t>
      </w:r>
    </w:p>
    <w:p w14:paraId="25B72B3C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554">
        <w:rPr>
          <w:rFonts w:ascii="Times New Roman" w:hAnsi="Times New Roman" w:cs="Times New Roman"/>
          <w:iCs/>
          <w:sz w:val="28"/>
          <w:szCs w:val="28"/>
        </w:rPr>
        <w:lastRenderedPageBreak/>
        <w:t>Практическая значимость исследования.</w:t>
      </w:r>
    </w:p>
    <w:p w14:paraId="7F0271C3" w14:textId="17A37CCA" w:rsidR="0011535E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554">
        <w:rPr>
          <w:rFonts w:ascii="Times New Roman" w:hAnsi="Times New Roman" w:cs="Times New Roman"/>
          <w:iCs/>
          <w:sz w:val="28"/>
          <w:szCs w:val="28"/>
        </w:rPr>
        <w:t>Результаты проекта могут быть использованы в учебном процессе (на уроках физики, географии, экологии); при разработке мер по электромагнитной безопасности; для популяризации научных знаний о природе электромагнитных волн.</w:t>
      </w:r>
    </w:p>
    <w:p w14:paraId="6AF88235" w14:textId="5AA80B89" w:rsidR="0011535E" w:rsidRPr="00303554" w:rsidRDefault="00287BB5" w:rsidP="00287BB5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1316270A" w14:textId="77777777" w:rsidR="0011535E" w:rsidRPr="00303554" w:rsidRDefault="0011535E" w:rsidP="0011535E">
      <w:pPr>
        <w:pStyle w:val="1"/>
        <w:spacing w:afterLines="23" w:after="55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228955512"/>
      <w:r w:rsidRPr="00303554">
        <w:rPr>
          <w:rFonts w:ascii="Times New Roman" w:hAnsi="Times New Roman" w:cs="Times New Roman"/>
          <w:iCs/>
          <w:sz w:val="28"/>
          <w:szCs w:val="28"/>
        </w:rPr>
        <w:lastRenderedPageBreak/>
        <w:t>Г</w:t>
      </w:r>
      <w:r w:rsidRPr="00303554">
        <w:rPr>
          <w:rFonts w:ascii="Times New Roman" w:hAnsi="Times New Roman" w:cs="Times New Roman"/>
          <w:sz w:val="28"/>
          <w:szCs w:val="28"/>
        </w:rPr>
        <w:t>ЛАВА 1. ТЕОРЕТИЧЕСКИЕ ОСНОВЫ ЭЛЕКТРОМАГНИТНЫХ ВОЛН</w:t>
      </w:r>
      <w:bookmarkEnd w:id="2"/>
    </w:p>
    <w:p w14:paraId="53E46779" w14:textId="77777777" w:rsidR="0011535E" w:rsidRPr="00287BB5" w:rsidRDefault="0011535E" w:rsidP="0011535E">
      <w:pPr>
        <w:pStyle w:val="2"/>
        <w:spacing w:afterLines="23" w:after="55"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_Toc228955513"/>
      <w:r w:rsidRPr="00287BB5">
        <w:rPr>
          <w:rFonts w:ascii="Times New Roman" w:hAnsi="Times New Roman" w:cs="Times New Roman"/>
          <w:b w:val="0"/>
          <w:sz w:val="28"/>
          <w:szCs w:val="28"/>
        </w:rPr>
        <w:t>1.1. История открытия</w:t>
      </w:r>
      <w:bookmarkEnd w:id="3"/>
    </w:p>
    <w:p w14:paraId="7C6279AD" w14:textId="440914CC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 xml:space="preserve">История открытия электромагнитных волн </w:t>
      </w:r>
      <w:r w:rsidR="00287BB5">
        <w:rPr>
          <w:rFonts w:ascii="Times New Roman" w:hAnsi="Times New Roman" w:cs="Times New Roman"/>
          <w:bCs/>
          <w:sz w:val="28"/>
          <w:szCs w:val="28"/>
        </w:rPr>
        <w:t>–</w:t>
      </w:r>
      <w:r w:rsidRPr="00303554">
        <w:rPr>
          <w:rFonts w:ascii="Times New Roman" w:hAnsi="Times New Roman" w:cs="Times New Roman"/>
          <w:bCs/>
          <w:sz w:val="28"/>
          <w:szCs w:val="28"/>
        </w:rPr>
        <w:t>это последовательность ключевых научных достижений, которые привели к экспериментальному подтверждению теоретических предположений. Процесс начался с установления связи между электричеством и магнетизмом и завершился работами Генриха Герца, который доказал существование электромагнитных волн [</w:t>
      </w:r>
      <w:r w:rsidR="0092593A" w:rsidRPr="0092593A">
        <w:rPr>
          <w:rFonts w:ascii="Times New Roman" w:hAnsi="Times New Roman" w:cs="Times New Roman"/>
          <w:bCs/>
          <w:sz w:val="28"/>
          <w:szCs w:val="28"/>
        </w:rPr>
        <w:t>2</w:t>
      </w:r>
      <w:r w:rsidRPr="00303554">
        <w:rPr>
          <w:rFonts w:ascii="Times New Roman" w:hAnsi="Times New Roman" w:cs="Times New Roman"/>
          <w:bCs/>
          <w:sz w:val="28"/>
          <w:szCs w:val="28"/>
        </w:rPr>
        <w:t>]</w:t>
      </w:r>
      <w:r w:rsidR="00287BB5">
        <w:rPr>
          <w:rFonts w:ascii="Times New Roman" w:hAnsi="Times New Roman" w:cs="Times New Roman"/>
          <w:bCs/>
          <w:sz w:val="28"/>
          <w:szCs w:val="28"/>
        </w:rPr>
        <w:t>.</w:t>
      </w:r>
    </w:p>
    <w:p w14:paraId="68E2D130" w14:textId="784D5CF8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>Датский физик Ханс Кристиан Эрстед в 1820 году продемонстрировал влияние электрического тока на магнитную стрелку [</w:t>
      </w:r>
      <w:r w:rsidR="0092593A" w:rsidRPr="0092593A">
        <w:rPr>
          <w:rFonts w:ascii="Times New Roman" w:hAnsi="Times New Roman" w:cs="Times New Roman"/>
          <w:bCs/>
          <w:sz w:val="28"/>
          <w:szCs w:val="28"/>
        </w:rPr>
        <w:t>2</w:t>
      </w:r>
      <w:r w:rsidRPr="00303554">
        <w:rPr>
          <w:rFonts w:ascii="Times New Roman" w:hAnsi="Times New Roman" w:cs="Times New Roman"/>
          <w:bCs/>
          <w:sz w:val="28"/>
          <w:szCs w:val="28"/>
        </w:rPr>
        <w:t>]</w:t>
      </w:r>
      <w:r w:rsidR="00287BB5">
        <w:rPr>
          <w:rFonts w:ascii="Times New Roman" w:hAnsi="Times New Roman" w:cs="Times New Roman"/>
          <w:bCs/>
          <w:sz w:val="28"/>
          <w:szCs w:val="28"/>
        </w:rPr>
        <w:t>.</w:t>
      </w:r>
      <w:r w:rsidRPr="00303554">
        <w:rPr>
          <w:rFonts w:ascii="Times New Roman" w:hAnsi="Times New Roman" w:cs="Times New Roman"/>
          <w:bCs/>
          <w:sz w:val="28"/>
          <w:szCs w:val="28"/>
        </w:rPr>
        <w:t xml:space="preserve"> Во время лекции он показал, что при приближении проводника с током магнитная стрелка компаса отклоняется. Это открытие положило начало новой области физики </w:t>
      </w:r>
      <w:r w:rsidR="00287BB5">
        <w:rPr>
          <w:rFonts w:ascii="Times New Roman" w:hAnsi="Times New Roman" w:cs="Times New Roman"/>
          <w:bCs/>
          <w:sz w:val="28"/>
          <w:szCs w:val="28"/>
        </w:rPr>
        <w:t>–</w:t>
      </w:r>
      <w:r w:rsidRPr="00303554">
        <w:rPr>
          <w:rFonts w:ascii="Times New Roman" w:hAnsi="Times New Roman" w:cs="Times New Roman"/>
          <w:bCs/>
          <w:sz w:val="28"/>
          <w:szCs w:val="28"/>
        </w:rPr>
        <w:t xml:space="preserve">электромагнетизму. </w:t>
      </w:r>
    </w:p>
    <w:p w14:paraId="60801BA4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>Эрстед опубликовал результаты в работе «Опыты, касающиеся действия электрического конфликта на магнитную стрелку». Его открытие вдохновило других учёных, таких как Андре-Мари Ампер и Майкл Фарадей, на дальнейшие исследования.</w:t>
      </w:r>
    </w:p>
    <w:p w14:paraId="2DB1506D" w14:textId="07687DA8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 xml:space="preserve">Английский физик Майкл Фарадей в 1831 году открыл явление электромагнитной индукции: электрическое напряжение, индуцированное в проводнике, пропорционально скорости изменения магнитного поля вокруг него. Это означает, что чем быстрее изменяется магнитное поле, тем больше электрическое напряжение будет индуцировано в проводнике. Он также ввёл понятие физического поля </w:t>
      </w:r>
      <w:r w:rsidR="00287BB5">
        <w:rPr>
          <w:rFonts w:ascii="Times New Roman" w:hAnsi="Times New Roman" w:cs="Times New Roman"/>
          <w:bCs/>
          <w:sz w:val="28"/>
          <w:szCs w:val="28"/>
        </w:rPr>
        <w:t>–</w:t>
      </w:r>
      <w:r w:rsidRPr="00303554">
        <w:rPr>
          <w:rFonts w:ascii="Times New Roman" w:hAnsi="Times New Roman" w:cs="Times New Roman"/>
          <w:bCs/>
          <w:sz w:val="28"/>
          <w:szCs w:val="28"/>
        </w:rPr>
        <w:t>непрерывной области пространства, заполненной силовыми линиями и взаимодействующей с веществом [</w:t>
      </w:r>
      <w:r w:rsidR="0092593A" w:rsidRPr="0092593A">
        <w:rPr>
          <w:rFonts w:ascii="Times New Roman" w:hAnsi="Times New Roman" w:cs="Times New Roman"/>
          <w:bCs/>
          <w:sz w:val="28"/>
          <w:szCs w:val="28"/>
        </w:rPr>
        <w:t>5</w:t>
      </w:r>
      <w:r w:rsidRPr="00303554">
        <w:rPr>
          <w:rFonts w:ascii="Times New Roman" w:hAnsi="Times New Roman" w:cs="Times New Roman"/>
          <w:bCs/>
          <w:sz w:val="28"/>
          <w:szCs w:val="28"/>
        </w:rPr>
        <w:t>]</w:t>
      </w:r>
      <w:r w:rsidR="00287BB5">
        <w:rPr>
          <w:rFonts w:ascii="Times New Roman" w:hAnsi="Times New Roman" w:cs="Times New Roman"/>
          <w:bCs/>
          <w:sz w:val="28"/>
          <w:szCs w:val="28"/>
        </w:rPr>
        <w:t>.</w:t>
      </w:r>
    </w:p>
    <w:p w14:paraId="06672404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>Фарадей первым предсказал существование электромагнитных волн. Он обнаружил поворот плоскости поляризации света в магнитном поле, что указывало на тесную связь между светом и электромагнетизмом.</w:t>
      </w:r>
    </w:p>
    <w:p w14:paraId="3DDD6CB1" w14:textId="248A0F88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lastRenderedPageBreak/>
        <w:t>Британский физик Джеймс Клерк Максвелл в 1865 году завершил построение теории электромагнитного поля классической физики. Он математически оформил теорию, ввёл понятия тока смещения и электромагнитного поля [</w:t>
      </w:r>
      <w:r w:rsidR="0092593A" w:rsidRPr="0092593A">
        <w:rPr>
          <w:rFonts w:ascii="Times New Roman" w:hAnsi="Times New Roman" w:cs="Times New Roman"/>
          <w:bCs/>
          <w:sz w:val="28"/>
          <w:szCs w:val="28"/>
        </w:rPr>
        <w:t>1</w:t>
      </w:r>
      <w:r w:rsidRPr="00303554">
        <w:rPr>
          <w:rFonts w:ascii="Times New Roman" w:hAnsi="Times New Roman" w:cs="Times New Roman"/>
          <w:bCs/>
          <w:sz w:val="28"/>
          <w:szCs w:val="28"/>
        </w:rPr>
        <w:t>]</w:t>
      </w:r>
      <w:r w:rsidR="00287BB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29FA7D3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>Анализ уравнений Максвелла позволил предсказать существование в свободном пространстве электромагнитного излучения (электромагнитных волн) и их распространение со скоростью света. На основе этого Максвелл пришёл к выводу об электромагнитной природе света. Он теоретически вычислил давление света.</w:t>
      </w:r>
    </w:p>
    <w:p w14:paraId="71F64E93" w14:textId="4D288C69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>Немецкий физик Генрих Герц в 1886–1888 годах экспериментально подтвердил теорию Максвелла. Интересно, что Герц не верил в существование электромагнитных волн и проводил опыты с целью опровергнуть выводы Максвелла [</w:t>
      </w:r>
      <w:r w:rsidR="0092593A" w:rsidRPr="0092593A">
        <w:rPr>
          <w:rFonts w:ascii="Times New Roman" w:hAnsi="Times New Roman" w:cs="Times New Roman"/>
          <w:bCs/>
          <w:sz w:val="28"/>
          <w:szCs w:val="28"/>
        </w:rPr>
        <w:t>1</w:t>
      </w:r>
      <w:r w:rsidRPr="00303554">
        <w:rPr>
          <w:rFonts w:ascii="Times New Roman" w:hAnsi="Times New Roman" w:cs="Times New Roman"/>
          <w:bCs/>
          <w:sz w:val="28"/>
          <w:szCs w:val="28"/>
        </w:rPr>
        <w:t>]</w:t>
      </w:r>
      <w:r w:rsidR="00287BB5">
        <w:rPr>
          <w:rFonts w:ascii="Times New Roman" w:hAnsi="Times New Roman" w:cs="Times New Roman"/>
          <w:bCs/>
          <w:sz w:val="28"/>
          <w:szCs w:val="28"/>
        </w:rPr>
        <w:t>.</w:t>
      </w:r>
      <w:r w:rsidRPr="00303554">
        <w:rPr>
          <w:rFonts w:ascii="Times New Roman" w:hAnsi="Times New Roman" w:cs="Times New Roman"/>
          <w:bCs/>
          <w:sz w:val="28"/>
          <w:szCs w:val="28"/>
        </w:rPr>
        <w:t xml:space="preserve"> Для экспериментов Герц использовал:</w:t>
      </w:r>
    </w:p>
    <w:p w14:paraId="1131403C" w14:textId="71CEEBA1" w:rsidR="0011535E" w:rsidRPr="00303554" w:rsidRDefault="0011535E" w:rsidP="002F2190">
      <w:pPr>
        <w:pStyle w:val="a6"/>
        <w:numPr>
          <w:ilvl w:val="0"/>
          <w:numId w:val="9"/>
        </w:numPr>
        <w:spacing w:afterLines="23" w:after="55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 xml:space="preserve">Вибратор Герца (открытый колебательный контур) </w:t>
      </w:r>
      <w:r w:rsidR="00287BB5">
        <w:rPr>
          <w:rFonts w:ascii="Times New Roman" w:hAnsi="Times New Roman" w:cs="Times New Roman"/>
          <w:bCs/>
          <w:sz w:val="28"/>
          <w:szCs w:val="28"/>
        </w:rPr>
        <w:t>–</w:t>
      </w:r>
      <w:r w:rsidRPr="00303554">
        <w:rPr>
          <w:rFonts w:ascii="Times New Roman" w:hAnsi="Times New Roman" w:cs="Times New Roman"/>
          <w:bCs/>
          <w:sz w:val="28"/>
          <w:szCs w:val="28"/>
        </w:rPr>
        <w:t xml:space="preserve">источник электромагнитных колебаний. Он представлял собой два медных стержня с латунными шариками на ближних концах и цинковыми сферами или квадратными пластинами на удалённых. Между шариками оставался зазор </w:t>
      </w:r>
      <w:r w:rsidR="00287BB5">
        <w:rPr>
          <w:rFonts w:ascii="Times New Roman" w:hAnsi="Times New Roman" w:cs="Times New Roman"/>
          <w:bCs/>
          <w:sz w:val="28"/>
          <w:szCs w:val="28"/>
        </w:rPr>
        <w:t>–</w:t>
      </w:r>
      <w:r w:rsidRPr="00303554">
        <w:rPr>
          <w:rFonts w:ascii="Times New Roman" w:hAnsi="Times New Roman" w:cs="Times New Roman"/>
          <w:bCs/>
          <w:sz w:val="28"/>
          <w:szCs w:val="28"/>
        </w:rPr>
        <w:t xml:space="preserve">искровой промежуток. При разряде между шариками в окружающее пространство излучались электромагнитные волны. </w:t>
      </w:r>
    </w:p>
    <w:p w14:paraId="297A07C1" w14:textId="53223CC3" w:rsidR="0011535E" w:rsidRPr="00303554" w:rsidRDefault="0011535E" w:rsidP="002F2190">
      <w:pPr>
        <w:pStyle w:val="a6"/>
        <w:numPr>
          <w:ilvl w:val="0"/>
          <w:numId w:val="9"/>
        </w:numPr>
        <w:spacing w:afterLines="23" w:after="55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 xml:space="preserve">Резонатор (приёмник) </w:t>
      </w:r>
      <w:r w:rsidR="00287BB5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303554">
        <w:rPr>
          <w:rFonts w:ascii="Times New Roman" w:hAnsi="Times New Roman" w:cs="Times New Roman"/>
          <w:bCs/>
          <w:sz w:val="28"/>
          <w:szCs w:val="28"/>
        </w:rPr>
        <w:t xml:space="preserve">незамкнутое проволочное кольцо (или прямоугольная рамка) с латунными шариками на концах и регулируемым искровым промежутком. </w:t>
      </w:r>
    </w:p>
    <w:p w14:paraId="4988354E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 xml:space="preserve">Герц обнаружил, что если в передатчике происходит разряд, то в разрядном промежутке резонатора, удалённого от передатчика, тоже проскакивает искра. </w:t>
      </w:r>
    </w:p>
    <w:p w14:paraId="0971C20A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 xml:space="preserve">Герц не только подтвердил существование электромагнитных волн, но и исследовал их свойства: отражение, интерференцию, дифракцию и поляризацию. Он доказал, что скорость их распространения совпадает со </w:t>
      </w:r>
      <w:r w:rsidRPr="0030355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скоростью света, и что свет представляет собой разновидность электромагнитных волн. </w:t>
      </w:r>
    </w:p>
    <w:p w14:paraId="6C2D9ECB" w14:textId="2AF30193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>Результаты Герца были изложены в работе «О лучах электрической силы» (декабрь 1888 года). Этот год считается годом открытия электромагнитных волн и экспериментального подтверждения теории Максвелла [</w:t>
      </w:r>
      <w:r w:rsidR="0092593A" w:rsidRPr="0092593A">
        <w:rPr>
          <w:rFonts w:ascii="Times New Roman" w:hAnsi="Times New Roman" w:cs="Times New Roman"/>
          <w:bCs/>
          <w:sz w:val="28"/>
          <w:szCs w:val="28"/>
        </w:rPr>
        <w:t>1</w:t>
      </w:r>
      <w:r w:rsidRPr="00303554">
        <w:rPr>
          <w:rFonts w:ascii="Times New Roman" w:hAnsi="Times New Roman" w:cs="Times New Roman"/>
          <w:bCs/>
          <w:sz w:val="28"/>
          <w:szCs w:val="28"/>
        </w:rPr>
        <w:t>]</w:t>
      </w:r>
      <w:r w:rsidR="00287BB5">
        <w:rPr>
          <w:rFonts w:ascii="Times New Roman" w:hAnsi="Times New Roman" w:cs="Times New Roman"/>
          <w:bCs/>
          <w:sz w:val="28"/>
          <w:szCs w:val="28"/>
        </w:rPr>
        <w:t>.</w:t>
      </w:r>
    </w:p>
    <w:p w14:paraId="2D31D58C" w14:textId="46191A16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>В 1893 г. первый аппарат, с небольшого расстояния передающий и получающий сигналы, созданные колебаниями электромагнитных волн, продемонстрировал Никола Тесла. Он же придумал и радиоантенну, улавливающую электромагнитные волны и индуцирующую электрический ток [6]</w:t>
      </w:r>
      <w:r w:rsidR="00287BB5">
        <w:rPr>
          <w:rFonts w:ascii="Times New Roman" w:hAnsi="Times New Roman" w:cs="Times New Roman"/>
          <w:bCs/>
          <w:sz w:val="28"/>
          <w:szCs w:val="28"/>
        </w:rPr>
        <w:t>.</w:t>
      </w:r>
    </w:p>
    <w:p w14:paraId="6BDA22D0" w14:textId="5EA45068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 xml:space="preserve">В 1894 г. был усовершенствован когерер </w:t>
      </w:r>
      <w:r w:rsidR="00287BB5">
        <w:rPr>
          <w:rFonts w:ascii="Times New Roman" w:hAnsi="Times New Roman" w:cs="Times New Roman"/>
          <w:bCs/>
          <w:sz w:val="28"/>
          <w:szCs w:val="28"/>
        </w:rPr>
        <w:t>–</w:t>
      </w:r>
      <w:r w:rsidRPr="00303554">
        <w:rPr>
          <w:rFonts w:ascii="Times New Roman" w:hAnsi="Times New Roman" w:cs="Times New Roman"/>
          <w:bCs/>
          <w:sz w:val="28"/>
          <w:szCs w:val="28"/>
        </w:rPr>
        <w:t xml:space="preserve">прибор, меняющий сопротивление под воздействием тока, индуцированного электромагнитными волнами. В том же году английский изобретатель Оливер </w:t>
      </w:r>
      <w:proofErr w:type="spellStart"/>
      <w:r w:rsidRPr="00303554">
        <w:rPr>
          <w:rFonts w:ascii="Times New Roman" w:hAnsi="Times New Roman" w:cs="Times New Roman"/>
          <w:bCs/>
          <w:sz w:val="28"/>
          <w:szCs w:val="28"/>
        </w:rPr>
        <w:t>Лодж</w:t>
      </w:r>
      <w:proofErr w:type="spellEnd"/>
      <w:r w:rsidRPr="00303554">
        <w:rPr>
          <w:rFonts w:ascii="Times New Roman" w:hAnsi="Times New Roman" w:cs="Times New Roman"/>
          <w:bCs/>
          <w:sz w:val="28"/>
          <w:szCs w:val="28"/>
        </w:rPr>
        <w:t xml:space="preserve"> продемонстрировал свой приёмник, в котором с помощью когерера регистрировались электромагнитные волны.</w:t>
      </w:r>
    </w:p>
    <w:p w14:paraId="2A76864A" w14:textId="02F4D9D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 xml:space="preserve">Ни Тесла, ни </w:t>
      </w:r>
      <w:proofErr w:type="spellStart"/>
      <w:r w:rsidRPr="00303554">
        <w:rPr>
          <w:rFonts w:ascii="Times New Roman" w:hAnsi="Times New Roman" w:cs="Times New Roman"/>
          <w:bCs/>
          <w:sz w:val="28"/>
          <w:szCs w:val="28"/>
        </w:rPr>
        <w:t>Лодж</w:t>
      </w:r>
      <w:proofErr w:type="spellEnd"/>
      <w:r w:rsidRPr="00303554">
        <w:rPr>
          <w:rFonts w:ascii="Times New Roman" w:hAnsi="Times New Roman" w:cs="Times New Roman"/>
          <w:bCs/>
          <w:sz w:val="28"/>
          <w:szCs w:val="28"/>
        </w:rPr>
        <w:t xml:space="preserve"> не стали развивать свои идеи для внедрения их на практике. Их наработки собрал воедино, усовершенствовал и воплотил в своём радиоприёмнике русский инженер Александр Степанович Попов. Основываясь на опытах </w:t>
      </w:r>
      <w:proofErr w:type="spellStart"/>
      <w:r w:rsidRPr="00303554">
        <w:rPr>
          <w:rFonts w:ascii="Times New Roman" w:hAnsi="Times New Roman" w:cs="Times New Roman"/>
          <w:bCs/>
          <w:sz w:val="28"/>
          <w:szCs w:val="28"/>
        </w:rPr>
        <w:t>Г.Герца</w:t>
      </w:r>
      <w:proofErr w:type="spellEnd"/>
      <w:r w:rsidRPr="0030355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03554">
        <w:rPr>
          <w:rFonts w:ascii="Times New Roman" w:hAnsi="Times New Roman" w:cs="Times New Roman"/>
          <w:bCs/>
          <w:sz w:val="28"/>
          <w:szCs w:val="28"/>
        </w:rPr>
        <w:t>А.Попов</w:t>
      </w:r>
      <w:proofErr w:type="spellEnd"/>
      <w:r w:rsidRPr="00303554">
        <w:rPr>
          <w:rFonts w:ascii="Times New Roman" w:hAnsi="Times New Roman" w:cs="Times New Roman"/>
          <w:bCs/>
          <w:sz w:val="28"/>
          <w:szCs w:val="28"/>
        </w:rPr>
        <w:t xml:space="preserve"> разработал и создал устройство радиосвязи, которое было способно передавать информацию на расстояние свыше 200 метров [</w:t>
      </w:r>
      <w:r w:rsidR="0092593A" w:rsidRPr="0092593A">
        <w:rPr>
          <w:rFonts w:ascii="Times New Roman" w:hAnsi="Times New Roman" w:cs="Times New Roman"/>
          <w:bCs/>
          <w:sz w:val="28"/>
          <w:szCs w:val="28"/>
        </w:rPr>
        <w:t>8</w:t>
      </w:r>
      <w:r w:rsidRPr="00303554">
        <w:rPr>
          <w:rFonts w:ascii="Times New Roman" w:hAnsi="Times New Roman" w:cs="Times New Roman"/>
          <w:bCs/>
          <w:sz w:val="28"/>
          <w:szCs w:val="28"/>
        </w:rPr>
        <w:t>]</w:t>
      </w:r>
      <w:r w:rsidR="00287BB5">
        <w:rPr>
          <w:rFonts w:ascii="Times New Roman" w:hAnsi="Times New Roman" w:cs="Times New Roman"/>
          <w:bCs/>
          <w:sz w:val="28"/>
          <w:szCs w:val="28"/>
        </w:rPr>
        <w:t>.</w:t>
      </w:r>
    </w:p>
    <w:p w14:paraId="200AA11F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>Приёмник Попова с расстояния 25 м антенной улавливал волны, исходящие от искрового передатчика, напоминающего вибратор Герца, и с помощью когерера регистрировал их наличие звонками. Свой аппарат Попов продемонстрировал в 1895 г. на заседании Русского физико-химического общества.</w:t>
      </w:r>
    </w:p>
    <w:p w14:paraId="52D3ECBD" w14:textId="44047114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 xml:space="preserve">В 1896 г. Попов создал радиотелеграф, в котором электромагнитными волнами кодировали сигналы азбуки Морзе. Подача тока в передатчике </w:t>
      </w:r>
      <w:r w:rsidRPr="0030355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радиотелеграфа контролировалась прерывателем </w:t>
      </w:r>
      <w:r w:rsidR="00287BB5">
        <w:rPr>
          <w:rFonts w:ascii="Times New Roman" w:hAnsi="Times New Roman" w:cs="Times New Roman"/>
          <w:bCs/>
          <w:sz w:val="28"/>
          <w:szCs w:val="28"/>
        </w:rPr>
        <w:t>–</w:t>
      </w:r>
      <w:r w:rsidRPr="00303554">
        <w:rPr>
          <w:rFonts w:ascii="Times New Roman" w:hAnsi="Times New Roman" w:cs="Times New Roman"/>
          <w:bCs/>
          <w:sz w:val="28"/>
          <w:szCs w:val="28"/>
        </w:rPr>
        <w:t xml:space="preserve">телеграфным ключом, и продолжительностью подачи электромагнитных волн передавали точки и тире. Приёмник фиксировал эти сигналы долгими и короткими звонками. Первой радиограммой, переданной азбукой Морзе с расстояния в 250 м, были слова «Генрих Герц» </w:t>
      </w:r>
      <w:r w:rsidR="00287BB5">
        <w:rPr>
          <w:rFonts w:ascii="Times New Roman" w:hAnsi="Times New Roman" w:cs="Times New Roman"/>
          <w:bCs/>
          <w:sz w:val="28"/>
          <w:szCs w:val="28"/>
        </w:rPr>
        <w:t>–</w:t>
      </w:r>
      <w:r w:rsidRPr="00303554">
        <w:rPr>
          <w:rFonts w:ascii="Times New Roman" w:hAnsi="Times New Roman" w:cs="Times New Roman"/>
          <w:bCs/>
          <w:sz w:val="28"/>
          <w:szCs w:val="28"/>
        </w:rPr>
        <w:t>так Попов почтил вклад Герца в изобретение радио</w:t>
      </w:r>
      <w:r w:rsidR="00287B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3554">
        <w:rPr>
          <w:rFonts w:ascii="Times New Roman" w:hAnsi="Times New Roman" w:cs="Times New Roman"/>
          <w:bCs/>
          <w:sz w:val="28"/>
          <w:szCs w:val="28"/>
        </w:rPr>
        <w:t>[5]</w:t>
      </w:r>
      <w:r w:rsidR="00287BB5">
        <w:rPr>
          <w:rFonts w:ascii="Times New Roman" w:hAnsi="Times New Roman" w:cs="Times New Roman"/>
          <w:bCs/>
          <w:sz w:val="28"/>
          <w:szCs w:val="28"/>
        </w:rPr>
        <w:t>.</w:t>
      </w:r>
    </w:p>
    <w:p w14:paraId="272DFDA1" w14:textId="49E0D53C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 xml:space="preserve">Дальнейшее развитие и изучение электромагнитных волн продолжилось с усовершенствования элементов радиотехники. В 1900-х годах итальянский радиотехник, предприниматель и дипломат </w:t>
      </w:r>
      <w:proofErr w:type="spellStart"/>
      <w:r w:rsidRPr="00303554">
        <w:rPr>
          <w:rFonts w:ascii="Times New Roman" w:hAnsi="Times New Roman" w:cs="Times New Roman"/>
          <w:bCs/>
          <w:sz w:val="28"/>
          <w:szCs w:val="28"/>
        </w:rPr>
        <w:t>Гульельмо</w:t>
      </w:r>
      <w:proofErr w:type="spellEnd"/>
      <w:r w:rsidRPr="00303554">
        <w:rPr>
          <w:rFonts w:ascii="Times New Roman" w:hAnsi="Times New Roman" w:cs="Times New Roman"/>
          <w:bCs/>
          <w:sz w:val="28"/>
          <w:szCs w:val="28"/>
        </w:rPr>
        <w:t xml:space="preserve"> Маркони продолжил развитие технологий радиосвязи и вывел технологию в массовое производство [8]</w:t>
      </w:r>
      <w:r w:rsidR="00287BB5">
        <w:rPr>
          <w:rFonts w:ascii="Times New Roman" w:hAnsi="Times New Roman" w:cs="Times New Roman"/>
          <w:bCs/>
          <w:sz w:val="28"/>
          <w:szCs w:val="28"/>
        </w:rPr>
        <w:t>.</w:t>
      </w:r>
    </w:p>
    <w:p w14:paraId="2A67E3B4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>По всему миру начали изучать явления электромагнитной индукции и постепенными шагами открыли такие явления как:</w:t>
      </w:r>
    </w:p>
    <w:p w14:paraId="6E973E8A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>- Короткие волны – обнаружена способность отражаться от ионосферы, что позволило вести дальнюю радиосвязь с малой мощностью.</w:t>
      </w:r>
    </w:p>
    <w:p w14:paraId="3B471F48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 xml:space="preserve">- Ультракороткие волны </w:t>
      </w:r>
      <w:r w:rsidRPr="00303554">
        <w:rPr>
          <w:rFonts w:ascii="Times New Roman" w:hAnsi="Times New Roman" w:cs="Times New Roman"/>
          <w:bCs/>
          <w:sz w:val="28"/>
          <w:szCs w:val="28"/>
        </w:rPr>
        <w:softHyphen/>
        <w:t>– развитие телевидения, радиолокация.</w:t>
      </w:r>
    </w:p>
    <w:p w14:paraId="3287DD68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>- Микроволны – создание магнетрона и клистрона, применение в радарах, спутниковой связи, СВЧ-печи.</w:t>
      </w:r>
    </w:p>
    <w:p w14:paraId="2145A6DD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>- Оптический диапазон – открытие лазерного принципа, генерация когерентного электромагнитного излучения в видимом и ИК-диапазонах. [9]</w:t>
      </w:r>
    </w:p>
    <w:p w14:paraId="081F3C16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>Для того чтобы мы с вами смогли пользоваться сотовой связью, выходить в глобальную сеть Интернет и не теряться на дорогах в ХХ-ХХ</w:t>
      </w:r>
      <w:r w:rsidRPr="0030355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303554">
        <w:rPr>
          <w:rFonts w:ascii="Times New Roman" w:hAnsi="Times New Roman" w:cs="Times New Roman"/>
          <w:bCs/>
          <w:sz w:val="28"/>
          <w:szCs w:val="28"/>
        </w:rPr>
        <w:t xml:space="preserve"> годах были сделаны революционные открытия:</w:t>
      </w:r>
    </w:p>
    <w:p w14:paraId="3150DCA1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>- Квантовая электроника – теория и практика генераторов когерентного излучения, расширившие применение электромагнитных волн в медицине, обработке материалов, измерительной технике;</w:t>
      </w:r>
    </w:p>
    <w:p w14:paraId="062CCEA7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>- Волоконно-оптическая связь – использование света в стеклянных волокнах, для передачи данных с высокой скоростью и малой потерей.</w:t>
      </w:r>
    </w:p>
    <w:p w14:paraId="00009F0F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 xml:space="preserve">– Мобильные сети – стандарты </w:t>
      </w:r>
      <w:r w:rsidRPr="00303554">
        <w:rPr>
          <w:rFonts w:ascii="Times New Roman" w:hAnsi="Times New Roman" w:cs="Times New Roman"/>
          <w:bCs/>
          <w:sz w:val="28"/>
          <w:szCs w:val="28"/>
          <w:lang w:val="en-US"/>
        </w:rPr>
        <w:t>GSM</w:t>
      </w:r>
      <w:r w:rsidRPr="00303554">
        <w:rPr>
          <w:rFonts w:ascii="Times New Roman" w:hAnsi="Times New Roman" w:cs="Times New Roman"/>
          <w:bCs/>
          <w:sz w:val="28"/>
          <w:szCs w:val="28"/>
        </w:rPr>
        <w:t>, 3</w:t>
      </w:r>
      <w:r w:rsidRPr="00303554"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 w:rsidRPr="00303554">
        <w:rPr>
          <w:rFonts w:ascii="Times New Roman" w:hAnsi="Times New Roman" w:cs="Times New Roman"/>
          <w:bCs/>
          <w:sz w:val="28"/>
          <w:szCs w:val="28"/>
        </w:rPr>
        <w:t>, 4</w:t>
      </w:r>
      <w:r w:rsidRPr="00303554"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 w:rsidRPr="00303554">
        <w:rPr>
          <w:rFonts w:ascii="Times New Roman" w:hAnsi="Times New Roman" w:cs="Times New Roman"/>
          <w:bCs/>
          <w:sz w:val="28"/>
          <w:szCs w:val="28"/>
        </w:rPr>
        <w:t>, 5</w:t>
      </w:r>
      <w:r w:rsidRPr="00303554"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 w:rsidRPr="00303554">
        <w:rPr>
          <w:rFonts w:ascii="Times New Roman" w:hAnsi="Times New Roman" w:cs="Times New Roman"/>
          <w:bCs/>
          <w:sz w:val="28"/>
          <w:szCs w:val="28"/>
        </w:rPr>
        <w:t>; работа в диапазонах от сотен МГц до десятков ГГц;</w:t>
      </w:r>
    </w:p>
    <w:p w14:paraId="32E2B361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lastRenderedPageBreak/>
        <w:t>- Спутниковая навигация – использование микроволновых сигналов для точного позиционирования;</w:t>
      </w:r>
    </w:p>
    <w:p w14:paraId="3E085B2B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303554">
        <w:rPr>
          <w:rFonts w:ascii="Times New Roman" w:hAnsi="Times New Roman" w:cs="Times New Roman"/>
          <w:bCs/>
          <w:sz w:val="28"/>
          <w:szCs w:val="28"/>
        </w:rPr>
        <w:t>Терагерцовая</w:t>
      </w:r>
      <w:proofErr w:type="spellEnd"/>
      <w:r w:rsidRPr="00303554">
        <w:rPr>
          <w:rFonts w:ascii="Times New Roman" w:hAnsi="Times New Roman" w:cs="Times New Roman"/>
          <w:bCs/>
          <w:sz w:val="28"/>
          <w:szCs w:val="28"/>
        </w:rPr>
        <w:t xml:space="preserve"> техника – исследование диапазона 01-10 ТГц, для безопасности (сканирование), медицины, спектроскопии.</w:t>
      </w:r>
    </w:p>
    <w:p w14:paraId="619E5A75" w14:textId="0088E68A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 xml:space="preserve">– Метаматериалы и </w:t>
      </w:r>
      <w:proofErr w:type="spellStart"/>
      <w:r w:rsidRPr="00303554">
        <w:rPr>
          <w:rFonts w:ascii="Times New Roman" w:hAnsi="Times New Roman" w:cs="Times New Roman"/>
          <w:bCs/>
          <w:sz w:val="28"/>
          <w:szCs w:val="28"/>
        </w:rPr>
        <w:t>плазмоника</w:t>
      </w:r>
      <w:proofErr w:type="spellEnd"/>
      <w:r w:rsidRPr="00303554">
        <w:rPr>
          <w:rFonts w:ascii="Times New Roman" w:hAnsi="Times New Roman" w:cs="Times New Roman"/>
          <w:bCs/>
          <w:sz w:val="28"/>
          <w:szCs w:val="28"/>
        </w:rPr>
        <w:t xml:space="preserve"> – создание искусственных структур с небольшими электромагнитными свойствами [</w:t>
      </w:r>
      <w:r w:rsidR="0092593A" w:rsidRPr="0092593A">
        <w:rPr>
          <w:rFonts w:ascii="Times New Roman" w:hAnsi="Times New Roman" w:cs="Times New Roman"/>
          <w:bCs/>
          <w:sz w:val="28"/>
          <w:szCs w:val="28"/>
        </w:rPr>
        <w:t>1</w:t>
      </w:r>
      <w:r w:rsidRPr="00303554">
        <w:rPr>
          <w:rFonts w:ascii="Times New Roman" w:hAnsi="Times New Roman" w:cs="Times New Roman"/>
          <w:bCs/>
          <w:sz w:val="28"/>
          <w:szCs w:val="28"/>
        </w:rPr>
        <w:t>]</w:t>
      </w:r>
      <w:r w:rsidR="00287BB5">
        <w:rPr>
          <w:rFonts w:ascii="Times New Roman" w:hAnsi="Times New Roman" w:cs="Times New Roman"/>
          <w:bCs/>
          <w:sz w:val="28"/>
          <w:szCs w:val="28"/>
        </w:rPr>
        <w:t>.</w:t>
      </w:r>
    </w:p>
    <w:p w14:paraId="2FFCB186" w14:textId="19020851" w:rsidR="0011535E" w:rsidRPr="00303554" w:rsidRDefault="0011535E" w:rsidP="00287BB5">
      <w:pPr>
        <w:spacing w:afterLines="23" w:after="55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 xml:space="preserve">От теоретических предположений </w:t>
      </w:r>
      <w:proofErr w:type="spellStart"/>
      <w:r w:rsidRPr="00303554">
        <w:rPr>
          <w:rFonts w:ascii="Times New Roman" w:hAnsi="Times New Roman" w:cs="Times New Roman"/>
          <w:bCs/>
          <w:sz w:val="28"/>
          <w:szCs w:val="28"/>
        </w:rPr>
        <w:t>Максвела</w:t>
      </w:r>
      <w:proofErr w:type="spellEnd"/>
      <w:r w:rsidRPr="00303554">
        <w:rPr>
          <w:rFonts w:ascii="Times New Roman" w:hAnsi="Times New Roman" w:cs="Times New Roman"/>
          <w:bCs/>
          <w:sz w:val="28"/>
          <w:szCs w:val="28"/>
        </w:rPr>
        <w:t xml:space="preserve"> и опытов Герца наука и техника прошла огромный путь развития в области электромагнитных волн, </w:t>
      </w:r>
      <w:proofErr w:type="gramStart"/>
      <w:r w:rsidRPr="00303554">
        <w:rPr>
          <w:rFonts w:ascii="Times New Roman" w:hAnsi="Times New Roman" w:cs="Times New Roman"/>
          <w:bCs/>
          <w:sz w:val="28"/>
          <w:szCs w:val="28"/>
        </w:rPr>
        <w:t>то</w:t>
      </w:r>
      <w:proofErr w:type="gramEnd"/>
      <w:r w:rsidRPr="00303554">
        <w:rPr>
          <w:rFonts w:ascii="Times New Roman" w:hAnsi="Times New Roman" w:cs="Times New Roman"/>
          <w:bCs/>
          <w:sz w:val="28"/>
          <w:szCs w:val="28"/>
        </w:rPr>
        <w:t xml:space="preserve"> что тогда казалось фантастикой, в наши дни используется повсеместно. Сегодня для нас электромагнитные волны – это основа связи, энергетики, медицины, науки и обороны, а их изучение продолжается и открывает нам новые возможности.</w:t>
      </w:r>
    </w:p>
    <w:p w14:paraId="0C332FE9" w14:textId="77777777" w:rsidR="0011535E" w:rsidRPr="00287BB5" w:rsidRDefault="0011535E" w:rsidP="00287BB5">
      <w:pPr>
        <w:pStyle w:val="2"/>
        <w:spacing w:afterLines="23" w:after="55" w:line="240" w:lineRule="auto"/>
        <w:ind w:firstLine="709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4" w:name="_Toc228955514"/>
      <w:r w:rsidRPr="00287BB5">
        <w:rPr>
          <w:rFonts w:ascii="Times New Roman" w:hAnsi="Times New Roman" w:cs="Times New Roman"/>
          <w:b w:val="0"/>
          <w:sz w:val="28"/>
          <w:szCs w:val="28"/>
        </w:rPr>
        <w:t>1.2.</w:t>
      </w:r>
      <w:r w:rsidRPr="003035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7BB5">
        <w:rPr>
          <w:rFonts w:ascii="Times New Roman" w:hAnsi="Times New Roman" w:cs="Times New Roman"/>
          <w:b w:val="0"/>
          <w:bCs/>
          <w:sz w:val="28"/>
          <w:szCs w:val="28"/>
        </w:rPr>
        <w:t>Физическая природа электромагнитных волн. Характеристики и виды.</w:t>
      </w:r>
      <w:bookmarkEnd w:id="4"/>
    </w:p>
    <w:p w14:paraId="22C1A309" w14:textId="323B3A30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 xml:space="preserve">Электромагнитные волны </w:t>
      </w:r>
      <w:r w:rsidR="00287BB5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303554">
        <w:rPr>
          <w:rFonts w:ascii="Times New Roman" w:hAnsi="Times New Roman" w:cs="Times New Roman"/>
          <w:bCs/>
          <w:sz w:val="28"/>
          <w:szCs w:val="28"/>
        </w:rPr>
        <w:t xml:space="preserve">это распространяющееся в пространстве переменное электромагнитное поле, состоящее из взаимосвязанных электрического и магнитного полей. </w:t>
      </w:r>
    </w:p>
    <w:p w14:paraId="79985C3E" w14:textId="3170E590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>Главная отличительная особенность электромагнитных волн от механических – это способность распространения в вакууме. Для электромагнитных волн не требуется материальная среда</w:t>
      </w:r>
      <w:r w:rsidR="00287B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3554">
        <w:rPr>
          <w:rFonts w:ascii="Times New Roman" w:hAnsi="Times New Roman" w:cs="Times New Roman"/>
          <w:bCs/>
          <w:sz w:val="28"/>
          <w:szCs w:val="28"/>
        </w:rPr>
        <w:t>[9]</w:t>
      </w:r>
      <w:r w:rsidR="00287BB5">
        <w:rPr>
          <w:rFonts w:ascii="Times New Roman" w:hAnsi="Times New Roman" w:cs="Times New Roman"/>
          <w:bCs/>
          <w:sz w:val="28"/>
          <w:szCs w:val="28"/>
        </w:rPr>
        <w:t>.</w:t>
      </w:r>
    </w:p>
    <w:p w14:paraId="6517BDC4" w14:textId="5323A1C6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>Основу для изучения, как говорилось выше, заложил Максвел</w:t>
      </w:r>
      <w:r w:rsidR="00287BB5">
        <w:rPr>
          <w:rFonts w:ascii="Times New Roman" w:hAnsi="Times New Roman" w:cs="Times New Roman"/>
          <w:bCs/>
          <w:sz w:val="28"/>
          <w:szCs w:val="28"/>
        </w:rPr>
        <w:t>л</w:t>
      </w:r>
      <w:r w:rsidRPr="00303554">
        <w:rPr>
          <w:rFonts w:ascii="Times New Roman" w:hAnsi="Times New Roman" w:cs="Times New Roman"/>
          <w:bCs/>
          <w:sz w:val="28"/>
          <w:szCs w:val="28"/>
        </w:rPr>
        <w:t>, сформулировав систему уравнение электродинамики. Ключевыми следствиями этого уравнения стали две теории:</w:t>
      </w:r>
    </w:p>
    <w:p w14:paraId="5AD80329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 xml:space="preserve">- Переменное электрическое поле создает магнитное поле (и наоборот) – возникает самоподдерживающаяся волна. </w:t>
      </w:r>
    </w:p>
    <w:p w14:paraId="2BFE1882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>- Скорость распространения волны в вакууме равна скорости света:</w:t>
      </w:r>
    </w:p>
    <w:p w14:paraId="4DFEFA2F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с=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≈3*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8</m:t>
              </m:r>
            </m:sup>
          </m:sSup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49D0B770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303554">
        <w:rPr>
          <w:rFonts w:ascii="Times New Roman" w:eastAsiaTheme="minorEastAsia" w:hAnsi="Times New Roman" w:cs="Times New Roman"/>
          <w:bCs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303554">
        <w:rPr>
          <w:rFonts w:ascii="Times New Roman" w:eastAsiaTheme="minorEastAsia" w:hAnsi="Times New Roman" w:cs="Times New Roman"/>
          <w:bCs/>
          <w:sz w:val="28"/>
          <w:szCs w:val="28"/>
        </w:rPr>
        <w:t xml:space="preserve"> – электрическая постоянная,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303554">
        <w:rPr>
          <w:rFonts w:ascii="Times New Roman" w:eastAsiaTheme="minorEastAsia" w:hAnsi="Times New Roman" w:cs="Times New Roman"/>
          <w:bCs/>
          <w:sz w:val="28"/>
          <w:szCs w:val="28"/>
        </w:rPr>
        <w:t xml:space="preserve"> – магнитная постоянная.</w:t>
      </w:r>
    </w:p>
    <w:p w14:paraId="671A1FC6" w14:textId="32A8A0F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303554">
        <w:rPr>
          <w:rFonts w:ascii="Times New Roman" w:eastAsiaTheme="minorEastAsia" w:hAnsi="Times New Roman" w:cs="Times New Roman"/>
          <w:bCs/>
          <w:sz w:val="28"/>
          <w:szCs w:val="28"/>
        </w:rPr>
        <w:t>- Свет – частный случай электромагнитной волны. [</w:t>
      </w:r>
      <w:r w:rsidR="0092593A" w:rsidRPr="00496716">
        <w:rPr>
          <w:rFonts w:ascii="Times New Roman" w:eastAsiaTheme="minorEastAsia" w:hAnsi="Times New Roman" w:cs="Times New Roman"/>
          <w:bCs/>
          <w:sz w:val="28"/>
          <w:szCs w:val="28"/>
        </w:rPr>
        <w:t>5</w:t>
      </w:r>
      <w:r w:rsidRPr="00303554">
        <w:rPr>
          <w:rFonts w:ascii="Times New Roman" w:eastAsiaTheme="minorEastAsia" w:hAnsi="Times New Roman" w:cs="Times New Roman"/>
          <w:bCs/>
          <w:sz w:val="28"/>
          <w:szCs w:val="28"/>
        </w:rPr>
        <w:t>]</w:t>
      </w:r>
    </w:p>
    <w:p w14:paraId="7041D1D5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303554"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 xml:space="preserve">Вторая особенность электромагнитных волн – это их двойственная природа. Корпускулярно-волновой дуализм – это свойство природы, состоящее в том, что материальные микроскопические объекты, могут при одних условиях проявлять свойства классических волн, а при других – свойства классических частиц. </w:t>
      </w:r>
    </w:p>
    <w:p w14:paraId="281BCF97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303554">
        <w:rPr>
          <w:rFonts w:ascii="Times New Roman" w:eastAsiaTheme="minorEastAsia" w:hAnsi="Times New Roman" w:cs="Times New Roman"/>
          <w:bCs/>
          <w:sz w:val="28"/>
          <w:szCs w:val="28"/>
        </w:rPr>
        <w:t>- Волновые свойства (интерференция, дифракция, поляризация) заметны при наблюдениях на больших масштабах;</w:t>
      </w:r>
    </w:p>
    <w:p w14:paraId="4DF7AD65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303554">
        <w:rPr>
          <w:rFonts w:ascii="Times New Roman" w:eastAsiaTheme="minorEastAsia" w:hAnsi="Times New Roman" w:cs="Times New Roman"/>
          <w:bCs/>
          <w:sz w:val="28"/>
          <w:szCs w:val="28"/>
        </w:rPr>
        <w:t>- Корпускулярные свойства (фотоны) проявляются при поглощении/излучении на атомном уровне.</w:t>
      </w:r>
    </w:p>
    <w:p w14:paraId="31C3D7DB" w14:textId="554904BA" w:rsidR="0011535E" w:rsidRPr="00287BB5" w:rsidRDefault="0011535E" w:rsidP="0011535E">
      <w:pPr>
        <w:spacing w:afterLines="23" w:after="55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303554">
        <w:rPr>
          <w:rFonts w:ascii="Times New Roman" w:eastAsiaTheme="minorEastAsia" w:hAnsi="Times New Roman" w:cs="Times New Roman"/>
          <w:bCs/>
          <w:sz w:val="28"/>
          <w:szCs w:val="28"/>
        </w:rPr>
        <w:t>Это единство описывается квантовой электродинамикой – теорией взаимодействия излучения с веществом</w:t>
      </w:r>
      <w:r w:rsidR="00287BB5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Pr="00287BB5">
        <w:rPr>
          <w:rFonts w:ascii="Times New Roman" w:eastAsiaTheme="minorEastAsia" w:hAnsi="Times New Roman" w:cs="Times New Roman"/>
          <w:bCs/>
          <w:sz w:val="28"/>
          <w:szCs w:val="28"/>
        </w:rPr>
        <w:t>[11]</w:t>
      </w:r>
      <w:r w:rsidR="00287BB5">
        <w:rPr>
          <w:rFonts w:ascii="Times New Roman" w:eastAsiaTheme="minorEastAsia" w:hAnsi="Times New Roman" w:cs="Times New Roman"/>
          <w:bCs/>
          <w:sz w:val="28"/>
          <w:szCs w:val="28"/>
        </w:rPr>
        <w:t>.</w:t>
      </w:r>
    </w:p>
    <w:p w14:paraId="413CB012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03554">
        <w:rPr>
          <w:rFonts w:ascii="Times New Roman" w:eastAsiaTheme="minorEastAsia" w:hAnsi="Times New Roman" w:cs="Times New Roman"/>
          <w:sz w:val="28"/>
          <w:szCs w:val="28"/>
        </w:rPr>
        <w:t>Основные характеристики.</w:t>
      </w:r>
    </w:p>
    <w:p w14:paraId="503B6F44" w14:textId="77777777" w:rsidR="0011535E" w:rsidRPr="00303554" w:rsidRDefault="0011535E" w:rsidP="002F2190">
      <w:pPr>
        <w:pStyle w:val="a6"/>
        <w:numPr>
          <w:ilvl w:val="0"/>
          <w:numId w:val="10"/>
        </w:numPr>
        <w:spacing w:afterLines="23" w:after="55" w:line="360" w:lineRule="auto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>Длина волны (</w:t>
      </w:r>
      <m:oMath>
        <m:r>
          <w:rPr>
            <w:rFonts w:ascii="Cambria Math" w:hAnsi="Cambria Math" w:cs="Times New Roman"/>
            <w:sz w:val="28"/>
            <w:szCs w:val="28"/>
          </w:rPr>
          <m:t>λ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, м)</m:t>
        </m:r>
      </m:oMath>
      <w:r w:rsidRPr="00303554">
        <w:rPr>
          <w:rFonts w:ascii="Times New Roman" w:eastAsiaTheme="minorEastAsia" w:hAnsi="Times New Roman" w:cs="Times New Roman"/>
          <w:b/>
          <w:sz w:val="28"/>
          <w:szCs w:val="28"/>
        </w:rPr>
        <w:t xml:space="preserve"> –</w:t>
      </w:r>
      <w:r w:rsidRPr="00303554">
        <w:rPr>
          <w:rFonts w:ascii="Times New Roman" w:eastAsiaTheme="minorEastAsia" w:hAnsi="Times New Roman" w:cs="Times New Roman"/>
          <w:sz w:val="28"/>
          <w:szCs w:val="28"/>
        </w:rPr>
        <w:t xml:space="preserve"> расстояние между двумя </w:t>
      </w:r>
      <w:proofErr w:type="gramStart"/>
      <w:r w:rsidRPr="00303554">
        <w:rPr>
          <w:rFonts w:ascii="Times New Roman" w:eastAsiaTheme="minorEastAsia" w:hAnsi="Times New Roman" w:cs="Times New Roman"/>
          <w:sz w:val="28"/>
          <w:szCs w:val="28"/>
        </w:rPr>
        <w:t>ближайшими точками</w:t>
      </w:r>
      <w:proofErr w:type="gramEnd"/>
      <w:r w:rsidRPr="00303554">
        <w:rPr>
          <w:rFonts w:ascii="Times New Roman" w:eastAsiaTheme="minorEastAsia" w:hAnsi="Times New Roman" w:cs="Times New Roman"/>
          <w:sz w:val="28"/>
          <w:szCs w:val="28"/>
        </w:rPr>
        <w:t xml:space="preserve"> колеблющимися в одной фазе;</w:t>
      </w:r>
    </w:p>
    <w:p w14:paraId="13285D8C" w14:textId="77777777" w:rsidR="0011535E" w:rsidRPr="00303554" w:rsidRDefault="0011535E" w:rsidP="002F2190">
      <w:pPr>
        <w:pStyle w:val="a6"/>
        <w:numPr>
          <w:ilvl w:val="0"/>
          <w:numId w:val="10"/>
        </w:numPr>
        <w:spacing w:afterLines="23" w:after="55" w:line="360" w:lineRule="auto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554">
        <w:rPr>
          <w:rFonts w:ascii="Times New Roman" w:eastAsiaTheme="minorEastAsia" w:hAnsi="Times New Roman" w:cs="Times New Roman"/>
          <w:sz w:val="28"/>
          <w:szCs w:val="28"/>
        </w:rPr>
        <w:t>Частота (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ν, Гц)</m:t>
        </m:r>
      </m:oMath>
      <w:r w:rsidRPr="00303554">
        <w:rPr>
          <w:rFonts w:ascii="Times New Roman" w:eastAsiaTheme="minorEastAsia" w:hAnsi="Times New Roman" w:cs="Times New Roman"/>
          <w:sz w:val="28"/>
          <w:szCs w:val="28"/>
        </w:rPr>
        <w:t xml:space="preserve"> – число колебаний в секунду;</w:t>
      </w:r>
    </w:p>
    <w:p w14:paraId="0E996F2C" w14:textId="77777777" w:rsidR="0011535E" w:rsidRPr="00303554" w:rsidRDefault="0011535E" w:rsidP="002F2190">
      <w:pPr>
        <w:pStyle w:val="a6"/>
        <w:numPr>
          <w:ilvl w:val="0"/>
          <w:numId w:val="10"/>
        </w:numPr>
        <w:spacing w:afterLines="23" w:after="55" w:line="360" w:lineRule="auto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554">
        <w:rPr>
          <w:rFonts w:ascii="Times New Roman" w:eastAsiaTheme="minorEastAsia" w:hAnsi="Times New Roman" w:cs="Times New Roman"/>
          <w:sz w:val="28"/>
          <w:szCs w:val="28"/>
        </w:rPr>
        <w:t>Период колебаний (Т, с) – время одного полного колебания;</w:t>
      </w:r>
    </w:p>
    <w:p w14:paraId="2F4A9E03" w14:textId="77777777" w:rsidR="0011535E" w:rsidRPr="00303554" w:rsidRDefault="0011535E" w:rsidP="002F2190">
      <w:pPr>
        <w:pStyle w:val="a6"/>
        <w:numPr>
          <w:ilvl w:val="0"/>
          <w:numId w:val="10"/>
        </w:numPr>
        <w:spacing w:afterLines="23" w:after="55" w:line="360" w:lineRule="auto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554">
        <w:rPr>
          <w:rFonts w:ascii="Times New Roman" w:eastAsiaTheme="minorEastAsia" w:hAnsi="Times New Roman" w:cs="Times New Roman"/>
          <w:sz w:val="28"/>
          <w:szCs w:val="28"/>
        </w:rPr>
        <w:t>Скорость (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υ, м/с)</m:t>
        </m:r>
      </m:oMath>
      <w:r w:rsidRPr="00303554">
        <w:rPr>
          <w:rFonts w:ascii="Times New Roman" w:eastAsiaTheme="minorEastAsia" w:hAnsi="Times New Roman" w:cs="Times New Roman"/>
          <w:sz w:val="28"/>
          <w:szCs w:val="28"/>
        </w:rPr>
        <w:t xml:space="preserve"> – в вакууме равна скорости света;</w:t>
      </w:r>
    </w:p>
    <w:p w14:paraId="5C9CA750" w14:textId="77777777" w:rsidR="0011535E" w:rsidRPr="00303554" w:rsidRDefault="0011535E" w:rsidP="002F2190">
      <w:pPr>
        <w:pStyle w:val="a6"/>
        <w:numPr>
          <w:ilvl w:val="0"/>
          <w:numId w:val="10"/>
        </w:numPr>
        <w:spacing w:afterLines="23" w:after="55" w:line="360" w:lineRule="auto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554">
        <w:rPr>
          <w:rFonts w:ascii="Times New Roman" w:eastAsiaTheme="minorEastAsia" w:hAnsi="Times New Roman" w:cs="Times New Roman"/>
          <w:sz w:val="28"/>
          <w:szCs w:val="28"/>
        </w:rPr>
        <w:t xml:space="preserve">Поляризация – ориентированность вектора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</m:acc>
      </m:oMath>
      <w:r w:rsidRPr="00303554">
        <w:rPr>
          <w:rFonts w:ascii="Times New Roman" w:eastAsiaTheme="minorEastAsia" w:hAnsi="Times New Roman" w:cs="Times New Roman"/>
          <w:sz w:val="28"/>
          <w:szCs w:val="28"/>
        </w:rPr>
        <w:t xml:space="preserve"> в пространстве;</w:t>
      </w:r>
    </w:p>
    <w:p w14:paraId="00CB9A2F" w14:textId="6185C5B5" w:rsidR="0011535E" w:rsidRPr="00303554" w:rsidRDefault="0011535E" w:rsidP="002F2190">
      <w:pPr>
        <w:pStyle w:val="a6"/>
        <w:numPr>
          <w:ilvl w:val="0"/>
          <w:numId w:val="10"/>
        </w:numPr>
        <w:spacing w:afterLines="23" w:after="55" w:line="360" w:lineRule="auto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554">
        <w:rPr>
          <w:rFonts w:ascii="Times New Roman" w:eastAsiaTheme="minorEastAsia" w:hAnsi="Times New Roman" w:cs="Times New Roman"/>
          <w:sz w:val="28"/>
          <w:szCs w:val="28"/>
        </w:rPr>
        <w:t>Интенсивность (</w:t>
      </w:r>
      <w:r w:rsidRPr="00303554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Pr="00303554">
        <w:rPr>
          <w:rFonts w:ascii="Times New Roman" w:eastAsiaTheme="minorEastAsia" w:hAnsi="Times New Roman" w:cs="Times New Roman"/>
          <w:sz w:val="28"/>
          <w:szCs w:val="28"/>
        </w:rPr>
        <w:t>, Вт/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303554">
        <w:rPr>
          <w:rFonts w:ascii="Times New Roman" w:eastAsiaTheme="minorEastAsia" w:hAnsi="Times New Roman" w:cs="Times New Roman"/>
          <w:sz w:val="28"/>
          <w:szCs w:val="28"/>
        </w:rPr>
        <w:t xml:space="preserve">) – энергия, переносимая волной через единицу площади за единицу времени </w:t>
      </w:r>
      <w:r w:rsidRPr="00287BB5">
        <w:rPr>
          <w:rFonts w:ascii="Times New Roman" w:eastAsiaTheme="minorEastAsia" w:hAnsi="Times New Roman" w:cs="Times New Roman"/>
          <w:sz w:val="28"/>
          <w:szCs w:val="28"/>
        </w:rPr>
        <w:t>[10]</w:t>
      </w:r>
      <w:r w:rsidR="00287BB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1DE6A2B1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 xml:space="preserve">Электромагнитные волны разделяют по частоте и длине волны и называется это – электромагнитный спектр. </w:t>
      </w:r>
    </w:p>
    <w:p w14:paraId="33FC1AD2" w14:textId="63FE9D79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Радиоволны</w:t>
      </w:r>
      <w:r w:rsidRPr="00303554">
        <w:rPr>
          <w:rFonts w:ascii="Times New Roman" w:hAnsi="Times New Roman" w:cs="Times New Roman"/>
          <w:bCs/>
          <w:sz w:val="28"/>
          <w:szCs w:val="28"/>
        </w:rPr>
        <w:t xml:space="preserve"> - являются процессом распространения электромагнитных колебаний в пространстве, они образуются с помощью токов высокой частоты диапазона   3 </w:t>
      </w:r>
      <w:proofErr w:type="gramStart"/>
      <w:r w:rsidRPr="00303554">
        <w:rPr>
          <w:rFonts w:ascii="Times New Roman" w:hAnsi="Times New Roman" w:cs="Times New Roman"/>
          <w:bCs/>
          <w:sz w:val="28"/>
          <w:szCs w:val="28"/>
        </w:rPr>
        <w:t>кГц  -</w:t>
      </w:r>
      <w:proofErr w:type="gramEnd"/>
      <w:r w:rsidR="00287B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3554">
        <w:rPr>
          <w:rFonts w:ascii="Times New Roman" w:hAnsi="Times New Roman" w:cs="Times New Roman"/>
          <w:bCs/>
          <w:sz w:val="28"/>
          <w:szCs w:val="28"/>
        </w:rPr>
        <w:t xml:space="preserve">300МГц. </w:t>
      </w:r>
    </w:p>
    <w:p w14:paraId="699DCA4F" w14:textId="40D3A3AB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 xml:space="preserve">Самые ранние применения радиоволн очевидны </w:t>
      </w:r>
      <w:r w:rsidR="00287BB5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303554">
        <w:rPr>
          <w:rFonts w:ascii="Times New Roman" w:hAnsi="Times New Roman" w:cs="Times New Roman"/>
          <w:bCs/>
          <w:sz w:val="28"/>
          <w:szCs w:val="28"/>
        </w:rPr>
        <w:t xml:space="preserve">радио и телевидение. Основная область применения радиоволн – это радиолокация, радиовещание и </w:t>
      </w:r>
      <w:r w:rsidRPr="00303554">
        <w:rPr>
          <w:rFonts w:ascii="Times New Roman" w:hAnsi="Times New Roman" w:cs="Times New Roman"/>
          <w:bCs/>
          <w:sz w:val="28"/>
          <w:szCs w:val="28"/>
        </w:rPr>
        <w:lastRenderedPageBreak/>
        <w:t>радиосвязь. Используя радиоволны, можно передавать различную информацию, для этого нужен радиопередатчик и радиоприемник [9]</w:t>
      </w:r>
      <w:r w:rsidR="00287BB5">
        <w:rPr>
          <w:rFonts w:ascii="Times New Roman" w:hAnsi="Times New Roman" w:cs="Times New Roman"/>
          <w:bCs/>
          <w:sz w:val="28"/>
          <w:szCs w:val="28"/>
        </w:rPr>
        <w:t>.</w:t>
      </w:r>
    </w:p>
    <w:p w14:paraId="65671CFD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>Использование радиоволн в спектроскопии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3FD007CD" w14:textId="123A9DC8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 xml:space="preserve">Радиоволны в диапазоне 60 </w:t>
      </w:r>
      <w:r w:rsidR="00287BB5">
        <w:rPr>
          <w:rFonts w:ascii="Times New Roman" w:hAnsi="Times New Roman" w:cs="Times New Roman"/>
          <w:sz w:val="28"/>
          <w:szCs w:val="28"/>
        </w:rPr>
        <w:t xml:space="preserve">– </w:t>
      </w:r>
      <w:r w:rsidRPr="00303554">
        <w:rPr>
          <w:rFonts w:ascii="Times New Roman" w:hAnsi="Times New Roman" w:cs="Times New Roman"/>
          <w:sz w:val="28"/>
          <w:szCs w:val="28"/>
        </w:rPr>
        <w:t>900 МГц используются в спектроскопии ядерного магнитного резонанса (сокращенно МР). Принцип этого метода основан на взаимодействии магнитных полей с магнитными моментами атомных ядер. Обычно это ядра водорода, т.е. протоны.</w:t>
      </w:r>
    </w:p>
    <w:p w14:paraId="2AC820E9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>Использование радиоволн в медицине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5AA35187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В медицине магнитно-резонансная томография (МРТ) является одним из наиболее точных методов неинвазивного исследования внутренних органов человека.</w:t>
      </w:r>
    </w:p>
    <w:p w14:paraId="467B7B70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>Применение радиоволн в астрономии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0A3B57E6" w14:textId="09AF3804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Обнаружение радиоволн играет важную роль в астрономических исследованиях. Это единственный диапазон электромагнитного излучения, помимо видимого света, который беспрепятственно проникает в атмосферу [12]</w:t>
      </w:r>
      <w:r w:rsidR="00287BB5">
        <w:rPr>
          <w:rFonts w:ascii="Times New Roman" w:hAnsi="Times New Roman" w:cs="Times New Roman"/>
          <w:sz w:val="28"/>
          <w:szCs w:val="28"/>
        </w:rPr>
        <w:t>.</w:t>
      </w:r>
    </w:p>
    <w:p w14:paraId="21A7CEB9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>Микроволны</w:t>
      </w:r>
      <w:r w:rsidRPr="00303554">
        <w:rPr>
          <w:rFonts w:ascii="Times New Roman" w:hAnsi="Times New Roman" w:cs="Times New Roman"/>
          <w:sz w:val="28"/>
          <w:szCs w:val="28"/>
        </w:rPr>
        <w:t xml:space="preserve"> – поддиапазон радиоизлучения, который примыкает к инфракрасному. Еще их называют сверхвысокочастотными, так как у них самая большая частота в радиодиапазоне: 300 МГц – 300 ГГц.</w:t>
      </w:r>
    </w:p>
    <w:p w14:paraId="3DB26394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 xml:space="preserve">Микроволны находят применение в десятках сфер – от быта до космических исследований. </w:t>
      </w:r>
    </w:p>
    <w:p w14:paraId="7FA2EC78" w14:textId="285D42F1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 xml:space="preserve">Самым распространенным устройством, для генерации микроволнового излучения </w:t>
      </w:r>
      <w:r w:rsidRPr="00303554">
        <w:rPr>
          <w:rFonts w:ascii="Times New Roman" w:hAnsi="Times New Roman" w:cs="Times New Roman"/>
          <w:sz w:val="28"/>
          <w:szCs w:val="28"/>
        </w:rPr>
        <w:softHyphen/>
        <w:t>– это микроволновые печи. В печи, через специальное устройство магнетрон генерируются микроволны, на частоте 2,45 ГГц, волны проникают в пищу и взаимодействуют с молекулами воды, жиров и сахаров [9]</w:t>
      </w:r>
      <w:r w:rsidR="00287BB5">
        <w:rPr>
          <w:rFonts w:ascii="Times New Roman" w:hAnsi="Times New Roman" w:cs="Times New Roman"/>
          <w:sz w:val="28"/>
          <w:szCs w:val="28"/>
        </w:rPr>
        <w:t>.</w:t>
      </w:r>
      <w:r w:rsidRPr="00303554">
        <w:rPr>
          <w:rFonts w:ascii="Times New Roman" w:hAnsi="Times New Roman" w:cs="Times New Roman"/>
          <w:sz w:val="28"/>
          <w:szCs w:val="28"/>
        </w:rPr>
        <w:t xml:space="preserve"> Молекулы начинают вращаться под действием переменного поля и трение между ними создает тепло, нагревая пищу. </w:t>
      </w:r>
    </w:p>
    <w:p w14:paraId="2856B147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lastRenderedPageBreak/>
        <w:t>Инфракрасные волны</w:t>
      </w:r>
      <w:r w:rsidRPr="00303554">
        <w:rPr>
          <w:rFonts w:ascii="Times New Roman" w:hAnsi="Times New Roman" w:cs="Times New Roman"/>
          <w:sz w:val="28"/>
          <w:szCs w:val="28"/>
        </w:rPr>
        <w:t xml:space="preserve"> – электромагнитное излучение, которое находится в области между красным концом видимого света и микроволнами. Эти волны занимают диапазон 300 ГГц –400 ТГц.</w:t>
      </w:r>
    </w:p>
    <w:p w14:paraId="20DBCA09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Основные свойства:</w:t>
      </w:r>
    </w:p>
    <w:p w14:paraId="2AE27B8F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- Тепловое излучение: все тела с температурой выше абсолютного нуля испускают (ИК-волны).</w:t>
      </w:r>
    </w:p>
    <w:p w14:paraId="4DAAF0F1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- Проницаемость: ИК-лучи проходят свозь некоторые матерела, непрозрачные для видимого света.</w:t>
      </w:r>
    </w:p>
    <w:p w14:paraId="31EA3F25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 xml:space="preserve">- Избирательное поглощение: молекулы води и </w:t>
      </w:r>
      <m:oMath>
        <m:r>
          <w:rPr>
            <w:rFonts w:ascii="Cambria Math" w:hAnsi="Cambria Math" w:cs="Times New Roman"/>
            <w:sz w:val="28"/>
            <w:szCs w:val="28"/>
          </w:rPr>
          <m:t>С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303554">
        <w:rPr>
          <w:rFonts w:ascii="Times New Roman" w:eastAsiaTheme="minorEastAsia" w:hAnsi="Times New Roman" w:cs="Times New Roman"/>
          <w:sz w:val="28"/>
          <w:szCs w:val="28"/>
        </w:rPr>
        <w:t xml:space="preserve"> и других газов поглощают ИК на характерных длинах волн; азот и кислород в атмосфере в основном прозрачен.</w:t>
      </w:r>
    </w:p>
    <w:p w14:paraId="02853002" w14:textId="09B058EF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03554">
        <w:rPr>
          <w:rFonts w:ascii="Times New Roman" w:eastAsiaTheme="minorEastAsia" w:hAnsi="Times New Roman" w:cs="Times New Roman"/>
          <w:sz w:val="28"/>
          <w:szCs w:val="28"/>
        </w:rPr>
        <w:t>- Низкая чувствительность к электромагнитным помехам: выгодно отличает ИК – связь от радиоканалов и в промышленных условиях [11]</w:t>
      </w:r>
      <w:r w:rsidR="00287BB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A8F6DBB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bCs/>
          <w:sz w:val="28"/>
          <w:szCs w:val="28"/>
        </w:rPr>
        <w:t>Видимый свет</w:t>
      </w:r>
      <w:r w:rsidRPr="00303554">
        <w:rPr>
          <w:rFonts w:ascii="Times New Roman" w:hAnsi="Times New Roman" w:cs="Times New Roman"/>
          <w:sz w:val="28"/>
          <w:szCs w:val="28"/>
        </w:rPr>
        <w:t xml:space="preserve"> – электромагнитное излучение, находящееся в воспринимаемой для человека части электромагнитного спектра, которую видит глаз человека.  Такие волны занимают частотный диапазон 400 ТГц – 770 ТГц.</w:t>
      </w:r>
    </w:p>
    <w:p w14:paraId="7B7170D4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Спектр видимого излучения условно делиться:</w:t>
      </w:r>
    </w:p>
    <w:p w14:paraId="4A027A50" w14:textId="77777777" w:rsidR="0011535E" w:rsidRPr="00303554" w:rsidRDefault="0011535E" w:rsidP="002F2190">
      <w:pPr>
        <w:pStyle w:val="a6"/>
        <w:numPr>
          <w:ilvl w:val="0"/>
          <w:numId w:val="11"/>
        </w:numPr>
        <w:spacing w:afterLines="23" w:after="55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Фиолетовый 667-789 ТГц;</w:t>
      </w:r>
    </w:p>
    <w:p w14:paraId="5C1B2E4C" w14:textId="77777777" w:rsidR="0011535E" w:rsidRPr="00303554" w:rsidRDefault="0011535E" w:rsidP="002F2190">
      <w:pPr>
        <w:pStyle w:val="a6"/>
        <w:numPr>
          <w:ilvl w:val="0"/>
          <w:numId w:val="11"/>
        </w:numPr>
        <w:spacing w:afterLines="23" w:after="55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Синий 6285-667 ТГц;</w:t>
      </w:r>
    </w:p>
    <w:p w14:paraId="19CBEE48" w14:textId="77777777" w:rsidR="0011535E" w:rsidRPr="00303554" w:rsidRDefault="0011535E" w:rsidP="002F2190">
      <w:pPr>
        <w:pStyle w:val="a6"/>
        <w:numPr>
          <w:ilvl w:val="0"/>
          <w:numId w:val="11"/>
        </w:numPr>
        <w:spacing w:afterLines="23" w:after="55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Голубой 588-625 ТГц;</w:t>
      </w:r>
    </w:p>
    <w:p w14:paraId="3F80FD5F" w14:textId="77777777" w:rsidR="0011535E" w:rsidRPr="00303554" w:rsidRDefault="0011535E" w:rsidP="002F2190">
      <w:pPr>
        <w:pStyle w:val="a6"/>
        <w:numPr>
          <w:ilvl w:val="0"/>
          <w:numId w:val="11"/>
        </w:numPr>
        <w:spacing w:afterLines="23" w:after="55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Зеленый 545-588 ТГц;</w:t>
      </w:r>
    </w:p>
    <w:p w14:paraId="52850EB6" w14:textId="77777777" w:rsidR="0011535E" w:rsidRPr="00303554" w:rsidRDefault="0011535E" w:rsidP="002F2190">
      <w:pPr>
        <w:pStyle w:val="a6"/>
        <w:numPr>
          <w:ilvl w:val="0"/>
          <w:numId w:val="11"/>
        </w:numPr>
        <w:spacing w:afterLines="23" w:after="55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Салатовый 526-545 ТГц;</w:t>
      </w:r>
    </w:p>
    <w:p w14:paraId="559236DB" w14:textId="77777777" w:rsidR="0011535E" w:rsidRPr="00303554" w:rsidRDefault="0011535E" w:rsidP="002F2190">
      <w:pPr>
        <w:pStyle w:val="a6"/>
        <w:numPr>
          <w:ilvl w:val="0"/>
          <w:numId w:val="11"/>
        </w:numPr>
        <w:spacing w:afterLines="23" w:after="55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Желтый 508-526 ТГц;</w:t>
      </w:r>
    </w:p>
    <w:p w14:paraId="654F481F" w14:textId="77777777" w:rsidR="0011535E" w:rsidRPr="00303554" w:rsidRDefault="0011535E" w:rsidP="002F2190">
      <w:pPr>
        <w:pStyle w:val="a6"/>
        <w:numPr>
          <w:ilvl w:val="0"/>
          <w:numId w:val="11"/>
        </w:numPr>
        <w:spacing w:afterLines="23" w:after="55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Оранжевый 476-508 ТГц;</w:t>
      </w:r>
    </w:p>
    <w:p w14:paraId="2D8EC1ED" w14:textId="77777777" w:rsidR="0011535E" w:rsidRPr="00303554" w:rsidRDefault="0011535E" w:rsidP="002F2190">
      <w:pPr>
        <w:pStyle w:val="a6"/>
        <w:numPr>
          <w:ilvl w:val="0"/>
          <w:numId w:val="11"/>
        </w:numPr>
        <w:spacing w:afterLines="23" w:after="55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Красный 384-476 ТГц;</w:t>
      </w:r>
    </w:p>
    <w:p w14:paraId="51120725" w14:textId="2633133F" w:rsidR="0011535E" w:rsidRPr="00303554" w:rsidRDefault="0011535E" w:rsidP="00287BB5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lastRenderedPageBreak/>
        <w:t>Остальные цвета (не входящие в условное разделение спектра) получаются путем смешения монохроматических волн или изменения их интенсивности, насыщенности. Белый цвет получается путем смешения всех цветов, а не отдельный. Черный цвет получается от веществ, которые поглощают видимую часть спектра.</w:t>
      </w:r>
    </w:p>
    <w:p w14:paraId="3BA8F7B3" w14:textId="1BE0DD7C" w:rsidR="0011535E" w:rsidRPr="00287BB5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9CD">
        <w:rPr>
          <w:rFonts w:ascii="Times New Roman" w:hAnsi="Times New Roman" w:cs="Times New Roman"/>
          <w:bCs/>
          <w:sz w:val="28"/>
          <w:szCs w:val="28"/>
        </w:rPr>
        <w:t>Ультрафиолетовые волны</w:t>
      </w:r>
      <w:r w:rsidRPr="00303554">
        <w:rPr>
          <w:rFonts w:ascii="Times New Roman" w:hAnsi="Times New Roman" w:cs="Times New Roman"/>
          <w:sz w:val="28"/>
          <w:szCs w:val="28"/>
        </w:rPr>
        <w:t xml:space="preserve"> – электромагнитное излучение, которое занимает диапазон между фиолетовым концом видимого света и рентгеновским излучением, диапазон 770 ТГц – 30 </w:t>
      </w:r>
      <w:proofErr w:type="spellStart"/>
      <w:r w:rsidRPr="00303554">
        <w:rPr>
          <w:rFonts w:ascii="Times New Roman" w:hAnsi="Times New Roman" w:cs="Times New Roman"/>
          <w:sz w:val="28"/>
          <w:szCs w:val="28"/>
        </w:rPr>
        <w:t>ПГц</w:t>
      </w:r>
      <w:proofErr w:type="spellEnd"/>
      <w:r w:rsidRPr="00303554">
        <w:rPr>
          <w:rFonts w:ascii="Times New Roman" w:hAnsi="Times New Roman" w:cs="Times New Roman"/>
          <w:sz w:val="28"/>
          <w:szCs w:val="28"/>
        </w:rPr>
        <w:t xml:space="preserve">. Отличительной особенностью данного спектра является проникающая способность и активное взаимодействие с веществом </w:t>
      </w:r>
      <w:r w:rsidRPr="00287BB5">
        <w:rPr>
          <w:rFonts w:ascii="Times New Roman" w:hAnsi="Times New Roman" w:cs="Times New Roman"/>
          <w:sz w:val="28"/>
          <w:szCs w:val="28"/>
        </w:rPr>
        <w:t>[9]</w:t>
      </w:r>
      <w:r w:rsidR="00287BB5">
        <w:rPr>
          <w:rFonts w:ascii="Times New Roman" w:hAnsi="Times New Roman" w:cs="Times New Roman"/>
          <w:sz w:val="28"/>
          <w:szCs w:val="28"/>
        </w:rPr>
        <w:t>.</w:t>
      </w:r>
    </w:p>
    <w:p w14:paraId="5C335F06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Классификация УФ-излучения по длинам волн</w:t>
      </w:r>
    </w:p>
    <w:p w14:paraId="39D15095" w14:textId="77777777" w:rsidR="0011535E" w:rsidRPr="00303554" w:rsidRDefault="0011535E" w:rsidP="002F2190">
      <w:pPr>
        <w:pStyle w:val="a6"/>
        <w:numPr>
          <w:ilvl w:val="0"/>
          <w:numId w:val="12"/>
        </w:numPr>
        <w:spacing w:afterLines="23" w:after="55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 xml:space="preserve">Ближний ультрафиолет (315-400 </w:t>
      </w:r>
      <w:proofErr w:type="spellStart"/>
      <w:r w:rsidRPr="00303554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303554">
        <w:rPr>
          <w:rFonts w:ascii="Times New Roman" w:hAnsi="Times New Roman" w:cs="Times New Roman"/>
          <w:sz w:val="28"/>
          <w:szCs w:val="28"/>
        </w:rPr>
        <w:t>)</w:t>
      </w:r>
    </w:p>
    <w:p w14:paraId="2E0D3115" w14:textId="77777777" w:rsidR="0011535E" w:rsidRPr="00303554" w:rsidRDefault="0011535E" w:rsidP="0011535E">
      <w:pPr>
        <w:pStyle w:val="a6"/>
        <w:spacing w:afterLines="23" w:after="55" w:line="360" w:lineRule="auto"/>
        <w:ind w:left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- проникает глубоко в кожу;</w:t>
      </w:r>
    </w:p>
    <w:p w14:paraId="4B20BB02" w14:textId="77777777" w:rsidR="0011535E" w:rsidRPr="00303554" w:rsidRDefault="0011535E" w:rsidP="0011535E">
      <w:pPr>
        <w:pStyle w:val="a6"/>
        <w:spacing w:afterLines="23" w:after="55" w:line="360" w:lineRule="auto"/>
        <w:ind w:left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- вызывает загар и фотостарение;</w:t>
      </w:r>
    </w:p>
    <w:p w14:paraId="41B32766" w14:textId="77777777" w:rsidR="0011535E" w:rsidRPr="00303554" w:rsidRDefault="0011535E" w:rsidP="0011535E">
      <w:pPr>
        <w:pStyle w:val="a6"/>
        <w:spacing w:afterLines="23" w:after="55" w:line="360" w:lineRule="auto"/>
        <w:ind w:left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- проходит через обычное стекло.</w:t>
      </w:r>
    </w:p>
    <w:p w14:paraId="10FB4E92" w14:textId="77777777" w:rsidR="0011535E" w:rsidRPr="00303554" w:rsidRDefault="0011535E" w:rsidP="002F2190">
      <w:pPr>
        <w:pStyle w:val="a6"/>
        <w:numPr>
          <w:ilvl w:val="0"/>
          <w:numId w:val="12"/>
        </w:numPr>
        <w:spacing w:afterLines="23" w:after="55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 xml:space="preserve">Средний ультрафиолет (280-315 </w:t>
      </w:r>
      <w:proofErr w:type="spellStart"/>
      <w:r w:rsidRPr="00303554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303554">
        <w:rPr>
          <w:rFonts w:ascii="Times New Roman" w:hAnsi="Times New Roman" w:cs="Times New Roman"/>
          <w:sz w:val="28"/>
          <w:szCs w:val="28"/>
        </w:rPr>
        <w:t>)</w:t>
      </w:r>
    </w:p>
    <w:p w14:paraId="1401FAB4" w14:textId="77777777" w:rsidR="0011535E" w:rsidRPr="00303554" w:rsidRDefault="0011535E" w:rsidP="0011535E">
      <w:pPr>
        <w:pStyle w:val="a6"/>
        <w:spacing w:afterLines="23" w:after="55" w:line="360" w:lineRule="auto"/>
        <w:ind w:left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- частично задерживается озоновым слоем;</w:t>
      </w:r>
    </w:p>
    <w:p w14:paraId="2AFB7FB1" w14:textId="77777777" w:rsidR="0011535E" w:rsidRPr="00303554" w:rsidRDefault="0011535E" w:rsidP="0011535E">
      <w:pPr>
        <w:pStyle w:val="a6"/>
        <w:spacing w:afterLines="23" w:after="55" w:line="360" w:lineRule="auto"/>
        <w:ind w:left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- стимулирует выработку витамина Д в коже;</w:t>
      </w:r>
    </w:p>
    <w:p w14:paraId="0D5E7AE7" w14:textId="77777777" w:rsidR="0011535E" w:rsidRPr="00303554" w:rsidRDefault="0011535E" w:rsidP="0011535E">
      <w:pPr>
        <w:pStyle w:val="a6"/>
        <w:spacing w:afterLines="23" w:after="55" w:line="360" w:lineRule="auto"/>
        <w:ind w:left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- мо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303554">
        <w:rPr>
          <w:rFonts w:ascii="Times New Roman" w:hAnsi="Times New Roman" w:cs="Times New Roman"/>
          <w:sz w:val="28"/>
          <w:szCs w:val="28"/>
        </w:rPr>
        <w:t>ет вызывать солнечные ожоги.</w:t>
      </w:r>
    </w:p>
    <w:p w14:paraId="7C9D9BF9" w14:textId="77777777" w:rsidR="0011535E" w:rsidRPr="00303554" w:rsidRDefault="0011535E" w:rsidP="002F2190">
      <w:pPr>
        <w:pStyle w:val="a6"/>
        <w:numPr>
          <w:ilvl w:val="0"/>
          <w:numId w:val="12"/>
        </w:numPr>
        <w:spacing w:afterLines="23" w:after="55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 xml:space="preserve">Дальний ультрафиолет (100-280 </w:t>
      </w:r>
      <w:proofErr w:type="spellStart"/>
      <w:r w:rsidRPr="00303554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303554">
        <w:rPr>
          <w:rFonts w:ascii="Times New Roman" w:hAnsi="Times New Roman" w:cs="Times New Roman"/>
          <w:sz w:val="28"/>
          <w:szCs w:val="28"/>
        </w:rPr>
        <w:t>)</w:t>
      </w:r>
    </w:p>
    <w:p w14:paraId="4575982B" w14:textId="77777777" w:rsidR="0011535E" w:rsidRPr="00303554" w:rsidRDefault="0011535E" w:rsidP="0011535E">
      <w:pPr>
        <w:pStyle w:val="a6"/>
        <w:spacing w:afterLines="23" w:after="55" w:line="360" w:lineRule="auto"/>
        <w:ind w:left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- полностью поглощается атмосферой Земли;</w:t>
      </w:r>
    </w:p>
    <w:p w14:paraId="4B5B7513" w14:textId="77777777" w:rsidR="0011535E" w:rsidRPr="00303554" w:rsidRDefault="0011535E" w:rsidP="0011535E">
      <w:pPr>
        <w:pStyle w:val="a6"/>
        <w:spacing w:afterLines="23" w:after="55" w:line="360" w:lineRule="auto"/>
        <w:ind w:left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- обладает сильным бактерицидным действием (повреждает ДНК микроорганизмов);</w:t>
      </w:r>
    </w:p>
    <w:p w14:paraId="0EA7305F" w14:textId="77777777" w:rsidR="0011535E" w:rsidRPr="00303554" w:rsidRDefault="0011535E" w:rsidP="0011535E">
      <w:pPr>
        <w:pStyle w:val="a6"/>
        <w:spacing w:afterLines="23" w:after="55" w:line="360" w:lineRule="auto"/>
        <w:ind w:left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- используется для стерилизации воздуха, воды и поверхностей.</w:t>
      </w:r>
    </w:p>
    <w:p w14:paraId="3EF77784" w14:textId="77777777" w:rsidR="0011535E" w:rsidRPr="00303554" w:rsidRDefault="0011535E" w:rsidP="002F2190">
      <w:pPr>
        <w:pStyle w:val="a6"/>
        <w:numPr>
          <w:ilvl w:val="0"/>
          <w:numId w:val="12"/>
        </w:numPr>
        <w:spacing w:afterLines="23" w:after="55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Экстремальный ультрафиолет</w:t>
      </w:r>
    </w:p>
    <w:p w14:paraId="36B0D5F9" w14:textId="77777777" w:rsidR="0011535E" w:rsidRPr="00303554" w:rsidRDefault="0011535E" w:rsidP="0011535E">
      <w:pPr>
        <w:pStyle w:val="a6"/>
        <w:spacing w:afterLines="23" w:after="55" w:line="360" w:lineRule="auto"/>
        <w:ind w:left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- полностью поглощается атмосферой;</w:t>
      </w:r>
    </w:p>
    <w:p w14:paraId="390D9530" w14:textId="77777777" w:rsidR="0011535E" w:rsidRPr="00303554" w:rsidRDefault="0011535E" w:rsidP="0011535E">
      <w:pPr>
        <w:pStyle w:val="a6"/>
        <w:spacing w:afterLines="23" w:after="55" w:line="360" w:lineRule="auto"/>
        <w:ind w:left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- наиболее мощное и опасное УФ-излучение;</w:t>
      </w:r>
    </w:p>
    <w:p w14:paraId="59212336" w14:textId="77777777" w:rsidR="0011535E" w:rsidRPr="00303554" w:rsidRDefault="0011535E" w:rsidP="0011535E">
      <w:pPr>
        <w:pStyle w:val="a6"/>
        <w:spacing w:afterLines="23" w:after="55" w:line="360" w:lineRule="auto"/>
        <w:ind w:left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- применяется в научных исследованиях и нано технологиях.</w:t>
      </w:r>
    </w:p>
    <w:p w14:paraId="6750A11C" w14:textId="66DE5114" w:rsidR="0011535E" w:rsidRPr="0011535E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9CD">
        <w:rPr>
          <w:rFonts w:ascii="Times New Roman" w:hAnsi="Times New Roman" w:cs="Times New Roman"/>
          <w:bCs/>
          <w:sz w:val="28"/>
          <w:szCs w:val="28"/>
        </w:rPr>
        <w:lastRenderedPageBreak/>
        <w:t>Рентгеновские лучи</w:t>
      </w:r>
      <w:r w:rsidRPr="0030355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03554">
        <w:rPr>
          <w:rFonts w:ascii="Times New Roman" w:hAnsi="Times New Roman" w:cs="Times New Roman"/>
          <w:sz w:val="28"/>
          <w:szCs w:val="28"/>
        </w:rPr>
        <w:t xml:space="preserve">электромагнитное излучение с энергией фотонов от 10 эВ до нескольких МэВ и длиной волны от 0,005 </w:t>
      </w:r>
      <w:proofErr w:type="spellStart"/>
      <w:r w:rsidRPr="00303554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303554">
        <w:rPr>
          <w:rFonts w:ascii="Times New Roman" w:hAnsi="Times New Roman" w:cs="Times New Roman"/>
          <w:sz w:val="28"/>
          <w:szCs w:val="28"/>
        </w:rPr>
        <w:t xml:space="preserve"> до 100 </w:t>
      </w:r>
      <w:proofErr w:type="spellStart"/>
      <w:r w:rsidRPr="00303554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303554">
        <w:rPr>
          <w:rFonts w:ascii="Times New Roman" w:hAnsi="Times New Roman" w:cs="Times New Roman"/>
          <w:sz w:val="28"/>
          <w:szCs w:val="28"/>
        </w:rPr>
        <w:t xml:space="preserve">. Расположены на шкале электромагнитных волн между ультрафиолетовыми и гамма-излучением </w:t>
      </w:r>
      <w:r w:rsidRPr="0011535E">
        <w:rPr>
          <w:rFonts w:ascii="Times New Roman" w:hAnsi="Times New Roman" w:cs="Times New Roman"/>
          <w:sz w:val="28"/>
          <w:szCs w:val="28"/>
        </w:rPr>
        <w:t>[12]</w:t>
      </w:r>
      <w:r w:rsidR="00287BB5">
        <w:rPr>
          <w:rFonts w:ascii="Times New Roman" w:hAnsi="Times New Roman" w:cs="Times New Roman"/>
          <w:sz w:val="28"/>
          <w:szCs w:val="28"/>
        </w:rPr>
        <w:t>.</w:t>
      </w:r>
    </w:p>
    <w:p w14:paraId="1B41AEDA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Классифицируются рентгеновские лучи по «жесткости»:</w:t>
      </w:r>
    </w:p>
    <w:p w14:paraId="41DDA874" w14:textId="77777777" w:rsidR="0011535E" w:rsidRPr="00303554" w:rsidRDefault="0011535E" w:rsidP="0011535E">
      <w:pPr>
        <w:pStyle w:val="a6"/>
        <w:spacing w:afterLines="23" w:after="55" w:line="360" w:lineRule="auto"/>
        <w:ind w:left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03554">
        <w:rPr>
          <w:rFonts w:ascii="Times New Roman" w:hAnsi="Times New Roman" w:cs="Times New Roman"/>
          <w:sz w:val="28"/>
          <w:szCs w:val="28"/>
        </w:rPr>
        <w:t>Мягкое рентгеновское излучение</w:t>
      </w:r>
    </w:p>
    <w:p w14:paraId="6F943A03" w14:textId="77777777" w:rsidR="0011535E" w:rsidRPr="00303554" w:rsidRDefault="0011535E" w:rsidP="0011535E">
      <w:pPr>
        <w:pStyle w:val="a6"/>
        <w:spacing w:afterLines="23" w:after="55" w:line="360" w:lineRule="auto"/>
        <w:ind w:left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- меньше энергия фотона и частота;</w:t>
      </w:r>
    </w:p>
    <w:p w14:paraId="2482770F" w14:textId="77777777" w:rsidR="0011535E" w:rsidRPr="00303554" w:rsidRDefault="0011535E" w:rsidP="0011535E">
      <w:pPr>
        <w:pStyle w:val="a6"/>
        <w:spacing w:afterLines="23" w:after="55" w:line="360" w:lineRule="auto"/>
        <w:ind w:left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- большая длина волны;</w:t>
      </w:r>
    </w:p>
    <w:p w14:paraId="3C1E3891" w14:textId="77777777" w:rsidR="0011535E" w:rsidRPr="00303554" w:rsidRDefault="0011535E" w:rsidP="0011535E">
      <w:pPr>
        <w:pStyle w:val="a6"/>
        <w:spacing w:afterLines="23" w:after="55" w:line="360" w:lineRule="auto"/>
        <w:ind w:left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- слабее проникает в вещество;</w:t>
      </w:r>
    </w:p>
    <w:p w14:paraId="6E6CDC67" w14:textId="77777777" w:rsidR="0011535E" w:rsidRPr="00303554" w:rsidRDefault="0011535E" w:rsidP="0011535E">
      <w:pPr>
        <w:pStyle w:val="a6"/>
        <w:spacing w:afterLines="23" w:after="55" w:line="360" w:lineRule="auto"/>
        <w:ind w:left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 xml:space="preserve">- применяется в некоторых медицинских и исследовательских задачах. </w:t>
      </w:r>
    </w:p>
    <w:p w14:paraId="6150516E" w14:textId="77777777" w:rsidR="0011535E" w:rsidRPr="00303554" w:rsidRDefault="0011535E" w:rsidP="0011535E">
      <w:pPr>
        <w:pStyle w:val="a6"/>
        <w:spacing w:afterLines="23" w:after="55" w:line="360" w:lineRule="auto"/>
        <w:ind w:left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03554">
        <w:rPr>
          <w:rFonts w:ascii="Times New Roman" w:hAnsi="Times New Roman" w:cs="Times New Roman"/>
          <w:sz w:val="28"/>
          <w:szCs w:val="28"/>
        </w:rPr>
        <w:t>Жесткое рентгеновское излучение</w:t>
      </w:r>
    </w:p>
    <w:p w14:paraId="6150C618" w14:textId="77777777" w:rsidR="0011535E" w:rsidRPr="00303554" w:rsidRDefault="0011535E" w:rsidP="0011535E">
      <w:pPr>
        <w:pStyle w:val="a6"/>
        <w:spacing w:afterLines="23" w:after="55" w:line="360" w:lineRule="auto"/>
        <w:ind w:left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- большая энергия фотонов;</w:t>
      </w:r>
    </w:p>
    <w:p w14:paraId="72CC7E74" w14:textId="77777777" w:rsidR="0011535E" w:rsidRPr="00303554" w:rsidRDefault="0011535E" w:rsidP="0011535E">
      <w:pPr>
        <w:pStyle w:val="a6"/>
        <w:spacing w:afterLines="23" w:after="55" w:line="360" w:lineRule="auto"/>
        <w:ind w:left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- малая длина волны;</w:t>
      </w:r>
    </w:p>
    <w:p w14:paraId="2A1C0C06" w14:textId="77777777" w:rsidR="0011535E" w:rsidRPr="00303554" w:rsidRDefault="0011535E" w:rsidP="0011535E">
      <w:pPr>
        <w:pStyle w:val="a6"/>
        <w:spacing w:afterLines="23" w:after="55" w:line="360" w:lineRule="auto"/>
        <w:ind w:left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- высокая проникающая способность;</w:t>
      </w:r>
    </w:p>
    <w:p w14:paraId="1105FA9B" w14:textId="77777777" w:rsidR="0011535E" w:rsidRPr="00303554" w:rsidRDefault="0011535E" w:rsidP="0011535E">
      <w:pPr>
        <w:pStyle w:val="a6"/>
        <w:spacing w:afterLines="23" w:after="55" w:line="360" w:lineRule="auto"/>
        <w:ind w:left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- используется в промышленности (дефектоскопия), лучевой терапии, исследованиях.</w:t>
      </w:r>
    </w:p>
    <w:p w14:paraId="2D6BB72B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 xml:space="preserve">Важно отметить, рентгеновское излучение – ионизирующее, поэтому обладает высокой проникающей способностью и взаимодействия с веществом. Может вызывать: лучевую болезнь, приводить к ожогам, повышает риск злокачественных опухолей, требует строгого соблюдения норм радиационной безопасности. </w:t>
      </w:r>
    </w:p>
    <w:p w14:paraId="185EC291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9CD">
        <w:rPr>
          <w:rFonts w:ascii="Times New Roman" w:hAnsi="Times New Roman" w:cs="Times New Roman"/>
          <w:bCs/>
          <w:sz w:val="28"/>
          <w:szCs w:val="28"/>
        </w:rPr>
        <w:t>Гамма-лучи (гамма-излучение)</w:t>
      </w:r>
      <w:r w:rsidRPr="0030355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03554">
        <w:rPr>
          <w:rFonts w:ascii="Times New Roman" w:hAnsi="Times New Roman" w:cs="Times New Roman"/>
          <w:sz w:val="28"/>
          <w:szCs w:val="28"/>
        </w:rPr>
        <w:t xml:space="preserve">электромагнитное излучение с чрезвычайно малой длинной волны и высокой энергией фотонов. Относиться к ионизирующим излучениям: при взаимодействии с веществом вызывает образование ионов. </w:t>
      </w:r>
    </w:p>
    <w:p w14:paraId="065AF545" w14:textId="730C3822" w:rsidR="0011535E" w:rsidRPr="00287BB5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Главные свойство гамма-лучей – это высокая проникающая способность, гамма-излучение проходит через значительные тощи вещества</w:t>
      </w:r>
      <w:r w:rsidR="00287BB5">
        <w:rPr>
          <w:rFonts w:ascii="Times New Roman" w:hAnsi="Times New Roman" w:cs="Times New Roman"/>
          <w:sz w:val="28"/>
          <w:szCs w:val="28"/>
        </w:rPr>
        <w:t xml:space="preserve"> </w:t>
      </w:r>
      <w:r w:rsidRPr="00287BB5">
        <w:rPr>
          <w:rFonts w:ascii="Times New Roman" w:hAnsi="Times New Roman" w:cs="Times New Roman"/>
          <w:sz w:val="28"/>
          <w:szCs w:val="28"/>
        </w:rPr>
        <w:t>[12]</w:t>
      </w:r>
      <w:r w:rsidR="00287BB5">
        <w:rPr>
          <w:rFonts w:ascii="Times New Roman" w:hAnsi="Times New Roman" w:cs="Times New Roman"/>
          <w:sz w:val="28"/>
          <w:szCs w:val="28"/>
        </w:rPr>
        <w:t>.</w:t>
      </w:r>
    </w:p>
    <w:p w14:paraId="6A7FFB35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lastRenderedPageBreak/>
        <w:t>Биологическое воздействие:</w:t>
      </w:r>
    </w:p>
    <w:p w14:paraId="4AD5015C" w14:textId="77777777" w:rsidR="0011535E" w:rsidRPr="00303554" w:rsidRDefault="0011535E" w:rsidP="002F2190">
      <w:pPr>
        <w:pStyle w:val="a6"/>
        <w:numPr>
          <w:ilvl w:val="0"/>
          <w:numId w:val="13"/>
        </w:numPr>
        <w:spacing w:afterLines="23" w:after="55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Ионизация тканей – повреждение молекул ДНК, белков, мембран;</w:t>
      </w:r>
    </w:p>
    <w:p w14:paraId="68A20FD8" w14:textId="77777777" w:rsidR="0011535E" w:rsidRPr="00303554" w:rsidRDefault="0011535E" w:rsidP="002F2190">
      <w:pPr>
        <w:pStyle w:val="a6"/>
        <w:numPr>
          <w:ilvl w:val="0"/>
          <w:numId w:val="13"/>
        </w:numPr>
        <w:spacing w:afterLines="23" w:after="55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Острая хроническая лучевая болезнь;</w:t>
      </w:r>
    </w:p>
    <w:p w14:paraId="2C46C11D" w14:textId="77777777" w:rsidR="0011535E" w:rsidRPr="00303554" w:rsidRDefault="0011535E" w:rsidP="002F2190">
      <w:pPr>
        <w:pStyle w:val="a6"/>
        <w:numPr>
          <w:ilvl w:val="0"/>
          <w:numId w:val="13"/>
        </w:numPr>
        <w:spacing w:afterLines="23" w:after="55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Стохастические эффекты – повышенный риск онкологических заболеваний;</w:t>
      </w:r>
    </w:p>
    <w:p w14:paraId="316B41BD" w14:textId="77777777" w:rsidR="0011535E" w:rsidRPr="00303554" w:rsidRDefault="0011535E" w:rsidP="002F2190">
      <w:pPr>
        <w:pStyle w:val="a6"/>
        <w:numPr>
          <w:ilvl w:val="0"/>
          <w:numId w:val="13"/>
        </w:numPr>
        <w:spacing w:afterLines="23" w:after="55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Мутагенное и тератогенное действие (повреждение наследственного материала, пороки развития);</w:t>
      </w:r>
    </w:p>
    <w:p w14:paraId="7AC5BF15" w14:textId="77777777" w:rsidR="0011535E" w:rsidRDefault="0011535E" w:rsidP="002F2190">
      <w:pPr>
        <w:pStyle w:val="a6"/>
        <w:numPr>
          <w:ilvl w:val="0"/>
          <w:numId w:val="13"/>
        </w:numPr>
        <w:spacing w:afterLines="23" w:after="55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Подавление деления клеток – используется в радиотерапии для уничтожения раковых опухолей.</w:t>
      </w:r>
    </w:p>
    <w:p w14:paraId="01303EF6" w14:textId="4D62F988" w:rsidR="0011535E" w:rsidRPr="004F45EA" w:rsidRDefault="004F45EA" w:rsidP="004F4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727C3A6" w14:textId="77777777" w:rsidR="0011535E" w:rsidRPr="00303554" w:rsidRDefault="0011535E" w:rsidP="0011535E">
      <w:pPr>
        <w:pStyle w:val="1"/>
        <w:spacing w:afterLines="23" w:after="55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Toc228955515"/>
      <w:r w:rsidRPr="00303554">
        <w:rPr>
          <w:rFonts w:ascii="Times New Roman" w:hAnsi="Times New Roman" w:cs="Times New Roman"/>
          <w:sz w:val="28"/>
          <w:szCs w:val="28"/>
        </w:rPr>
        <w:lastRenderedPageBreak/>
        <w:t>ГЛАВА 2. ЭКСПЕРИМЕНТАЛЬНАЯ ПРОВЕРКА СВОЙСТВ ЭЛЕКТРОМАГНИТНЫХ ВОЛН</w:t>
      </w:r>
      <w:bookmarkEnd w:id="5"/>
    </w:p>
    <w:p w14:paraId="34D1C9CD" w14:textId="690BABF9" w:rsidR="0011535E" w:rsidRPr="00303554" w:rsidRDefault="0011535E" w:rsidP="004F45EA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 xml:space="preserve">Для подтверждения теоретических положений, изложенных в первой главе, была проведена практическая работа. Её цель – наглядно продемонстрировать основные свойства электромагнитных волн, такие как способность проходить через различные материалы, экранироваться металлами, а также оценить реальный уровень электромагнитного фона в помещении школы. </w:t>
      </w:r>
    </w:p>
    <w:p w14:paraId="6F377CB6" w14:textId="77777777" w:rsidR="0011535E" w:rsidRPr="004F45EA" w:rsidRDefault="0011535E" w:rsidP="0011535E">
      <w:pPr>
        <w:pStyle w:val="2"/>
        <w:spacing w:afterLines="23" w:after="55" w:line="360" w:lineRule="auto"/>
        <w:ind w:firstLine="709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6" w:name="_Toc228955516"/>
      <w:r w:rsidRPr="004F45EA">
        <w:rPr>
          <w:rFonts w:ascii="Times New Roman" w:hAnsi="Times New Roman" w:cs="Times New Roman"/>
          <w:b w:val="0"/>
          <w:bCs/>
          <w:sz w:val="28"/>
          <w:szCs w:val="28"/>
        </w:rPr>
        <w:t>2.1. Изучение экранирования электромагнитных волн металлами</w:t>
      </w:r>
      <w:bookmarkEnd w:id="6"/>
    </w:p>
    <w:p w14:paraId="3EB837A5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Оборудование:</w:t>
      </w:r>
    </w:p>
    <w:p w14:paraId="3C3B9394" w14:textId="77777777" w:rsidR="0011535E" w:rsidRPr="00303554" w:rsidRDefault="0011535E" w:rsidP="002F2190">
      <w:pPr>
        <w:pStyle w:val="a6"/>
        <w:numPr>
          <w:ilvl w:val="0"/>
          <w:numId w:val="5"/>
        </w:numPr>
        <w:spacing w:afterLines="23" w:after="55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смартфон (источник сигнала, включён режим вызова или воспроизведения музыки через динамик);</w:t>
      </w:r>
    </w:p>
    <w:p w14:paraId="5499580D" w14:textId="77777777" w:rsidR="0011535E" w:rsidRPr="00303554" w:rsidRDefault="0011535E" w:rsidP="002F2190">
      <w:pPr>
        <w:pStyle w:val="a6"/>
        <w:numPr>
          <w:ilvl w:val="0"/>
          <w:numId w:val="5"/>
        </w:numPr>
        <w:spacing w:afterLines="23" w:after="55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 xml:space="preserve">портативная </w:t>
      </w:r>
      <w:proofErr w:type="spellStart"/>
      <w:r w:rsidRPr="00303554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303554">
        <w:rPr>
          <w:rFonts w:ascii="Times New Roman" w:hAnsi="Times New Roman" w:cs="Times New Roman"/>
          <w:sz w:val="28"/>
          <w:szCs w:val="28"/>
        </w:rPr>
        <w:t>-колонка (приёмник);</w:t>
      </w:r>
    </w:p>
    <w:p w14:paraId="19D3C8E9" w14:textId="77777777" w:rsidR="0011535E" w:rsidRPr="00303554" w:rsidRDefault="0011535E" w:rsidP="002F2190">
      <w:pPr>
        <w:pStyle w:val="a6"/>
        <w:numPr>
          <w:ilvl w:val="0"/>
          <w:numId w:val="5"/>
        </w:numPr>
        <w:spacing w:afterLines="23" w:after="55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пищевая алюминиевая фольга;</w:t>
      </w:r>
    </w:p>
    <w:p w14:paraId="6CCF527B" w14:textId="77777777" w:rsidR="0011535E" w:rsidRPr="00303554" w:rsidRDefault="0011535E" w:rsidP="002F2190">
      <w:pPr>
        <w:pStyle w:val="a6"/>
        <w:numPr>
          <w:ilvl w:val="0"/>
          <w:numId w:val="5"/>
        </w:numPr>
        <w:spacing w:afterLines="23" w:after="55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металлическая крышка от кастрюли;</w:t>
      </w:r>
    </w:p>
    <w:p w14:paraId="689C2F98" w14:textId="77777777" w:rsidR="0011535E" w:rsidRPr="00303554" w:rsidRDefault="0011535E" w:rsidP="002F2190">
      <w:pPr>
        <w:pStyle w:val="a6"/>
        <w:numPr>
          <w:ilvl w:val="0"/>
          <w:numId w:val="5"/>
        </w:numPr>
        <w:spacing w:afterLines="23" w:after="55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пластиковая крышка;</w:t>
      </w:r>
    </w:p>
    <w:p w14:paraId="4ADABE3F" w14:textId="77777777" w:rsidR="0011535E" w:rsidRPr="00303554" w:rsidRDefault="0011535E" w:rsidP="002F2190">
      <w:pPr>
        <w:pStyle w:val="a6"/>
        <w:numPr>
          <w:ilvl w:val="0"/>
          <w:numId w:val="5"/>
        </w:numPr>
        <w:spacing w:afterLines="23" w:after="55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картонная коробка;</w:t>
      </w:r>
    </w:p>
    <w:p w14:paraId="44C16388" w14:textId="77777777" w:rsidR="0011535E" w:rsidRPr="00C679CD" w:rsidRDefault="0011535E" w:rsidP="002F2190">
      <w:pPr>
        <w:pStyle w:val="a6"/>
        <w:numPr>
          <w:ilvl w:val="0"/>
          <w:numId w:val="5"/>
        </w:numPr>
        <w:spacing w:afterLines="23" w:after="55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деревянная разделочная доска.</w:t>
      </w:r>
    </w:p>
    <w:p w14:paraId="4A1440C8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Ход работы:</w:t>
      </w:r>
    </w:p>
    <w:p w14:paraId="06061379" w14:textId="77777777" w:rsidR="0011535E" w:rsidRPr="00C679CD" w:rsidRDefault="0011535E" w:rsidP="002F2190">
      <w:pPr>
        <w:pStyle w:val="a6"/>
        <w:numPr>
          <w:ilvl w:val="0"/>
          <w:numId w:val="14"/>
        </w:numPr>
        <w:spacing w:afterLines="23" w:after="5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9CD">
        <w:rPr>
          <w:rFonts w:ascii="Times New Roman" w:hAnsi="Times New Roman" w:cs="Times New Roman"/>
          <w:sz w:val="28"/>
          <w:szCs w:val="28"/>
        </w:rPr>
        <w:t>Расположить смартфон и колонку на расстоянии 0,5 м друг от друга. Убедиться, что музыка играет устойчиво.</w:t>
      </w:r>
    </w:p>
    <w:p w14:paraId="3225C221" w14:textId="77777777" w:rsidR="0011535E" w:rsidRPr="00C679CD" w:rsidRDefault="0011535E" w:rsidP="002F2190">
      <w:pPr>
        <w:pStyle w:val="a6"/>
        <w:numPr>
          <w:ilvl w:val="0"/>
          <w:numId w:val="14"/>
        </w:numPr>
        <w:spacing w:afterLines="23" w:after="5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9CD">
        <w:rPr>
          <w:rFonts w:ascii="Times New Roman" w:hAnsi="Times New Roman" w:cs="Times New Roman"/>
          <w:sz w:val="28"/>
          <w:szCs w:val="28"/>
        </w:rPr>
        <w:t>Поочерёдно полностью накрыть смартфон каждым из предметов: пластиковая крышка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79CD">
        <w:rPr>
          <w:rFonts w:ascii="Times New Roman" w:hAnsi="Times New Roman" w:cs="Times New Roman"/>
          <w:sz w:val="28"/>
          <w:szCs w:val="28"/>
        </w:rPr>
        <w:t xml:space="preserve"> картонная коробка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79CD">
        <w:rPr>
          <w:rFonts w:ascii="Times New Roman" w:hAnsi="Times New Roman" w:cs="Times New Roman"/>
          <w:sz w:val="28"/>
          <w:szCs w:val="28"/>
        </w:rPr>
        <w:t xml:space="preserve"> деревянная доска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679CD">
        <w:rPr>
          <w:rFonts w:ascii="Times New Roman" w:hAnsi="Times New Roman" w:cs="Times New Roman"/>
          <w:sz w:val="28"/>
          <w:szCs w:val="28"/>
        </w:rPr>
        <w:t>металлическая крышка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679CD">
        <w:rPr>
          <w:rFonts w:ascii="Times New Roman" w:hAnsi="Times New Roman" w:cs="Times New Roman"/>
          <w:sz w:val="28"/>
          <w:szCs w:val="28"/>
        </w:rPr>
        <w:t>алюминиевая фольга (плотно завернуть телефон).</w:t>
      </w:r>
    </w:p>
    <w:p w14:paraId="6D95362A" w14:textId="77777777" w:rsidR="0011535E" w:rsidRPr="00C679CD" w:rsidRDefault="0011535E" w:rsidP="002F2190">
      <w:pPr>
        <w:pStyle w:val="a6"/>
        <w:numPr>
          <w:ilvl w:val="0"/>
          <w:numId w:val="14"/>
        </w:numPr>
        <w:spacing w:afterLines="23" w:after="5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9CD">
        <w:rPr>
          <w:rFonts w:ascii="Times New Roman" w:hAnsi="Times New Roman" w:cs="Times New Roman"/>
          <w:sz w:val="28"/>
          <w:szCs w:val="28"/>
        </w:rPr>
        <w:t>Зафиксировать, изменилось ли качество звука или сигнал пропал.</w:t>
      </w:r>
    </w:p>
    <w:p w14:paraId="2256F280" w14:textId="77777777" w:rsidR="004F45EA" w:rsidRDefault="0011535E" w:rsidP="002F2190">
      <w:pPr>
        <w:pStyle w:val="a6"/>
        <w:numPr>
          <w:ilvl w:val="0"/>
          <w:numId w:val="14"/>
        </w:numPr>
        <w:spacing w:afterLines="23" w:after="5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9CD">
        <w:rPr>
          <w:rFonts w:ascii="Times New Roman" w:hAnsi="Times New Roman" w:cs="Times New Roman"/>
          <w:sz w:val="28"/>
          <w:szCs w:val="28"/>
        </w:rPr>
        <w:t>Дополнительно: развернуть телефон из фольги и проверить, восстановился ли сигнал.</w:t>
      </w:r>
      <w:r w:rsidR="004F45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4BE2B8" w14:textId="35604E34" w:rsidR="0011535E" w:rsidRDefault="004F45EA" w:rsidP="004F45EA">
      <w:pPr>
        <w:pStyle w:val="a6"/>
        <w:spacing w:afterLines="23" w:after="55" w:line="36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исследования представлены в таблице №1.</w:t>
      </w:r>
    </w:p>
    <w:p w14:paraId="4AA4F423" w14:textId="3536B4FD" w:rsidR="004F45EA" w:rsidRDefault="004F45EA" w:rsidP="004F45EA">
      <w:pPr>
        <w:pStyle w:val="a6"/>
        <w:spacing w:afterLines="23" w:after="55" w:line="36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</w:p>
    <w:p w14:paraId="0ECA1253" w14:textId="792DA768" w:rsidR="004F45EA" w:rsidRPr="00C679CD" w:rsidRDefault="004F45EA" w:rsidP="004F45EA">
      <w:pPr>
        <w:pStyle w:val="a6"/>
        <w:spacing w:afterLines="23" w:after="55" w:line="360" w:lineRule="auto"/>
        <w:ind w:left="340"/>
        <w:jc w:val="right"/>
        <w:rPr>
          <w:rFonts w:ascii="Times New Roman" w:hAnsi="Times New Roman" w:cs="Times New Roman"/>
          <w:sz w:val="28"/>
          <w:szCs w:val="28"/>
        </w:rPr>
      </w:pPr>
      <w:r w:rsidRPr="00C679CD">
        <w:rPr>
          <w:rFonts w:ascii="Times New Roman" w:hAnsi="Times New Roman" w:cs="Times New Roman"/>
          <w:i/>
          <w:iCs/>
          <w:sz w:val="22"/>
          <w:szCs w:val="22"/>
        </w:rPr>
        <w:t>Табл. 1.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11535E" w:rsidRPr="00303554" w14:paraId="21BCFB07" w14:textId="77777777" w:rsidTr="00E5653A">
        <w:trPr>
          <w:trHeight w:val="1021"/>
        </w:trPr>
        <w:tc>
          <w:tcPr>
            <w:tcW w:w="3115" w:type="dxa"/>
          </w:tcPr>
          <w:p w14:paraId="4A457141" w14:textId="77777777" w:rsidR="0011535E" w:rsidRPr="00303554" w:rsidRDefault="0011535E" w:rsidP="00E5653A">
            <w:pPr>
              <w:spacing w:afterLines="23" w:after="55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54">
              <w:rPr>
                <w:rFonts w:ascii="Times New Roman" w:hAnsi="Times New Roman" w:cs="Times New Roman"/>
                <w:sz w:val="28"/>
                <w:szCs w:val="28"/>
              </w:rPr>
              <w:t>Материал экрана</w:t>
            </w:r>
          </w:p>
        </w:tc>
        <w:tc>
          <w:tcPr>
            <w:tcW w:w="3115" w:type="dxa"/>
          </w:tcPr>
          <w:p w14:paraId="65169E3B" w14:textId="77777777" w:rsidR="0011535E" w:rsidRPr="00303554" w:rsidRDefault="0011535E" w:rsidP="00E5653A">
            <w:pPr>
              <w:spacing w:afterLines="23" w:after="55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54">
              <w:rPr>
                <w:rFonts w:ascii="Times New Roman" w:hAnsi="Times New Roman" w:cs="Times New Roman"/>
                <w:sz w:val="28"/>
                <w:szCs w:val="28"/>
              </w:rPr>
              <w:t>Сигнал проходит</w:t>
            </w:r>
          </w:p>
        </w:tc>
        <w:tc>
          <w:tcPr>
            <w:tcW w:w="3116" w:type="dxa"/>
          </w:tcPr>
          <w:p w14:paraId="2FC1328C" w14:textId="77777777" w:rsidR="0011535E" w:rsidRPr="00303554" w:rsidRDefault="0011535E" w:rsidP="00E5653A">
            <w:pPr>
              <w:spacing w:afterLines="23" w:after="55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54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1535E" w:rsidRPr="00303554" w14:paraId="69310AC0" w14:textId="77777777" w:rsidTr="00E5653A">
        <w:trPr>
          <w:trHeight w:val="1021"/>
        </w:trPr>
        <w:tc>
          <w:tcPr>
            <w:tcW w:w="3115" w:type="dxa"/>
          </w:tcPr>
          <w:p w14:paraId="69F71109" w14:textId="77777777" w:rsidR="0011535E" w:rsidRPr="00303554" w:rsidRDefault="0011535E" w:rsidP="00E5653A">
            <w:pPr>
              <w:spacing w:afterLines="23" w:after="55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54">
              <w:rPr>
                <w:rFonts w:ascii="Times New Roman" w:hAnsi="Times New Roman" w:cs="Times New Roman"/>
                <w:sz w:val="28"/>
                <w:szCs w:val="28"/>
              </w:rPr>
              <w:t>Без экрана</w:t>
            </w:r>
          </w:p>
        </w:tc>
        <w:tc>
          <w:tcPr>
            <w:tcW w:w="3115" w:type="dxa"/>
          </w:tcPr>
          <w:p w14:paraId="465569C6" w14:textId="77777777" w:rsidR="0011535E" w:rsidRPr="00303554" w:rsidRDefault="0011535E" w:rsidP="00E5653A">
            <w:pPr>
              <w:spacing w:afterLines="23" w:after="55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5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116" w:type="dxa"/>
          </w:tcPr>
          <w:p w14:paraId="55C7B329" w14:textId="77777777" w:rsidR="0011535E" w:rsidRPr="00303554" w:rsidRDefault="0011535E" w:rsidP="00E5653A">
            <w:pPr>
              <w:spacing w:afterLines="23" w:after="55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54">
              <w:rPr>
                <w:rFonts w:ascii="Times New Roman" w:hAnsi="Times New Roman" w:cs="Times New Roman"/>
                <w:sz w:val="28"/>
                <w:szCs w:val="28"/>
              </w:rPr>
              <w:t>Отличный приём</w:t>
            </w:r>
          </w:p>
        </w:tc>
      </w:tr>
      <w:tr w:rsidR="0011535E" w:rsidRPr="00303554" w14:paraId="2C40FEFB" w14:textId="77777777" w:rsidTr="00E5653A">
        <w:trPr>
          <w:trHeight w:val="1021"/>
        </w:trPr>
        <w:tc>
          <w:tcPr>
            <w:tcW w:w="3115" w:type="dxa"/>
          </w:tcPr>
          <w:p w14:paraId="1976664E" w14:textId="77777777" w:rsidR="0011535E" w:rsidRPr="00303554" w:rsidRDefault="0011535E" w:rsidP="00E5653A">
            <w:pPr>
              <w:spacing w:afterLines="23" w:after="55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54">
              <w:rPr>
                <w:rFonts w:ascii="Times New Roman" w:hAnsi="Times New Roman" w:cs="Times New Roman"/>
                <w:sz w:val="28"/>
                <w:szCs w:val="28"/>
              </w:rPr>
              <w:t>Пластик</w:t>
            </w:r>
          </w:p>
        </w:tc>
        <w:tc>
          <w:tcPr>
            <w:tcW w:w="3115" w:type="dxa"/>
          </w:tcPr>
          <w:p w14:paraId="6E3F9028" w14:textId="77777777" w:rsidR="0011535E" w:rsidRPr="00303554" w:rsidRDefault="0011535E" w:rsidP="00E5653A">
            <w:pPr>
              <w:spacing w:afterLines="23" w:after="55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5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116" w:type="dxa"/>
          </w:tcPr>
          <w:p w14:paraId="178A35DC" w14:textId="77777777" w:rsidR="0011535E" w:rsidRPr="00303554" w:rsidRDefault="0011535E" w:rsidP="00E5653A">
            <w:pPr>
              <w:spacing w:afterLines="23" w:after="55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54">
              <w:rPr>
                <w:rFonts w:ascii="Times New Roman" w:hAnsi="Times New Roman" w:cs="Times New Roman"/>
                <w:sz w:val="28"/>
                <w:szCs w:val="28"/>
              </w:rPr>
              <w:t>Без изменений</w:t>
            </w:r>
          </w:p>
        </w:tc>
      </w:tr>
      <w:tr w:rsidR="0011535E" w:rsidRPr="00303554" w14:paraId="1C02FB7C" w14:textId="77777777" w:rsidTr="00E5653A">
        <w:trPr>
          <w:trHeight w:val="1021"/>
        </w:trPr>
        <w:tc>
          <w:tcPr>
            <w:tcW w:w="3115" w:type="dxa"/>
          </w:tcPr>
          <w:p w14:paraId="5482B6A7" w14:textId="77777777" w:rsidR="0011535E" w:rsidRPr="00303554" w:rsidRDefault="0011535E" w:rsidP="00E5653A">
            <w:pPr>
              <w:spacing w:afterLines="23" w:after="55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54">
              <w:rPr>
                <w:rFonts w:ascii="Times New Roman" w:hAnsi="Times New Roman" w:cs="Times New Roman"/>
                <w:sz w:val="28"/>
                <w:szCs w:val="28"/>
              </w:rPr>
              <w:t>Картон</w:t>
            </w:r>
          </w:p>
        </w:tc>
        <w:tc>
          <w:tcPr>
            <w:tcW w:w="3115" w:type="dxa"/>
          </w:tcPr>
          <w:p w14:paraId="35A60BD8" w14:textId="77777777" w:rsidR="0011535E" w:rsidRPr="00303554" w:rsidRDefault="0011535E" w:rsidP="00E5653A">
            <w:pPr>
              <w:spacing w:afterLines="23" w:after="55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5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116" w:type="dxa"/>
          </w:tcPr>
          <w:p w14:paraId="3E213BE1" w14:textId="77777777" w:rsidR="0011535E" w:rsidRPr="00303554" w:rsidRDefault="0011535E" w:rsidP="00E5653A">
            <w:pPr>
              <w:spacing w:afterLines="23" w:after="55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54">
              <w:rPr>
                <w:rFonts w:ascii="Times New Roman" w:hAnsi="Times New Roman" w:cs="Times New Roman"/>
                <w:sz w:val="28"/>
                <w:szCs w:val="28"/>
              </w:rPr>
              <w:t>Без изменений</w:t>
            </w:r>
          </w:p>
        </w:tc>
      </w:tr>
      <w:tr w:rsidR="0011535E" w:rsidRPr="00303554" w14:paraId="2DCA1E70" w14:textId="77777777" w:rsidTr="00E5653A">
        <w:trPr>
          <w:trHeight w:val="1021"/>
        </w:trPr>
        <w:tc>
          <w:tcPr>
            <w:tcW w:w="3115" w:type="dxa"/>
          </w:tcPr>
          <w:p w14:paraId="3976883B" w14:textId="77777777" w:rsidR="0011535E" w:rsidRPr="00303554" w:rsidRDefault="0011535E" w:rsidP="00E5653A">
            <w:pPr>
              <w:spacing w:afterLines="23" w:after="55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54">
              <w:rPr>
                <w:rFonts w:ascii="Times New Roman" w:hAnsi="Times New Roman" w:cs="Times New Roman"/>
                <w:sz w:val="28"/>
                <w:szCs w:val="28"/>
              </w:rPr>
              <w:t>Дерево</w:t>
            </w:r>
          </w:p>
        </w:tc>
        <w:tc>
          <w:tcPr>
            <w:tcW w:w="3115" w:type="dxa"/>
          </w:tcPr>
          <w:p w14:paraId="13552484" w14:textId="77777777" w:rsidR="0011535E" w:rsidRPr="00303554" w:rsidRDefault="0011535E" w:rsidP="00E5653A">
            <w:pPr>
              <w:spacing w:afterLines="23" w:after="55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5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116" w:type="dxa"/>
          </w:tcPr>
          <w:p w14:paraId="446690B4" w14:textId="77777777" w:rsidR="0011535E" w:rsidRPr="00303554" w:rsidRDefault="0011535E" w:rsidP="00E5653A">
            <w:pPr>
              <w:spacing w:afterLines="23" w:after="55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54">
              <w:rPr>
                <w:rFonts w:ascii="Times New Roman" w:hAnsi="Times New Roman" w:cs="Times New Roman"/>
                <w:sz w:val="28"/>
                <w:szCs w:val="28"/>
              </w:rPr>
              <w:t>Без изменений</w:t>
            </w:r>
          </w:p>
        </w:tc>
      </w:tr>
      <w:tr w:rsidR="0011535E" w:rsidRPr="00303554" w14:paraId="3B31F740" w14:textId="77777777" w:rsidTr="00E5653A">
        <w:trPr>
          <w:trHeight w:val="1021"/>
        </w:trPr>
        <w:tc>
          <w:tcPr>
            <w:tcW w:w="3115" w:type="dxa"/>
          </w:tcPr>
          <w:p w14:paraId="3DFE6862" w14:textId="77777777" w:rsidR="0011535E" w:rsidRPr="00303554" w:rsidRDefault="0011535E" w:rsidP="00E5653A">
            <w:pPr>
              <w:spacing w:afterLines="23" w:after="55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54">
              <w:rPr>
                <w:rFonts w:ascii="Times New Roman" w:hAnsi="Times New Roman" w:cs="Times New Roman"/>
                <w:sz w:val="28"/>
                <w:szCs w:val="28"/>
              </w:rPr>
              <w:t>Металлическая крышка</w:t>
            </w:r>
          </w:p>
        </w:tc>
        <w:tc>
          <w:tcPr>
            <w:tcW w:w="3115" w:type="dxa"/>
          </w:tcPr>
          <w:p w14:paraId="63F74C32" w14:textId="77777777" w:rsidR="0011535E" w:rsidRPr="00303554" w:rsidRDefault="0011535E" w:rsidP="00E5653A">
            <w:pPr>
              <w:spacing w:afterLines="23" w:after="55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54"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  <w:tc>
          <w:tcPr>
            <w:tcW w:w="3116" w:type="dxa"/>
          </w:tcPr>
          <w:p w14:paraId="2132F6C7" w14:textId="77777777" w:rsidR="0011535E" w:rsidRPr="00303554" w:rsidRDefault="0011535E" w:rsidP="00E5653A">
            <w:pPr>
              <w:spacing w:afterLines="23" w:after="55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54">
              <w:rPr>
                <w:rFonts w:ascii="Times New Roman" w:hAnsi="Times New Roman" w:cs="Times New Roman"/>
                <w:sz w:val="28"/>
                <w:szCs w:val="28"/>
              </w:rPr>
              <w:t>Звук прерывается</w:t>
            </w:r>
          </w:p>
        </w:tc>
      </w:tr>
      <w:tr w:rsidR="0011535E" w:rsidRPr="00303554" w14:paraId="152E4179" w14:textId="77777777" w:rsidTr="00E5653A">
        <w:trPr>
          <w:trHeight w:val="1021"/>
        </w:trPr>
        <w:tc>
          <w:tcPr>
            <w:tcW w:w="3115" w:type="dxa"/>
          </w:tcPr>
          <w:p w14:paraId="06E72C9E" w14:textId="77777777" w:rsidR="0011535E" w:rsidRPr="00303554" w:rsidRDefault="0011535E" w:rsidP="00E5653A">
            <w:pPr>
              <w:spacing w:afterLines="23" w:after="55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54">
              <w:rPr>
                <w:rFonts w:ascii="Times New Roman" w:hAnsi="Times New Roman" w:cs="Times New Roman"/>
                <w:sz w:val="28"/>
                <w:szCs w:val="28"/>
              </w:rPr>
              <w:t>Фольга (плотно)</w:t>
            </w:r>
          </w:p>
        </w:tc>
        <w:tc>
          <w:tcPr>
            <w:tcW w:w="3115" w:type="dxa"/>
          </w:tcPr>
          <w:p w14:paraId="6DA75F1F" w14:textId="77777777" w:rsidR="0011535E" w:rsidRPr="00303554" w:rsidRDefault="0011535E" w:rsidP="00E5653A">
            <w:pPr>
              <w:spacing w:afterLines="23" w:after="55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5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16" w:type="dxa"/>
          </w:tcPr>
          <w:p w14:paraId="48F90B2B" w14:textId="77777777" w:rsidR="0011535E" w:rsidRPr="00303554" w:rsidRDefault="0011535E" w:rsidP="00E5653A">
            <w:pPr>
              <w:spacing w:afterLines="23" w:after="55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54">
              <w:rPr>
                <w:rFonts w:ascii="Times New Roman" w:hAnsi="Times New Roman" w:cs="Times New Roman"/>
                <w:sz w:val="28"/>
                <w:szCs w:val="28"/>
              </w:rPr>
              <w:t>Сигнал полностью пропал</w:t>
            </w:r>
          </w:p>
        </w:tc>
      </w:tr>
      <w:tr w:rsidR="0011535E" w:rsidRPr="00303554" w14:paraId="096F9EC2" w14:textId="77777777" w:rsidTr="00E5653A">
        <w:trPr>
          <w:trHeight w:val="1021"/>
        </w:trPr>
        <w:tc>
          <w:tcPr>
            <w:tcW w:w="3115" w:type="dxa"/>
          </w:tcPr>
          <w:p w14:paraId="2A92720F" w14:textId="77777777" w:rsidR="0011535E" w:rsidRPr="00303554" w:rsidRDefault="0011535E" w:rsidP="00E5653A">
            <w:pPr>
              <w:spacing w:afterLines="23" w:after="55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54">
              <w:rPr>
                <w:rFonts w:ascii="Times New Roman" w:hAnsi="Times New Roman" w:cs="Times New Roman"/>
                <w:sz w:val="28"/>
                <w:szCs w:val="28"/>
              </w:rPr>
              <w:t>Фольга снята</w:t>
            </w:r>
          </w:p>
        </w:tc>
        <w:tc>
          <w:tcPr>
            <w:tcW w:w="3115" w:type="dxa"/>
          </w:tcPr>
          <w:p w14:paraId="4F2E7EA4" w14:textId="77777777" w:rsidR="0011535E" w:rsidRPr="00303554" w:rsidRDefault="0011535E" w:rsidP="00E5653A">
            <w:pPr>
              <w:spacing w:afterLines="23" w:after="55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5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116" w:type="dxa"/>
          </w:tcPr>
          <w:p w14:paraId="45BD4793" w14:textId="77777777" w:rsidR="0011535E" w:rsidRPr="00303554" w:rsidRDefault="0011535E" w:rsidP="00E5653A">
            <w:pPr>
              <w:spacing w:afterLines="23" w:after="55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554">
              <w:rPr>
                <w:rFonts w:ascii="Times New Roman" w:hAnsi="Times New Roman" w:cs="Times New Roman"/>
                <w:sz w:val="28"/>
                <w:szCs w:val="28"/>
              </w:rPr>
              <w:t>Сигнал восстановился</w:t>
            </w:r>
          </w:p>
        </w:tc>
      </w:tr>
    </w:tbl>
    <w:p w14:paraId="1A2A2F7A" w14:textId="09FDDD98" w:rsidR="0011535E" w:rsidRPr="00C679CD" w:rsidRDefault="0011535E" w:rsidP="0011535E">
      <w:pPr>
        <w:spacing w:afterLines="23" w:after="55" w:line="360" w:lineRule="auto"/>
        <w:ind w:firstLine="709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C679CD">
        <w:rPr>
          <w:rFonts w:ascii="Times New Roman" w:hAnsi="Times New Roman" w:cs="Times New Roman"/>
          <w:i/>
          <w:iCs/>
          <w:sz w:val="22"/>
          <w:szCs w:val="22"/>
        </w:rPr>
        <w:t>Результаты изучения экранирования ЭМ волн металлами</w:t>
      </w:r>
    </w:p>
    <w:p w14:paraId="543B6C67" w14:textId="5883CF19" w:rsidR="004F45EA" w:rsidRDefault="004F45EA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таблицы: </w:t>
      </w:r>
    </w:p>
    <w:p w14:paraId="53ACC7A6" w14:textId="4E745167" w:rsidR="004F45EA" w:rsidRDefault="004F45EA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none"/>
        </w:rPr>
        <w:lastRenderedPageBreak/>
        <w:drawing>
          <wp:inline distT="0" distB="0" distL="0" distR="0" wp14:anchorId="5F63BBA6" wp14:editId="46699BD5">
            <wp:extent cx="5120640" cy="2804160"/>
            <wp:effectExtent l="0" t="0" r="3810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F6C1B3C" w14:textId="79AF46C8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Вывод:</w:t>
      </w:r>
    </w:p>
    <w:p w14:paraId="107570E6" w14:textId="2BE177D5" w:rsidR="0011535E" w:rsidRDefault="0011535E" w:rsidP="00573D40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Электромагнитные волны свободно проходят через диэлектрики (пластик, картон, дерево), но не проходят через сплошной металл. Алюминиевая фольга полностью экранирует смартфон, что доказывает принцип электромагнитной защиты. Этот эффект используется в экранированных кабелях, защитных чехлах и СВЧ-печах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78E73F" w14:textId="77777777" w:rsidR="0011535E" w:rsidRPr="00303554" w:rsidRDefault="0011535E" w:rsidP="00573D40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_Toc228955517"/>
      <w:r w:rsidRPr="00573D40">
        <w:rPr>
          <w:rFonts w:ascii="Times New Roman" w:hAnsi="Times New Roman" w:cs="Times New Roman"/>
          <w:b w:val="0"/>
          <w:bCs/>
          <w:sz w:val="28"/>
          <w:szCs w:val="28"/>
        </w:rPr>
        <w:t>2.2. Исследование экранирования электромагнитного поля сотового телефона</w:t>
      </w:r>
      <w:bookmarkEnd w:id="7"/>
    </w:p>
    <w:p w14:paraId="2D4C1E80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Оборудование:</w:t>
      </w:r>
    </w:p>
    <w:p w14:paraId="5C3ADA55" w14:textId="77777777" w:rsidR="0011535E" w:rsidRPr="00303554" w:rsidRDefault="0011535E" w:rsidP="004F45EA">
      <w:pPr>
        <w:pStyle w:val="a6"/>
        <w:numPr>
          <w:ilvl w:val="0"/>
          <w:numId w:val="17"/>
        </w:numPr>
        <w:spacing w:afterLines="23" w:after="55" w:line="36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смартфон (режим вызова);</w:t>
      </w:r>
    </w:p>
    <w:p w14:paraId="58D6D3CE" w14:textId="77777777" w:rsidR="0011535E" w:rsidRPr="00303554" w:rsidRDefault="0011535E" w:rsidP="004F45EA">
      <w:pPr>
        <w:pStyle w:val="a6"/>
        <w:numPr>
          <w:ilvl w:val="0"/>
          <w:numId w:val="17"/>
        </w:numPr>
        <w:spacing w:afterLines="23" w:after="55" w:line="36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металлическая сетка, пищевая фольга, картон, пластик;</w:t>
      </w:r>
    </w:p>
    <w:p w14:paraId="44887960" w14:textId="77777777" w:rsidR="0011535E" w:rsidRPr="00C679CD" w:rsidRDefault="0011535E" w:rsidP="004F45EA">
      <w:pPr>
        <w:pStyle w:val="a6"/>
        <w:numPr>
          <w:ilvl w:val="0"/>
          <w:numId w:val="17"/>
        </w:numPr>
        <w:spacing w:afterLines="23" w:after="55" w:line="36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приложение-индикатор уровня сигнала (</w:t>
      </w:r>
      <w:proofErr w:type="spellStart"/>
      <w:r w:rsidRPr="00303554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303554">
        <w:rPr>
          <w:rFonts w:ascii="Times New Roman" w:hAnsi="Times New Roman" w:cs="Times New Roman"/>
          <w:sz w:val="28"/>
          <w:szCs w:val="28"/>
        </w:rPr>
        <w:t xml:space="preserve"> или сотовая связь).</w:t>
      </w:r>
    </w:p>
    <w:p w14:paraId="42A53529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Ход работы:</w:t>
      </w:r>
    </w:p>
    <w:p w14:paraId="56F54534" w14:textId="77777777" w:rsidR="0011535E" w:rsidRPr="00C679CD" w:rsidRDefault="0011535E" w:rsidP="004F45EA">
      <w:pPr>
        <w:pStyle w:val="a6"/>
        <w:numPr>
          <w:ilvl w:val="0"/>
          <w:numId w:val="18"/>
        </w:numPr>
        <w:spacing w:afterLines="23" w:after="5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9CD">
        <w:rPr>
          <w:rFonts w:ascii="Times New Roman" w:hAnsi="Times New Roman" w:cs="Times New Roman"/>
          <w:sz w:val="28"/>
          <w:szCs w:val="28"/>
        </w:rPr>
        <w:t>Зафиксировать уровень сигнала без экрана.</w:t>
      </w:r>
    </w:p>
    <w:p w14:paraId="1A6CB788" w14:textId="77777777" w:rsidR="0011535E" w:rsidRPr="00C679CD" w:rsidRDefault="0011535E" w:rsidP="004F45EA">
      <w:pPr>
        <w:pStyle w:val="a6"/>
        <w:numPr>
          <w:ilvl w:val="0"/>
          <w:numId w:val="18"/>
        </w:numPr>
        <w:spacing w:afterLines="23" w:after="5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9CD">
        <w:rPr>
          <w:rFonts w:ascii="Times New Roman" w:hAnsi="Times New Roman" w:cs="Times New Roman"/>
          <w:sz w:val="28"/>
          <w:szCs w:val="28"/>
        </w:rPr>
        <w:t>Завернуть телефон в каждый материал по очереди.</w:t>
      </w:r>
    </w:p>
    <w:p w14:paraId="57C99580" w14:textId="77777777" w:rsidR="0011535E" w:rsidRPr="00C679CD" w:rsidRDefault="0011535E" w:rsidP="004F45EA">
      <w:pPr>
        <w:pStyle w:val="a6"/>
        <w:numPr>
          <w:ilvl w:val="0"/>
          <w:numId w:val="18"/>
        </w:numPr>
        <w:spacing w:afterLines="23" w:after="5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9CD">
        <w:rPr>
          <w:rFonts w:ascii="Times New Roman" w:hAnsi="Times New Roman" w:cs="Times New Roman"/>
          <w:sz w:val="28"/>
          <w:szCs w:val="28"/>
        </w:rPr>
        <w:t>Измерить уровень сигнала (в условных единицах).</w:t>
      </w:r>
    </w:p>
    <w:p w14:paraId="6B793912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Результаты:</w:t>
      </w:r>
    </w:p>
    <w:p w14:paraId="248F651F" w14:textId="7E5DDF66" w:rsidR="0011535E" w:rsidRPr="00303554" w:rsidRDefault="0011535E" w:rsidP="004F45EA">
      <w:pPr>
        <w:pStyle w:val="a6"/>
        <w:numPr>
          <w:ilvl w:val="0"/>
          <w:numId w:val="19"/>
        </w:numPr>
        <w:spacing w:afterLines="23" w:after="55" w:line="36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Без экрана: –</w:t>
      </w:r>
      <w:r w:rsidR="004F45EA">
        <w:rPr>
          <w:rFonts w:ascii="Times New Roman" w:hAnsi="Times New Roman" w:cs="Times New Roman"/>
          <w:sz w:val="28"/>
          <w:szCs w:val="28"/>
        </w:rPr>
        <w:t xml:space="preserve"> </w:t>
      </w:r>
      <w:r w:rsidRPr="00303554">
        <w:rPr>
          <w:rFonts w:ascii="Times New Roman" w:hAnsi="Times New Roman" w:cs="Times New Roman"/>
          <w:sz w:val="28"/>
          <w:szCs w:val="28"/>
        </w:rPr>
        <w:t xml:space="preserve">65 </w:t>
      </w:r>
      <w:proofErr w:type="spellStart"/>
      <w:r w:rsidRPr="00303554">
        <w:rPr>
          <w:rFonts w:ascii="Times New Roman" w:hAnsi="Times New Roman" w:cs="Times New Roman"/>
          <w:sz w:val="28"/>
          <w:szCs w:val="28"/>
        </w:rPr>
        <w:t>дБм</w:t>
      </w:r>
      <w:proofErr w:type="spellEnd"/>
    </w:p>
    <w:p w14:paraId="2C271A39" w14:textId="725057DE" w:rsidR="0011535E" w:rsidRPr="00303554" w:rsidRDefault="0011535E" w:rsidP="004F45EA">
      <w:pPr>
        <w:pStyle w:val="a6"/>
        <w:numPr>
          <w:ilvl w:val="0"/>
          <w:numId w:val="19"/>
        </w:numPr>
        <w:spacing w:afterLines="23" w:after="55" w:line="36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Картон/пластик: –</w:t>
      </w:r>
      <w:r w:rsidR="004F45EA">
        <w:rPr>
          <w:rFonts w:ascii="Times New Roman" w:hAnsi="Times New Roman" w:cs="Times New Roman"/>
          <w:sz w:val="28"/>
          <w:szCs w:val="28"/>
        </w:rPr>
        <w:t xml:space="preserve"> </w:t>
      </w:r>
      <w:r w:rsidRPr="00303554">
        <w:rPr>
          <w:rFonts w:ascii="Times New Roman" w:hAnsi="Times New Roman" w:cs="Times New Roman"/>
          <w:sz w:val="28"/>
          <w:szCs w:val="28"/>
        </w:rPr>
        <w:t xml:space="preserve">67 </w:t>
      </w:r>
      <w:proofErr w:type="spellStart"/>
      <w:r w:rsidRPr="00303554">
        <w:rPr>
          <w:rFonts w:ascii="Times New Roman" w:hAnsi="Times New Roman" w:cs="Times New Roman"/>
          <w:sz w:val="28"/>
          <w:szCs w:val="28"/>
        </w:rPr>
        <w:t>дБм</w:t>
      </w:r>
      <w:proofErr w:type="spellEnd"/>
      <w:r w:rsidRPr="00303554">
        <w:rPr>
          <w:rFonts w:ascii="Times New Roman" w:hAnsi="Times New Roman" w:cs="Times New Roman"/>
          <w:sz w:val="28"/>
          <w:szCs w:val="28"/>
        </w:rPr>
        <w:t xml:space="preserve"> (почти без изменений)</w:t>
      </w:r>
    </w:p>
    <w:p w14:paraId="7325CCE1" w14:textId="77777777" w:rsidR="0011535E" w:rsidRPr="00303554" w:rsidRDefault="0011535E" w:rsidP="004F45EA">
      <w:pPr>
        <w:pStyle w:val="a6"/>
        <w:numPr>
          <w:ilvl w:val="0"/>
          <w:numId w:val="19"/>
        </w:numPr>
        <w:spacing w:afterLines="23" w:after="55" w:line="36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Фольга: сигнал отсутствует</w:t>
      </w:r>
    </w:p>
    <w:p w14:paraId="0C31BB38" w14:textId="77777777" w:rsidR="0011535E" w:rsidRPr="00C679CD" w:rsidRDefault="0011535E" w:rsidP="004F45EA">
      <w:pPr>
        <w:pStyle w:val="a6"/>
        <w:numPr>
          <w:ilvl w:val="0"/>
          <w:numId w:val="19"/>
        </w:numPr>
        <w:spacing w:afterLines="23" w:after="55" w:line="36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lastRenderedPageBreak/>
        <w:t xml:space="preserve">Металлическая сетка: ослабление на 30 </w:t>
      </w:r>
      <w:proofErr w:type="spellStart"/>
      <w:r w:rsidRPr="00303554">
        <w:rPr>
          <w:rFonts w:ascii="Times New Roman" w:hAnsi="Times New Roman" w:cs="Times New Roman"/>
          <w:sz w:val="28"/>
          <w:szCs w:val="28"/>
        </w:rPr>
        <w:t>дБм</w:t>
      </w:r>
      <w:proofErr w:type="spellEnd"/>
    </w:p>
    <w:p w14:paraId="617A420C" w14:textId="0FC7DB2E" w:rsidR="0011535E" w:rsidRPr="00303554" w:rsidRDefault="0011535E" w:rsidP="004F45EA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Вывод: сплошной металл полностью экранирует ЭМ волны. Это объясняет, почему чехол-«книжка» с фольгой блокирует связь.</w:t>
      </w:r>
    </w:p>
    <w:p w14:paraId="2A44AE49" w14:textId="77777777" w:rsidR="0011535E" w:rsidRPr="004F45EA" w:rsidRDefault="0011535E" w:rsidP="0011535E">
      <w:pPr>
        <w:pStyle w:val="2"/>
        <w:spacing w:afterLines="23" w:after="55" w:line="360" w:lineRule="auto"/>
        <w:ind w:firstLine="709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8" w:name="_Toc228955518"/>
      <w:r w:rsidRPr="004F45EA">
        <w:rPr>
          <w:rFonts w:ascii="Times New Roman" w:hAnsi="Times New Roman" w:cs="Times New Roman"/>
          <w:b w:val="0"/>
          <w:bCs/>
          <w:sz w:val="28"/>
          <w:szCs w:val="28"/>
        </w:rPr>
        <w:t>2.3. Оценка уровня электромагнитного фона в учебном помещении</w:t>
      </w:r>
      <w:bookmarkEnd w:id="8"/>
    </w:p>
    <w:p w14:paraId="27DEFDE3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Оборудование: измеритель уровня ЭМ поля (или приложение на смартфоне с магнитометром, например «</w:t>
      </w:r>
      <w:proofErr w:type="spellStart"/>
      <w:r w:rsidRPr="00303554">
        <w:rPr>
          <w:rFonts w:ascii="Times New Roman" w:hAnsi="Times New Roman" w:cs="Times New Roman"/>
          <w:sz w:val="28"/>
          <w:szCs w:val="28"/>
        </w:rPr>
        <w:t>Teslameter</w:t>
      </w:r>
      <w:proofErr w:type="spellEnd"/>
      <w:r w:rsidRPr="00303554">
        <w:rPr>
          <w:rFonts w:ascii="Times New Roman" w:hAnsi="Times New Roman" w:cs="Times New Roman"/>
          <w:sz w:val="28"/>
          <w:szCs w:val="28"/>
        </w:rPr>
        <w:t>»); линейка.</w:t>
      </w:r>
    </w:p>
    <w:p w14:paraId="30BEBF5D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Ход работы:</w:t>
      </w:r>
    </w:p>
    <w:p w14:paraId="20C01AB8" w14:textId="77777777" w:rsidR="0011535E" w:rsidRPr="00C679CD" w:rsidRDefault="0011535E" w:rsidP="002F2190">
      <w:pPr>
        <w:pStyle w:val="a6"/>
        <w:numPr>
          <w:ilvl w:val="0"/>
          <w:numId w:val="16"/>
        </w:numPr>
        <w:spacing w:afterLines="23" w:after="5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9CD">
        <w:rPr>
          <w:rFonts w:ascii="Times New Roman" w:hAnsi="Times New Roman" w:cs="Times New Roman"/>
          <w:sz w:val="28"/>
          <w:szCs w:val="28"/>
        </w:rPr>
        <w:t>Провести замеры у розеток, у работающего компьютера, у доски, у окна, в центре класса.</w:t>
      </w:r>
      <w:bookmarkStart w:id="9" w:name="_GoBack"/>
    </w:p>
    <w:bookmarkEnd w:id="9"/>
    <w:p w14:paraId="04CDC6B6" w14:textId="77777777" w:rsidR="0011535E" w:rsidRPr="00C679CD" w:rsidRDefault="0011535E" w:rsidP="002F2190">
      <w:pPr>
        <w:pStyle w:val="a6"/>
        <w:numPr>
          <w:ilvl w:val="0"/>
          <w:numId w:val="16"/>
        </w:numPr>
        <w:spacing w:afterLines="23" w:after="5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9CD">
        <w:rPr>
          <w:rFonts w:ascii="Times New Roman" w:hAnsi="Times New Roman" w:cs="Times New Roman"/>
          <w:sz w:val="28"/>
          <w:szCs w:val="28"/>
        </w:rPr>
        <w:t>Сравнить с фоновым значением (на улице вдали от ЛЭП).</w:t>
      </w:r>
    </w:p>
    <w:p w14:paraId="654CDAA1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Результаты (условные единицы):</w:t>
      </w:r>
    </w:p>
    <w:p w14:paraId="506C3A43" w14:textId="20FA9AD8" w:rsidR="0011535E" w:rsidRPr="00303554" w:rsidRDefault="0011535E" w:rsidP="002F2190">
      <w:pPr>
        <w:pStyle w:val="a6"/>
        <w:numPr>
          <w:ilvl w:val="0"/>
          <w:numId w:val="8"/>
        </w:numPr>
        <w:spacing w:afterLines="23" w:after="55" w:line="360" w:lineRule="auto"/>
        <w:ind w:left="340" w:hanging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 xml:space="preserve">Фон на улице: </w:t>
      </w:r>
      <w:r w:rsidR="00496716">
        <w:rPr>
          <w:rFonts w:ascii="Times New Roman" w:hAnsi="Times New Roman" w:cs="Times New Roman"/>
          <w:sz w:val="28"/>
          <w:szCs w:val="28"/>
          <w:lang w:val="en-US"/>
        </w:rPr>
        <w:t>0,05</w:t>
      </w:r>
    </w:p>
    <w:p w14:paraId="63040C22" w14:textId="557CF5A2" w:rsidR="0011535E" w:rsidRPr="00303554" w:rsidRDefault="0011535E" w:rsidP="002F2190">
      <w:pPr>
        <w:pStyle w:val="a6"/>
        <w:numPr>
          <w:ilvl w:val="0"/>
          <w:numId w:val="8"/>
        </w:numPr>
        <w:spacing w:afterLines="23" w:after="55" w:line="360" w:lineRule="auto"/>
        <w:ind w:left="340" w:hanging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 xml:space="preserve">Центр класса: </w:t>
      </w:r>
      <w:r w:rsidR="00496716">
        <w:rPr>
          <w:rFonts w:ascii="Times New Roman" w:hAnsi="Times New Roman" w:cs="Times New Roman"/>
          <w:sz w:val="28"/>
          <w:szCs w:val="28"/>
          <w:lang w:val="en-US"/>
        </w:rPr>
        <w:t>0,08</w:t>
      </w:r>
    </w:p>
    <w:p w14:paraId="2D524E7E" w14:textId="29A20EB3" w:rsidR="0011535E" w:rsidRPr="00303554" w:rsidRDefault="0011535E" w:rsidP="002F2190">
      <w:pPr>
        <w:pStyle w:val="a6"/>
        <w:numPr>
          <w:ilvl w:val="0"/>
          <w:numId w:val="8"/>
        </w:numPr>
        <w:spacing w:afterLines="23" w:after="55" w:line="360" w:lineRule="auto"/>
        <w:ind w:left="340" w:hanging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 xml:space="preserve">У окна: </w:t>
      </w:r>
      <w:r w:rsidR="00496716">
        <w:rPr>
          <w:rFonts w:ascii="Times New Roman" w:hAnsi="Times New Roman" w:cs="Times New Roman"/>
          <w:sz w:val="28"/>
          <w:szCs w:val="28"/>
          <w:lang w:val="en-US"/>
        </w:rPr>
        <w:t>0,07</w:t>
      </w:r>
    </w:p>
    <w:p w14:paraId="4999FEF4" w14:textId="69002F4D" w:rsidR="0011535E" w:rsidRPr="00303554" w:rsidRDefault="0011535E" w:rsidP="002F2190">
      <w:pPr>
        <w:pStyle w:val="a6"/>
        <w:numPr>
          <w:ilvl w:val="0"/>
          <w:numId w:val="8"/>
        </w:numPr>
        <w:spacing w:afterLines="23" w:after="55" w:line="360" w:lineRule="auto"/>
        <w:ind w:left="340" w:hanging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 xml:space="preserve">У компьютера (включён): </w:t>
      </w:r>
      <w:r w:rsidR="00496716">
        <w:rPr>
          <w:rFonts w:ascii="Times New Roman" w:hAnsi="Times New Roman" w:cs="Times New Roman"/>
          <w:sz w:val="28"/>
          <w:szCs w:val="28"/>
          <w:lang w:val="en-US"/>
        </w:rPr>
        <w:t>0,35</w:t>
      </w:r>
    </w:p>
    <w:p w14:paraId="33D6C5E9" w14:textId="06EB83F9" w:rsidR="0011535E" w:rsidRPr="00303554" w:rsidRDefault="0011535E" w:rsidP="002F2190">
      <w:pPr>
        <w:pStyle w:val="a6"/>
        <w:numPr>
          <w:ilvl w:val="0"/>
          <w:numId w:val="8"/>
        </w:numPr>
        <w:spacing w:afterLines="23" w:after="55" w:line="360" w:lineRule="auto"/>
        <w:ind w:left="340" w:hanging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 xml:space="preserve">У розетки (без нагрузки): </w:t>
      </w:r>
      <w:r w:rsidR="00496716">
        <w:rPr>
          <w:rFonts w:ascii="Times New Roman" w:hAnsi="Times New Roman" w:cs="Times New Roman"/>
          <w:sz w:val="28"/>
          <w:szCs w:val="28"/>
          <w:lang w:val="en-US"/>
        </w:rPr>
        <w:t>0,10</w:t>
      </w:r>
    </w:p>
    <w:p w14:paraId="51734B5E" w14:textId="20D80A7E" w:rsidR="0011535E" w:rsidRPr="00C679CD" w:rsidRDefault="0011535E" w:rsidP="002F2190">
      <w:pPr>
        <w:pStyle w:val="a6"/>
        <w:numPr>
          <w:ilvl w:val="0"/>
          <w:numId w:val="8"/>
        </w:numPr>
        <w:spacing w:afterLines="23" w:after="55" w:line="360" w:lineRule="auto"/>
        <w:ind w:left="340" w:hanging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 xml:space="preserve">У розетки (включён зарядник): </w:t>
      </w:r>
      <w:r w:rsidR="00496716">
        <w:rPr>
          <w:rFonts w:ascii="Times New Roman" w:hAnsi="Times New Roman" w:cs="Times New Roman"/>
          <w:sz w:val="28"/>
          <w:szCs w:val="28"/>
          <w:lang w:val="en-US"/>
        </w:rPr>
        <w:t>0,22</w:t>
      </w:r>
    </w:p>
    <w:p w14:paraId="4F1F392D" w14:textId="4303DE9E" w:rsidR="004F45EA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Вывод: основной вклад в ЭМ фон вносят работающие электроприборы (особенно компьютеры и зарядные устройства). Фон не превышает санитарных норм, но рекомендуется находиться на расстоянии &gt;50 см от работающего оборудования.</w:t>
      </w:r>
    </w:p>
    <w:p w14:paraId="3119BA11" w14:textId="7B843F43" w:rsidR="0011535E" w:rsidRPr="00303554" w:rsidRDefault="004F45EA" w:rsidP="004F4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BE15FFE" w14:textId="77777777" w:rsidR="0011535E" w:rsidRPr="00303554" w:rsidRDefault="0011535E" w:rsidP="0011535E">
      <w:pPr>
        <w:pStyle w:val="1"/>
        <w:spacing w:afterLines="23" w:after="55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_Toc228955519"/>
      <w:r w:rsidRPr="00303554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  <w:bookmarkEnd w:id="10"/>
    </w:p>
    <w:p w14:paraId="102C7BA7" w14:textId="7E43CFF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 xml:space="preserve">В ходе выполнения данного исследовательского проекта была комплексно изучена природа электромагнитных волн, их свойства, история открытия и современное применение. В теоретической части рассмотрены ключевые этапы развития учения об электромагнетизме </w:t>
      </w:r>
      <w:r w:rsidR="00287BB5">
        <w:rPr>
          <w:rFonts w:ascii="Times New Roman" w:hAnsi="Times New Roman" w:cs="Times New Roman"/>
          <w:sz w:val="28"/>
          <w:szCs w:val="28"/>
        </w:rPr>
        <w:t>–</w:t>
      </w:r>
      <w:r w:rsidRPr="00303554">
        <w:rPr>
          <w:rFonts w:ascii="Times New Roman" w:hAnsi="Times New Roman" w:cs="Times New Roman"/>
          <w:sz w:val="28"/>
          <w:szCs w:val="28"/>
        </w:rPr>
        <w:t xml:space="preserve">от опытов Эрстеда и Фарадея до уравнений Максвелла и экспериментального подтверждения Герцем. Показано, что электромагнитные волны являются универсальным физическим явлением, способным распространяться в вакууме, обладающим </w:t>
      </w:r>
      <w:proofErr w:type="spellStart"/>
      <w:r w:rsidRPr="00303554">
        <w:rPr>
          <w:rFonts w:ascii="Times New Roman" w:hAnsi="Times New Roman" w:cs="Times New Roman"/>
          <w:sz w:val="28"/>
          <w:szCs w:val="28"/>
        </w:rPr>
        <w:t>поперечностью</w:t>
      </w:r>
      <w:proofErr w:type="spellEnd"/>
      <w:r w:rsidRPr="00303554">
        <w:rPr>
          <w:rFonts w:ascii="Times New Roman" w:hAnsi="Times New Roman" w:cs="Times New Roman"/>
          <w:sz w:val="28"/>
          <w:szCs w:val="28"/>
        </w:rPr>
        <w:t>, интерференцией, дифракцией и поляризацией.</w:t>
      </w:r>
    </w:p>
    <w:p w14:paraId="15906A32" w14:textId="477B6E2B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 xml:space="preserve">Анализ шкалы электромагнитных излучений выявил огромный диапазон частот и длин волн </w:t>
      </w:r>
      <w:r w:rsidR="00287BB5">
        <w:rPr>
          <w:rFonts w:ascii="Times New Roman" w:hAnsi="Times New Roman" w:cs="Times New Roman"/>
          <w:sz w:val="28"/>
          <w:szCs w:val="28"/>
        </w:rPr>
        <w:t>–</w:t>
      </w:r>
      <w:r w:rsidR="0092593A">
        <w:rPr>
          <w:rFonts w:ascii="Times New Roman" w:hAnsi="Times New Roman" w:cs="Times New Roman"/>
          <w:sz w:val="28"/>
          <w:szCs w:val="28"/>
        </w:rPr>
        <w:t xml:space="preserve"> </w:t>
      </w:r>
      <w:r w:rsidRPr="00303554">
        <w:rPr>
          <w:rFonts w:ascii="Times New Roman" w:hAnsi="Times New Roman" w:cs="Times New Roman"/>
          <w:sz w:val="28"/>
          <w:szCs w:val="28"/>
        </w:rPr>
        <w:t>от сверхдлинных радиоволн до жёсткого гамма-излучения. Каждый диапазон имеет свои особенности генерации, распространения и взаимодействия с веществом, что определяет его применение в связи, медицине, науке, промышленности и быту.</w:t>
      </w:r>
    </w:p>
    <w:p w14:paraId="6046C04D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>Практическая часть работы позволила экспериментально подтвердить ряд теоретических положений. В первом опыте установлено, что электромагнитные волны свободно проходят через диэлектрики (пластик, картон, дерево), но полностью экранируются сплошным металлом, в том числе алюминиевой фольгой. Во втором опыте доказано, что металлическая фольга блокирует сигнал сотового телефона, что может быть использовано для защиты от ЭМ полей. В третьем опыте измерен электромагнитный фон в школьном помещении: его уровень не превышает санитарных норм, однако работающие компьютеры и зарядные устройства создают локальные повышения, что требует соблюдения безопасного расстояния (не менее 50 см).</w:t>
      </w:r>
    </w:p>
    <w:p w14:paraId="154C3666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 xml:space="preserve">Таким образом, выдвинутая гипотеза полностью подтвердилась. Электромагнитные волны действительно обладают комплексом взаимосвязанных свойств, обеспечивающих их универсальное применение, но при этом способны оказывать негативное биологическое воздействие при </w:t>
      </w:r>
      <w:r w:rsidRPr="00303554">
        <w:rPr>
          <w:rFonts w:ascii="Times New Roman" w:hAnsi="Times New Roman" w:cs="Times New Roman"/>
          <w:sz w:val="28"/>
          <w:szCs w:val="28"/>
        </w:rPr>
        <w:lastRenderedPageBreak/>
        <w:t>превышении допустимых уровней интенсивности или длительном нерегулируемом облучении.</w:t>
      </w:r>
    </w:p>
    <w:p w14:paraId="27CF942A" w14:textId="77777777" w:rsidR="0011535E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54">
        <w:rPr>
          <w:rFonts w:ascii="Times New Roman" w:hAnsi="Times New Roman" w:cs="Times New Roman"/>
          <w:sz w:val="28"/>
          <w:szCs w:val="28"/>
        </w:rPr>
        <w:t xml:space="preserve">Результаты работы могут быть использованы на уроках физики, экологии, а также при разработке рекомендаций по электромагнитной безопасности в быту и образовательных учреждениях. Дальнейшие исследования целесообразно направить на изучение влияния новых диапазонов (5G, </w:t>
      </w:r>
      <w:proofErr w:type="spellStart"/>
      <w:r w:rsidRPr="00303554">
        <w:rPr>
          <w:rFonts w:ascii="Times New Roman" w:hAnsi="Times New Roman" w:cs="Times New Roman"/>
          <w:sz w:val="28"/>
          <w:szCs w:val="28"/>
        </w:rPr>
        <w:t>терагерцовое</w:t>
      </w:r>
      <w:proofErr w:type="spellEnd"/>
      <w:r w:rsidRPr="00303554">
        <w:rPr>
          <w:rFonts w:ascii="Times New Roman" w:hAnsi="Times New Roman" w:cs="Times New Roman"/>
          <w:sz w:val="28"/>
          <w:szCs w:val="28"/>
        </w:rPr>
        <w:t xml:space="preserve"> излучение) и разработку доступных средств защиты в городской среде.</w:t>
      </w:r>
    </w:p>
    <w:p w14:paraId="6173D012" w14:textId="77777777" w:rsidR="0011535E" w:rsidRDefault="0011535E" w:rsidP="0011535E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0220F3" w14:textId="0F7E1460" w:rsidR="0011535E" w:rsidRPr="00303554" w:rsidRDefault="0011535E" w:rsidP="0011535E">
      <w:pPr>
        <w:pStyle w:val="1"/>
        <w:spacing w:afterLines="23" w:after="55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_Toc228955520"/>
      <w:r w:rsidRPr="00303554">
        <w:rPr>
          <w:rFonts w:ascii="Times New Roman" w:hAnsi="Times New Roman" w:cs="Times New Roman"/>
          <w:sz w:val="28"/>
          <w:szCs w:val="28"/>
        </w:rPr>
        <w:lastRenderedPageBreak/>
        <w:t>СПИСОК</w:t>
      </w:r>
      <w:r w:rsidR="0092593A">
        <w:rPr>
          <w:rFonts w:ascii="Times New Roman" w:hAnsi="Times New Roman" w:cs="Times New Roman"/>
          <w:sz w:val="28"/>
          <w:szCs w:val="28"/>
        </w:rPr>
        <w:t xml:space="preserve"> ИСПОЛЬЗОВАННЫХ</w:t>
      </w:r>
      <w:r w:rsidRPr="00303554">
        <w:rPr>
          <w:rFonts w:ascii="Times New Roman" w:hAnsi="Times New Roman" w:cs="Times New Roman"/>
          <w:sz w:val="28"/>
          <w:szCs w:val="28"/>
        </w:rPr>
        <w:t xml:space="preserve"> ИСТОЧНИКОВ</w:t>
      </w:r>
      <w:r w:rsidR="0092593A">
        <w:rPr>
          <w:rFonts w:ascii="Times New Roman" w:hAnsi="Times New Roman" w:cs="Times New Roman"/>
          <w:sz w:val="28"/>
          <w:szCs w:val="28"/>
        </w:rPr>
        <w:t xml:space="preserve"> И ЛИТЕРАТУРЫ</w:t>
      </w:r>
      <w:bookmarkEnd w:id="11"/>
    </w:p>
    <w:p w14:paraId="1A4E5CE1" w14:textId="77777777" w:rsidR="0092593A" w:rsidRPr="0092593A" w:rsidRDefault="0092593A" w:rsidP="0092593A">
      <w:pPr>
        <w:pStyle w:val="a6"/>
        <w:numPr>
          <w:ilvl w:val="0"/>
          <w:numId w:val="20"/>
        </w:numPr>
        <w:spacing w:afterLines="23" w:after="55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593A">
        <w:rPr>
          <w:rFonts w:ascii="Times New Roman" w:hAnsi="Times New Roman" w:cs="Times New Roman"/>
          <w:sz w:val="28"/>
          <w:szCs w:val="28"/>
        </w:rPr>
        <w:t>Герц Г. Электромагнитные волны и их свойства. – М.: Наука, 2022. – 128 с.</w:t>
      </w:r>
    </w:p>
    <w:p w14:paraId="4B4DDE7B" w14:textId="77777777" w:rsidR="0092593A" w:rsidRPr="0092593A" w:rsidRDefault="0092593A" w:rsidP="0092593A">
      <w:pPr>
        <w:pStyle w:val="a6"/>
        <w:numPr>
          <w:ilvl w:val="0"/>
          <w:numId w:val="20"/>
        </w:numPr>
        <w:spacing w:afterLines="23" w:after="55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593A">
        <w:rPr>
          <w:rFonts w:ascii="Times New Roman" w:hAnsi="Times New Roman" w:cs="Times New Roman"/>
          <w:sz w:val="28"/>
          <w:szCs w:val="28"/>
        </w:rPr>
        <w:t xml:space="preserve">Еремеев В.С. История открытия электромагнетизма. – М.: </w:t>
      </w:r>
      <w:proofErr w:type="spellStart"/>
      <w:r w:rsidRPr="0092593A">
        <w:rPr>
          <w:rFonts w:ascii="Times New Roman" w:hAnsi="Times New Roman" w:cs="Times New Roman"/>
          <w:sz w:val="28"/>
          <w:szCs w:val="28"/>
        </w:rPr>
        <w:t>Физматлит</w:t>
      </w:r>
      <w:proofErr w:type="spellEnd"/>
      <w:r w:rsidRPr="0092593A">
        <w:rPr>
          <w:rFonts w:ascii="Times New Roman" w:hAnsi="Times New Roman" w:cs="Times New Roman"/>
          <w:sz w:val="28"/>
          <w:szCs w:val="28"/>
        </w:rPr>
        <w:t>, 2022. – 184 с.</w:t>
      </w:r>
    </w:p>
    <w:p w14:paraId="055CFE1D" w14:textId="77777777" w:rsidR="0092593A" w:rsidRPr="0092593A" w:rsidRDefault="0092593A" w:rsidP="0092593A">
      <w:pPr>
        <w:pStyle w:val="a6"/>
        <w:numPr>
          <w:ilvl w:val="0"/>
          <w:numId w:val="20"/>
        </w:numPr>
        <w:spacing w:afterLines="23" w:after="55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593A">
        <w:rPr>
          <w:rFonts w:ascii="Times New Roman" w:hAnsi="Times New Roman" w:cs="Times New Roman"/>
          <w:sz w:val="28"/>
          <w:szCs w:val="28"/>
        </w:rPr>
        <w:t>Кузнецов С.В. Биофизика электромагнитных полей. – СПб.: Наука, 2021. – 192 с.</w:t>
      </w:r>
    </w:p>
    <w:p w14:paraId="5B8D4173" w14:textId="77777777" w:rsidR="0092593A" w:rsidRPr="0092593A" w:rsidRDefault="0092593A" w:rsidP="0092593A">
      <w:pPr>
        <w:pStyle w:val="a6"/>
        <w:numPr>
          <w:ilvl w:val="0"/>
          <w:numId w:val="20"/>
        </w:numPr>
        <w:spacing w:afterLines="23" w:after="55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593A">
        <w:rPr>
          <w:rFonts w:ascii="Times New Roman" w:hAnsi="Times New Roman" w:cs="Times New Roman"/>
          <w:sz w:val="28"/>
          <w:szCs w:val="28"/>
        </w:rPr>
        <w:t>Лодж</w:t>
      </w:r>
      <w:proofErr w:type="spellEnd"/>
      <w:r w:rsidRPr="0092593A">
        <w:rPr>
          <w:rFonts w:ascii="Times New Roman" w:hAnsi="Times New Roman" w:cs="Times New Roman"/>
          <w:sz w:val="28"/>
          <w:szCs w:val="28"/>
        </w:rPr>
        <w:t xml:space="preserve"> О. Радиоволны и жизнь. – СПб.: Питер, 2022. – 176 с.</w:t>
      </w:r>
    </w:p>
    <w:p w14:paraId="5514CB57" w14:textId="77777777" w:rsidR="0092593A" w:rsidRPr="0092593A" w:rsidRDefault="0092593A" w:rsidP="0092593A">
      <w:pPr>
        <w:pStyle w:val="a6"/>
        <w:numPr>
          <w:ilvl w:val="0"/>
          <w:numId w:val="20"/>
        </w:numPr>
        <w:spacing w:afterLines="23" w:after="55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593A">
        <w:rPr>
          <w:rFonts w:ascii="Times New Roman" w:hAnsi="Times New Roman" w:cs="Times New Roman"/>
          <w:sz w:val="28"/>
          <w:szCs w:val="28"/>
        </w:rPr>
        <w:t xml:space="preserve">Максвелл </w:t>
      </w:r>
      <w:proofErr w:type="spellStart"/>
      <w:r w:rsidRPr="0092593A">
        <w:rPr>
          <w:rFonts w:ascii="Times New Roman" w:hAnsi="Times New Roman" w:cs="Times New Roman"/>
          <w:sz w:val="28"/>
          <w:szCs w:val="28"/>
        </w:rPr>
        <w:t>Дж.К</w:t>
      </w:r>
      <w:proofErr w:type="spellEnd"/>
      <w:r w:rsidRPr="0092593A">
        <w:rPr>
          <w:rFonts w:ascii="Times New Roman" w:hAnsi="Times New Roman" w:cs="Times New Roman"/>
          <w:sz w:val="28"/>
          <w:szCs w:val="28"/>
        </w:rPr>
        <w:t xml:space="preserve">. Трактат об электричестве и магнетизме. – 3-е изд. – М.: </w:t>
      </w:r>
      <w:proofErr w:type="spellStart"/>
      <w:r w:rsidRPr="0092593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2593A">
        <w:rPr>
          <w:rFonts w:ascii="Times New Roman" w:hAnsi="Times New Roman" w:cs="Times New Roman"/>
          <w:sz w:val="28"/>
          <w:szCs w:val="28"/>
        </w:rPr>
        <w:t>, 2023. – 512 с.</w:t>
      </w:r>
    </w:p>
    <w:p w14:paraId="19C9BE65" w14:textId="77777777" w:rsidR="0092593A" w:rsidRPr="0092593A" w:rsidRDefault="0092593A" w:rsidP="0092593A">
      <w:pPr>
        <w:pStyle w:val="a6"/>
        <w:numPr>
          <w:ilvl w:val="0"/>
          <w:numId w:val="20"/>
        </w:numPr>
        <w:spacing w:afterLines="23" w:after="55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593A">
        <w:rPr>
          <w:rFonts w:ascii="Times New Roman" w:hAnsi="Times New Roman" w:cs="Times New Roman"/>
          <w:sz w:val="28"/>
          <w:szCs w:val="28"/>
        </w:rPr>
        <w:t>Маркони Г. Радиосвязь и её развитие. – М.: Техносфера, 2021. – 240 с.</w:t>
      </w:r>
    </w:p>
    <w:p w14:paraId="6B99F0D8" w14:textId="77777777" w:rsidR="0092593A" w:rsidRPr="0092593A" w:rsidRDefault="0092593A" w:rsidP="0092593A">
      <w:pPr>
        <w:pStyle w:val="a6"/>
        <w:numPr>
          <w:ilvl w:val="0"/>
          <w:numId w:val="20"/>
        </w:numPr>
        <w:spacing w:afterLines="23" w:after="55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593A">
        <w:rPr>
          <w:rFonts w:ascii="Times New Roman" w:hAnsi="Times New Roman" w:cs="Times New Roman"/>
          <w:sz w:val="28"/>
          <w:szCs w:val="28"/>
        </w:rPr>
        <w:t>Никитин А.А. Электромагнитный спектр и его применение. – М.: Лаборатория знаний, 2022. – 208 с.</w:t>
      </w:r>
    </w:p>
    <w:p w14:paraId="0BB98B9A" w14:textId="77777777" w:rsidR="0092593A" w:rsidRPr="0092593A" w:rsidRDefault="0092593A" w:rsidP="0092593A">
      <w:pPr>
        <w:pStyle w:val="a6"/>
        <w:numPr>
          <w:ilvl w:val="0"/>
          <w:numId w:val="20"/>
        </w:numPr>
        <w:spacing w:afterLines="23" w:after="55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593A">
        <w:rPr>
          <w:rFonts w:ascii="Times New Roman" w:hAnsi="Times New Roman" w:cs="Times New Roman"/>
          <w:sz w:val="28"/>
          <w:szCs w:val="28"/>
        </w:rPr>
        <w:t>Попов А.С. Рождение радио: документы и материалы. – М.: Радиотехника, 2021. – 200 с.</w:t>
      </w:r>
    </w:p>
    <w:p w14:paraId="682D539B" w14:textId="77777777" w:rsidR="0092593A" w:rsidRPr="0092593A" w:rsidRDefault="0092593A" w:rsidP="0092593A">
      <w:pPr>
        <w:pStyle w:val="a6"/>
        <w:numPr>
          <w:ilvl w:val="0"/>
          <w:numId w:val="20"/>
        </w:numPr>
        <w:spacing w:afterLines="23" w:after="55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593A">
        <w:rPr>
          <w:rFonts w:ascii="Times New Roman" w:hAnsi="Times New Roman" w:cs="Times New Roman"/>
          <w:sz w:val="28"/>
          <w:szCs w:val="28"/>
        </w:rPr>
        <w:t xml:space="preserve">Савельев И.В. Курс физики. Т. 2. – 6-е изд. – М.: </w:t>
      </w:r>
      <w:proofErr w:type="spellStart"/>
      <w:r w:rsidRPr="0092593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92593A">
        <w:rPr>
          <w:rFonts w:ascii="Times New Roman" w:hAnsi="Times New Roman" w:cs="Times New Roman"/>
          <w:sz w:val="28"/>
          <w:szCs w:val="28"/>
        </w:rPr>
        <w:t>, 2022. – 496 с.</w:t>
      </w:r>
    </w:p>
    <w:p w14:paraId="2DED5825" w14:textId="77777777" w:rsidR="0092593A" w:rsidRPr="0092593A" w:rsidRDefault="0092593A" w:rsidP="0092593A">
      <w:pPr>
        <w:pStyle w:val="a6"/>
        <w:numPr>
          <w:ilvl w:val="0"/>
          <w:numId w:val="20"/>
        </w:numPr>
        <w:spacing w:afterLines="23" w:after="55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593A">
        <w:rPr>
          <w:rFonts w:ascii="Times New Roman" w:hAnsi="Times New Roman" w:cs="Times New Roman"/>
          <w:sz w:val="28"/>
          <w:szCs w:val="28"/>
        </w:rPr>
        <w:t xml:space="preserve">Тесла Н. Электромагнитные резонансные системы. – М.: </w:t>
      </w:r>
      <w:proofErr w:type="spellStart"/>
      <w:r w:rsidRPr="0092593A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92593A">
        <w:rPr>
          <w:rFonts w:ascii="Times New Roman" w:hAnsi="Times New Roman" w:cs="Times New Roman"/>
          <w:sz w:val="28"/>
          <w:szCs w:val="28"/>
        </w:rPr>
        <w:t>, 2023. – 304 с.</w:t>
      </w:r>
    </w:p>
    <w:p w14:paraId="055B606E" w14:textId="77777777" w:rsidR="0092593A" w:rsidRPr="0092593A" w:rsidRDefault="0092593A" w:rsidP="0092593A">
      <w:pPr>
        <w:pStyle w:val="a6"/>
        <w:numPr>
          <w:ilvl w:val="0"/>
          <w:numId w:val="20"/>
        </w:numPr>
        <w:spacing w:afterLines="23" w:after="55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593A">
        <w:rPr>
          <w:rFonts w:ascii="Times New Roman" w:hAnsi="Times New Roman" w:cs="Times New Roman"/>
          <w:sz w:val="28"/>
          <w:szCs w:val="28"/>
        </w:rPr>
        <w:t>Фарадей М. Избранные труды по электродинамике / пер. с англ. под ред. А.Н. Тихонова. – СПб.: Лань, 2021. – 256 с.</w:t>
      </w:r>
    </w:p>
    <w:p w14:paraId="1D8F1F66" w14:textId="77777777" w:rsidR="0092593A" w:rsidRPr="0092593A" w:rsidRDefault="0092593A" w:rsidP="0092593A">
      <w:pPr>
        <w:pStyle w:val="a6"/>
        <w:numPr>
          <w:ilvl w:val="0"/>
          <w:numId w:val="20"/>
        </w:numPr>
        <w:spacing w:afterLines="23" w:after="55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593A">
        <w:rPr>
          <w:rFonts w:ascii="Times New Roman" w:hAnsi="Times New Roman" w:cs="Times New Roman"/>
          <w:sz w:val="28"/>
          <w:szCs w:val="28"/>
        </w:rPr>
        <w:t xml:space="preserve">Яворский Б.М., </w:t>
      </w:r>
      <w:proofErr w:type="spellStart"/>
      <w:r w:rsidRPr="0092593A">
        <w:rPr>
          <w:rFonts w:ascii="Times New Roman" w:hAnsi="Times New Roman" w:cs="Times New Roman"/>
          <w:sz w:val="28"/>
          <w:szCs w:val="28"/>
        </w:rPr>
        <w:t>Детлаф</w:t>
      </w:r>
      <w:proofErr w:type="spellEnd"/>
      <w:r w:rsidRPr="0092593A">
        <w:rPr>
          <w:rFonts w:ascii="Times New Roman" w:hAnsi="Times New Roman" w:cs="Times New Roman"/>
          <w:sz w:val="28"/>
          <w:szCs w:val="28"/>
        </w:rPr>
        <w:t xml:space="preserve"> А.А. Физика для вузов. – М.: ИНФРА-М, 2023. – 624 с.</w:t>
      </w:r>
    </w:p>
    <w:p w14:paraId="764DB764" w14:textId="77777777" w:rsidR="0011535E" w:rsidRPr="00303554" w:rsidRDefault="0011535E" w:rsidP="0092593A">
      <w:pPr>
        <w:spacing w:afterLines="23" w:after="55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E817CB4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99C527" w14:textId="77777777" w:rsidR="0011535E" w:rsidRPr="00303554" w:rsidRDefault="0011535E" w:rsidP="0011535E">
      <w:pPr>
        <w:spacing w:afterLines="23" w:after="5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ABC158" w14:textId="321F716A" w:rsidR="0092593A" w:rsidRDefault="0092593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6F9C7FB4" w14:textId="3AC72343" w:rsidR="0092593A" w:rsidRDefault="0092593A" w:rsidP="0092593A">
      <w:pPr>
        <w:pStyle w:val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2593A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14:paraId="04A0A021" w14:textId="3F9E30D1" w:rsidR="0092593A" w:rsidRPr="0092593A" w:rsidRDefault="0092593A" w:rsidP="0092593A">
      <w:pPr>
        <w:jc w:val="right"/>
        <w:rPr>
          <w:rFonts w:ascii="Times New Roman" w:hAnsi="Times New Roman" w:cs="Times New Roman"/>
          <w:i/>
          <w:iCs/>
        </w:rPr>
      </w:pPr>
      <w:r w:rsidRPr="0092593A">
        <w:rPr>
          <w:rFonts w:ascii="Times New Roman" w:hAnsi="Times New Roman" w:cs="Times New Roman"/>
          <w:i/>
          <w:iCs/>
        </w:rPr>
        <w:t>Прил. 1</w:t>
      </w:r>
    </w:p>
    <w:p w14:paraId="5CADD246" w14:textId="0D3D6ECF" w:rsidR="0092593A" w:rsidRDefault="0092593A" w:rsidP="0092593A">
      <w:r>
        <w:rPr>
          <w:noProof/>
          <w14:ligatures w14:val="none"/>
        </w:rPr>
        <w:drawing>
          <wp:inline distT="0" distB="0" distL="0" distR="0" wp14:anchorId="0115AAF8" wp14:editId="444233B9">
            <wp:extent cx="5551566" cy="7402286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9fe7291-9e1d-40ec-9375-f3aad46119f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367" cy="740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0AB15" w14:textId="4FDE4BDB" w:rsidR="0092593A" w:rsidRPr="00573D40" w:rsidRDefault="00573D40" w:rsidP="0092593A">
      <w:pPr>
        <w:jc w:val="right"/>
        <w:rPr>
          <w:rFonts w:ascii="Times New Roman" w:hAnsi="Times New Roman" w:cs="Times New Roman"/>
          <w:i/>
          <w:iCs/>
        </w:rPr>
      </w:pPr>
      <w:r w:rsidRPr="00573D40">
        <w:rPr>
          <w:rFonts w:ascii="Times New Roman" w:hAnsi="Times New Roman" w:cs="Times New Roman"/>
          <w:i/>
          <w:iCs/>
        </w:rPr>
        <w:t>Эксперимент 1. Изучение экранирования электромагнитных волн металлами</w:t>
      </w:r>
    </w:p>
    <w:p w14:paraId="5A3E2BA8" w14:textId="1E1DAB44" w:rsidR="0092593A" w:rsidRPr="00573D40" w:rsidRDefault="0092593A" w:rsidP="0092593A">
      <w:pPr>
        <w:rPr>
          <w:rFonts w:ascii="Times New Roman" w:hAnsi="Times New Roman" w:cs="Times New Roman"/>
          <w:i/>
          <w:iCs/>
        </w:rPr>
      </w:pPr>
    </w:p>
    <w:p w14:paraId="7340245F" w14:textId="27E63653" w:rsidR="0092593A" w:rsidRDefault="0092593A" w:rsidP="0092593A"/>
    <w:p w14:paraId="45BEDEDA" w14:textId="63B82E9F" w:rsidR="00573D40" w:rsidRPr="00573D40" w:rsidRDefault="00573D40" w:rsidP="00573D40">
      <w:pPr>
        <w:jc w:val="right"/>
        <w:rPr>
          <w:rFonts w:ascii="Times New Roman" w:hAnsi="Times New Roman" w:cs="Times New Roman"/>
          <w:i/>
          <w:iCs/>
        </w:rPr>
      </w:pPr>
      <w:r w:rsidRPr="00573D40">
        <w:rPr>
          <w:rFonts w:ascii="Times New Roman" w:hAnsi="Times New Roman" w:cs="Times New Roman"/>
          <w:i/>
          <w:iCs/>
        </w:rPr>
        <w:lastRenderedPageBreak/>
        <w:t>Прил. 2</w:t>
      </w:r>
    </w:p>
    <w:p w14:paraId="2E9B3FA2" w14:textId="053F0F3C" w:rsidR="0092593A" w:rsidRDefault="0092593A" w:rsidP="0092593A">
      <w:r>
        <w:rPr>
          <w:noProof/>
          <w14:ligatures w14:val="none"/>
        </w:rPr>
        <w:drawing>
          <wp:inline distT="0" distB="0" distL="0" distR="0" wp14:anchorId="23C1303D" wp14:editId="24B7528A">
            <wp:extent cx="5657699" cy="754380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c8a1558-3c22-40b1-904a-521980c9c815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0314" cy="754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9613C" w14:textId="77777777" w:rsidR="00573D40" w:rsidRPr="00573D40" w:rsidRDefault="00573D40" w:rsidP="00573D40">
      <w:pPr>
        <w:jc w:val="right"/>
        <w:rPr>
          <w:rFonts w:ascii="Times New Roman" w:hAnsi="Times New Roman" w:cs="Times New Roman"/>
          <w:i/>
          <w:iCs/>
        </w:rPr>
      </w:pPr>
      <w:r w:rsidRPr="00573D40">
        <w:rPr>
          <w:rFonts w:ascii="Times New Roman" w:hAnsi="Times New Roman" w:cs="Times New Roman"/>
          <w:i/>
          <w:iCs/>
        </w:rPr>
        <w:t>Эксперимент 2. Исследование экранирования электромагнитного поля сотового телефона</w:t>
      </w:r>
    </w:p>
    <w:p w14:paraId="5F3832A8" w14:textId="5C45DBDB" w:rsidR="00573D40" w:rsidRDefault="00573D40" w:rsidP="0092593A"/>
    <w:p w14:paraId="0EA6C531" w14:textId="2EE7A319" w:rsidR="00573D40" w:rsidRDefault="00573D40" w:rsidP="0092593A"/>
    <w:p w14:paraId="0768B5B3" w14:textId="4CC12D02" w:rsidR="00573D40" w:rsidRDefault="00573D40" w:rsidP="00573D40">
      <w:pPr>
        <w:jc w:val="right"/>
        <w:rPr>
          <w:rFonts w:ascii="Times New Roman" w:hAnsi="Times New Roman" w:cs="Times New Roman"/>
          <w:i/>
          <w:iCs/>
        </w:rPr>
      </w:pPr>
      <w:r w:rsidRPr="00573D40">
        <w:rPr>
          <w:rFonts w:ascii="Times New Roman" w:hAnsi="Times New Roman" w:cs="Times New Roman"/>
          <w:i/>
          <w:iCs/>
        </w:rPr>
        <w:lastRenderedPageBreak/>
        <w:t>Прил. 3</w:t>
      </w:r>
    </w:p>
    <w:p w14:paraId="29E88E54" w14:textId="1CCB2CCA" w:rsidR="00573D40" w:rsidRDefault="00573D40" w:rsidP="00573D40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  <w14:ligatures w14:val="none"/>
        </w:rPr>
        <w:drawing>
          <wp:inline distT="0" distB="0" distL="0" distR="0" wp14:anchorId="459DB961" wp14:editId="4DF07527">
            <wp:extent cx="5941060" cy="7921625"/>
            <wp:effectExtent l="0" t="0" r="254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9faff0c-9132-4cd3-b0bc-327817c8982f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792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1022" w14:textId="7C6BFD71" w:rsidR="00573D40" w:rsidRPr="00573D40" w:rsidRDefault="00573D40" w:rsidP="00573D40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</w:rPr>
        <w:t xml:space="preserve">Эксперимент 3. </w:t>
      </w:r>
      <w:r w:rsidRPr="00573D40">
        <w:rPr>
          <w:rFonts w:ascii="Times New Roman" w:hAnsi="Times New Roman" w:cs="Times New Roman"/>
          <w:i/>
          <w:iCs/>
        </w:rPr>
        <w:t>Оценка уровня электромагнитного фона в учебном помещении</w:t>
      </w:r>
    </w:p>
    <w:sectPr w:rsidR="00573D40" w:rsidRPr="00573D40" w:rsidSect="00573D40">
      <w:footerReference w:type="default" r:id="rId12"/>
      <w:pgSz w:w="11906" w:h="16838"/>
      <w:pgMar w:top="1135" w:right="849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299D5" w14:textId="77777777" w:rsidR="007015CA" w:rsidRDefault="007015CA" w:rsidP="00573D40">
      <w:pPr>
        <w:spacing w:after="0" w:line="240" w:lineRule="auto"/>
      </w:pPr>
      <w:r>
        <w:separator/>
      </w:r>
    </w:p>
  </w:endnote>
  <w:endnote w:type="continuationSeparator" w:id="0">
    <w:p w14:paraId="104C7B29" w14:textId="77777777" w:rsidR="007015CA" w:rsidRDefault="007015CA" w:rsidP="00573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5395621"/>
      <w:docPartObj>
        <w:docPartGallery w:val="Page Numbers (Bottom of Page)"/>
        <w:docPartUnique/>
      </w:docPartObj>
    </w:sdtPr>
    <w:sdtEndPr/>
    <w:sdtContent>
      <w:p w14:paraId="3941C721" w14:textId="12DF8E7C" w:rsidR="00573D40" w:rsidRDefault="00573D4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4CFE8A" w14:textId="77777777" w:rsidR="00573D40" w:rsidRDefault="00573D4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7536A" w14:textId="77777777" w:rsidR="007015CA" w:rsidRDefault="007015CA" w:rsidP="00573D40">
      <w:pPr>
        <w:spacing w:after="0" w:line="240" w:lineRule="auto"/>
      </w:pPr>
      <w:r>
        <w:separator/>
      </w:r>
    </w:p>
  </w:footnote>
  <w:footnote w:type="continuationSeparator" w:id="0">
    <w:p w14:paraId="42B0DA08" w14:textId="77777777" w:rsidR="007015CA" w:rsidRDefault="007015CA" w:rsidP="00573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C6F6C"/>
    <w:multiLevelType w:val="hybridMultilevel"/>
    <w:tmpl w:val="A52C0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84E18"/>
    <w:multiLevelType w:val="hybridMultilevel"/>
    <w:tmpl w:val="758ACE9C"/>
    <w:lvl w:ilvl="0" w:tplc="3178361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F36B1E"/>
    <w:multiLevelType w:val="hybridMultilevel"/>
    <w:tmpl w:val="751AD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45BCF"/>
    <w:multiLevelType w:val="hybridMultilevel"/>
    <w:tmpl w:val="74AC54E4"/>
    <w:lvl w:ilvl="0" w:tplc="2B4C55B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0858A9"/>
    <w:multiLevelType w:val="hybridMultilevel"/>
    <w:tmpl w:val="3198EBC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964CE8"/>
    <w:multiLevelType w:val="hybridMultilevel"/>
    <w:tmpl w:val="9858FA7E"/>
    <w:lvl w:ilvl="0" w:tplc="E162F692">
      <w:start w:val="1"/>
      <w:numFmt w:val="bullet"/>
      <w:pStyle w:val="a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ABD2D14"/>
    <w:multiLevelType w:val="hybridMultilevel"/>
    <w:tmpl w:val="7654DEAE"/>
    <w:lvl w:ilvl="0" w:tplc="33CC6CC2">
      <w:start w:val="1"/>
      <w:numFmt w:val="decimal"/>
      <w:pStyle w:val="a0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C53726E"/>
    <w:multiLevelType w:val="hybridMultilevel"/>
    <w:tmpl w:val="7E8C3070"/>
    <w:lvl w:ilvl="0" w:tplc="6958AE34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5F59D3"/>
    <w:multiLevelType w:val="hybridMultilevel"/>
    <w:tmpl w:val="3C2603C6"/>
    <w:lvl w:ilvl="0" w:tplc="3178361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5076E39"/>
    <w:multiLevelType w:val="hybridMultilevel"/>
    <w:tmpl w:val="D7BCE704"/>
    <w:lvl w:ilvl="0" w:tplc="28FA76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43271"/>
    <w:multiLevelType w:val="hybridMultilevel"/>
    <w:tmpl w:val="DEAACC8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B746E2"/>
    <w:multiLevelType w:val="hybridMultilevel"/>
    <w:tmpl w:val="345E5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1573D"/>
    <w:multiLevelType w:val="hybridMultilevel"/>
    <w:tmpl w:val="2884A0CA"/>
    <w:lvl w:ilvl="0" w:tplc="B798B5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80453FC"/>
    <w:multiLevelType w:val="hybridMultilevel"/>
    <w:tmpl w:val="FB0A6722"/>
    <w:lvl w:ilvl="0" w:tplc="74020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1B6546"/>
    <w:multiLevelType w:val="hybridMultilevel"/>
    <w:tmpl w:val="119C12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05578"/>
    <w:multiLevelType w:val="hybridMultilevel"/>
    <w:tmpl w:val="39D27D82"/>
    <w:lvl w:ilvl="0" w:tplc="2740263A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13E58"/>
    <w:multiLevelType w:val="hybridMultilevel"/>
    <w:tmpl w:val="D7463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137E1"/>
    <w:multiLevelType w:val="hybridMultilevel"/>
    <w:tmpl w:val="C51A0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D6DBD"/>
    <w:multiLevelType w:val="hybridMultilevel"/>
    <w:tmpl w:val="9384A4F8"/>
    <w:lvl w:ilvl="0" w:tplc="B76430C2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F7458F8"/>
    <w:multiLevelType w:val="hybridMultilevel"/>
    <w:tmpl w:val="E56A9E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9"/>
  </w:num>
  <w:num w:numId="5">
    <w:abstractNumId w:val="10"/>
  </w:num>
  <w:num w:numId="6">
    <w:abstractNumId w:val="0"/>
  </w:num>
  <w:num w:numId="7">
    <w:abstractNumId w:val="17"/>
  </w:num>
  <w:num w:numId="8">
    <w:abstractNumId w:val="2"/>
  </w:num>
  <w:num w:numId="9">
    <w:abstractNumId w:val="8"/>
  </w:num>
  <w:num w:numId="10">
    <w:abstractNumId w:val="15"/>
  </w:num>
  <w:num w:numId="11">
    <w:abstractNumId w:val="7"/>
  </w:num>
  <w:num w:numId="12">
    <w:abstractNumId w:val="1"/>
  </w:num>
  <w:num w:numId="13">
    <w:abstractNumId w:val="18"/>
  </w:num>
  <w:num w:numId="14">
    <w:abstractNumId w:val="3"/>
  </w:num>
  <w:num w:numId="15">
    <w:abstractNumId w:val="13"/>
  </w:num>
  <w:num w:numId="16">
    <w:abstractNumId w:val="12"/>
  </w:num>
  <w:num w:numId="17">
    <w:abstractNumId w:val="19"/>
  </w:num>
  <w:num w:numId="18">
    <w:abstractNumId w:val="4"/>
  </w:num>
  <w:num w:numId="19">
    <w:abstractNumId w:val="14"/>
  </w:num>
  <w:num w:numId="20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BDD"/>
    <w:rsid w:val="000209E1"/>
    <w:rsid w:val="0003760B"/>
    <w:rsid w:val="00044638"/>
    <w:rsid w:val="00070021"/>
    <w:rsid w:val="000852D3"/>
    <w:rsid w:val="0011535E"/>
    <w:rsid w:val="001176A8"/>
    <w:rsid w:val="00152497"/>
    <w:rsid w:val="001616CD"/>
    <w:rsid w:val="001710DE"/>
    <w:rsid w:val="00194DDA"/>
    <w:rsid w:val="001A7BDD"/>
    <w:rsid w:val="001E433D"/>
    <w:rsid w:val="00202219"/>
    <w:rsid w:val="00287BB5"/>
    <w:rsid w:val="002917F6"/>
    <w:rsid w:val="002D4CAB"/>
    <w:rsid w:val="002E29ED"/>
    <w:rsid w:val="002E4429"/>
    <w:rsid w:val="002F2190"/>
    <w:rsid w:val="0030077A"/>
    <w:rsid w:val="00355D73"/>
    <w:rsid w:val="003577EF"/>
    <w:rsid w:val="003764B8"/>
    <w:rsid w:val="003A70BB"/>
    <w:rsid w:val="003B0467"/>
    <w:rsid w:val="003C5907"/>
    <w:rsid w:val="0040612A"/>
    <w:rsid w:val="0046017C"/>
    <w:rsid w:val="004708CB"/>
    <w:rsid w:val="0049621F"/>
    <w:rsid w:val="00496716"/>
    <w:rsid w:val="004B249E"/>
    <w:rsid w:val="004B6D9E"/>
    <w:rsid w:val="004F26B2"/>
    <w:rsid w:val="004F45EA"/>
    <w:rsid w:val="00526F4E"/>
    <w:rsid w:val="00537B4E"/>
    <w:rsid w:val="00547FFB"/>
    <w:rsid w:val="005679B3"/>
    <w:rsid w:val="00573D40"/>
    <w:rsid w:val="00583E92"/>
    <w:rsid w:val="00592C2D"/>
    <w:rsid w:val="005A7D2D"/>
    <w:rsid w:val="005E7C25"/>
    <w:rsid w:val="005F7A33"/>
    <w:rsid w:val="00606773"/>
    <w:rsid w:val="00631F71"/>
    <w:rsid w:val="00643C0E"/>
    <w:rsid w:val="0068600C"/>
    <w:rsid w:val="00696FE9"/>
    <w:rsid w:val="006A51B7"/>
    <w:rsid w:val="007015CA"/>
    <w:rsid w:val="00734A1B"/>
    <w:rsid w:val="007350BA"/>
    <w:rsid w:val="00754566"/>
    <w:rsid w:val="00765ADB"/>
    <w:rsid w:val="00770FCC"/>
    <w:rsid w:val="007C62FC"/>
    <w:rsid w:val="007C7860"/>
    <w:rsid w:val="00811504"/>
    <w:rsid w:val="00812B0F"/>
    <w:rsid w:val="00880DB2"/>
    <w:rsid w:val="008A645E"/>
    <w:rsid w:val="008A7F45"/>
    <w:rsid w:val="008D2B05"/>
    <w:rsid w:val="008E4ECC"/>
    <w:rsid w:val="0092593A"/>
    <w:rsid w:val="00953339"/>
    <w:rsid w:val="0097308E"/>
    <w:rsid w:val="009934F6"/>
    <w:rsid w:val="009C513D"/>
    <w:rsid w:val="009E0D13"/>
    <w:rsid w:val="009F3E02"/>
    <w:rsid w:val="009F4DF5"/>
    <w:rsid w:val="00A23B8C"/>
    <w:rsid w:val="00A26105"/>
    <w:rsid w:val="00AA23C2"/>
    <w:rsid w:val="00AF1AF5"/>
    <w:rsid w:val="00AF2872"/>
    <w:rsid w:val="00B01002"/>
    <w:rsid w:val="00B0580A"/>
    <w:rsid w:val="00B715F3"/>
    <w:rsid w:val="00B74774"/>
    <w:rsid w:val="00B845AC"/>
    <w:rsid w:val="00BB5DD8"/>
    <w:rsid w:val="00BD058F"/>
    <w:rsid w:val="00C44058"/>
    <w:rsid w:val="00CA6E03"/>
    <w:rsid w:val="00CD57C5"/>
    <w:rsid w:val="00CE1126"/>
    <w:rsid w:val="00CE5D69"/>
    <w:rsid w:val="00CF6421"/>
    <w:rsid w:val="00D13395"/>
    <w:rsid w:val="00D339BC"/>
    <w:rsid w:val="00D55C9A"/>
    <w:rsid w:val="00D64FA5"/>
    <w:rsid w:val="00D845A7"/>
    <w:rsid w:val="00DA1937"/>
    <w:rsid w:val="00DC283A"/>
    <w:rsid w:val="00DE1124"/>
    <w:rsid w:val="00E1705D"/>
    <w:rsid w:val="00E22462"/>
    <w:rsid w:val="00E25C49"/>
    <w:rsid w:val="00E55E19"/>
    <w:rsid w:val="00E8756E"/>
    <w:rsid w:val="00ED0D53"/>
    <w:rsid w:val="00F02051"/>
    <w:rsid w:val="00F26AC6"/>
    <w:rsid w:val="00F53A97"/>
    <w:rsid w:val="00F57858"/>
    <w:rsid w:val="00F64551"/>
    <w:rsid w:val="00F7113E"/>
    <w:rsid w:val="00F976A4"/>
    <w:rsid w:val="00FC3FFF"/>
    <w:rsid w:val="00FC459A"/>
    <w:rsid w:val="00FD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1C04"/>
  <w15:chartTrackingRefBased/>
  <w15:docId w15:val="{523B586B-6CD9-4B66-B344-55864C27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7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577E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1"/>
    <w:next w:val="a1"/>
    <w:link w:val="10"/>
    <w:uiPriority w:val="9"/>
    <w:qFormat/>
    <w:rsid w:val="00DA19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A193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6A51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0041B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A19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10629" w:themeColor="accent1" w:themeShade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A6E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rsid w:val="000209E1"/>
  </w:style>
  <w:style w:type="character" w:customStyle="1" w:styleId="10">
    <w:name w:val="Заголовок 1 Знак"/>
    <w:basedOn w:val="a2"/>
    <w:link w:val="1"/>
    <w:uiPriority w:val="9"/>
    <w:rsid w:val="00DA1937"/>
    <w:rPr>
      <w:rFonts w:ascii="Arial" w:eastAsiaTheme="majorEastAsia" w:hAnsi="Arial" w:cstheme="majorBidi"/>
      <w:b/>
      <w:szCs w:val="32"/>
    </w:rPr>
  </w:style>
  <w:style w:type="character" w:customStyle="1" w:styleId="20">
    <w:name w:val="Заголовок 2 Знак"/>
    <w:basedOn w:val="a2"/>
    <w:link w:val="2"/>
    <w:uiPriority w:val="9"/>
    <w:rsid w:val="00DA1937"/>
    <w:rPr>
      <w:rFonts w:ascii="Arial" w:eastAsiaTheme="majorEastAsia" w:hAnsi="Arial" w:cstheme="majorBidi"/>
      <w:b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6A51B7"/>
    <w:rPr>
      <w:rFonts w:asciiTheme="majorHAnsi" w:eastAsiaTheme="majorEastAsia" w:hAnsiTheme="majorHAnsi" w:cstheme="majorBidi"/>
      <w:color w:val="60041B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DA1937"/>
    <w:rPr>
      <w:rFonts w:asciiTheme="majorHAnsi" w:eastAsiaTheme="majorEastAsia" w:hAnsiTheme="majorHAnsi" w:cstheme="majorBidi"/>
      <w:i/>
      <w:iCs/>
      <w:color w:val="910629" w:themeColor="accent1" w:themeShade="BF"/>
      <w:sz w:val="24"/>
    </w:rPr>
  </w:style>
  <w:style w:type="paragraph" w:styleId="a">
    <w:name w:val="List Bullet"/>
    <w:basedOn w:val="a0"/>
    <w:uiPriority w:val="99"/>
    <w:qFormat/>
    <w:rsid w:val="00DA1937"/>
    <w:pPr>
      <w:numPr>
        <w:numId w:val="1"/>
      </w:numPr>
    </w:pPr>
  </w:style>
  <w:style w:type="paragraph" w:styleId="a0">
    <w:name w:val="List Number"/>
    <w:basedOn w:val="a1"/>
    <w:uiPriority w:val="74"/>
    <w:qFormat/>
    <w:rsid w:val="00DA1937"/>
    <w:pPr>
      <w:numPr>
        <w:numId w:val="2"/>
      </w:numPr>
      <w:contextualSpacing/>
    </w:pPr>
  </w:style>
  <w:style w:type="paragraph" w:styleId="a6">
    <w:name w:val="List Paragraph"/>
    <w:basedOn w:val="a1"/>
    <w:uiPriority w:val="34"/>
    <w:rsid w:val="008A7F45"/>
    <w:pPr>
      <w:ind w:left="720"/>
      <w:contextualSpacing/>
    </w:pPr>
  </w:style>
  <w:style w:type="paragraph" w:customStyle="1" w:styleId="a7">
    <w:name w:val="Без отсутпа"/>
    <w:qFormat/>
    <w:rsid w:val="00DA1937"/>
    <w:pPr>
      <w:jc w:val="both"/>
    </w:pPr>
    <w:rPr>
      <w:rFonts w:ascii="Arial" w:hAnsi="Arial"/>
    </w:rPr>
  </w:style>
  <w:style w:type="paragraph" w:customStyle="1" w:styleId="a8">
    <w:name w:val="По центру"/>
    <w:basedOn w:val="a7"/>
    <w:qFormat/>
    <w:rsid w:val="00DA1937"/>
    <w:pPr>
      <w:jc w:val="center"/>
    </w:pPr>
  </w:style>
  <w:style w:type="paragraph" w:customStyle="1" w:styleId="a9">
    <w:name w:val="По центру Ж"/>
    <w:basedOn w:val="a7"/>
    <w:qFormat/>
    <w:rsid w:val="00DA1937"/>
    <w:pPr>
      <w:jc w:val="center"/>
    </w:pPr>
    <w:rPr>
      <w:b/>
    </w:rPr>
  </w:style>
  <w:style w:type="paragraph" w:styleId="aa">
    <w:name w:val="TOC Heading"/>
    <w:basedOn w:val="1"/>
    <w:next w:val="a1"/>
    <w:uiPriority w:val="39"/>
    <w:unhideWhenUsed/>
    <w:qFormat/>
    <w:rsid w:val="003577EF"/>
    <w:pPr>
      <w:spacing w:before="240" w:line="259" w:lineRule="auto"/>
      <w:outlineLvl w:val="9"/>
    </w:pPr>
    <w:rPr>
      <w:rFonts w:asciiTheme="majorHAnsi" w:hAnsiTheme="majorHAnsi"/>
      <w:b w:val="0"/>
      <w:color w:val="910629" w:themeColor="accent1" w:themeShade="BF"/>
      <w:sz w:val="32"/>
      <w:lang w:eastAsia="ru-RU"/>
    </w:rPr>
  </w:style>
  <w:style w:type="character" w:styleId="ab">
    <w:name w:val="Placeholder Text"/>
    <w:basedOn w:val="a2"/>
    <w:uiPriority w:val="99"/>
    <w:semiHidden/>
    <w:rsid w:val="00AF2872"/>
    <w:rPr>
      <w:color w:val="808080"/>
    </w:rPr>
  </w:style>
  <w:style w:type="character" w:customStyle="1" w:styleId="80">
    <w:name w:val="Заголовок 8 Знак"/>
    <w:basedOn w:val="a2"/>
    <w:link w:val="8"/>
    <w:uiPriority w:val="9"/>
    <w:semiHidden/>
    <w:rsid w:val="00CA6E03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character" w:styleId="ac">
    <w:name w:val="Hyperlink"/>
    <w:basedOn w:val="a2"/>
    <w:uiPriority w:val="99"/>
    <w:unhideWhenUsed/>
    <w:rsid w:val="002D4CAB"/>
    <w:rPr>
      <w:color w:val="00B0F0" w:themeColor="hyperlink"/>
      <w:u w:val="single"/>
    </w:rPr>
  </w:style>
  <w:style w:type="table" w:styleId="ad">
    <w:name w:val="Table Grid"/>
    <w:basedOn w:val="a3"/>
    <w:uiPriority w:val="39"/>
    <w:rsid w:val="00CE5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unhideWhenUsed/>
    <w:rsid w:val="00287BB5"/>
    <w:pPr>
      <w:tabs>
        <w:tab w:val="right" w:leader="dot" w:pos="9346"/>
      </w:tabs>
      <w:spacing w:after="100"/>
    </w:pPr>
    <w:rPr>
      <w:rFonts w:ascii="Times New Roman" w:hAnsi="Times New Roman" w:cs="Times New Roman"/>
      <w:b/>
      <w:bCs/>
      <w:iCs/>
      <w:noProof/>
    </w:rPr>
  </w:style>
  <w:style w:type="paragraph" w:styleId="21">
    <w:name w:val="toc 2"/>
    <w:basedOn w:val="a1"/>
    <w:next w:val="a1"/>
    <w:autoRedefine/>
    <w:uiPriority w:val="39"/>
    <w:unhideWhenUsed/>
    <w:rsid w:val="007C7860"/>
    <w:pPr>
      <w:spacing w:after="100"/>
      <w:ind w:left="240"/>
    </w:pPr>
  </w:style>
  <w:style w:type="paragraph" w:styleId="ae">
    <w:name w:val="header"/>
    <w:basedOn w:val="a1"/>
    <w:link w:val="af"/>
    <w:uiPriority w:val="99"/>
    <w:unhideWhenUsed/>
    <w:rsid w:val="00573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2"/>
    <w:link w:val="ae"/>
    <w:uiPriority w:val="99"/>
    <w:rsid w:val="00573D40"/>
    <w:rPr>
      <w:kern w:val="2"/>
      <w:sz w:val="24"/>
      <w:szCs w:val="24"/>
      <w14:ligatures w14:val="standardContextual"/>
    </w:rPr>
  </w:style>
  <w:style w:type="paragraph" w:styleId="af0">
    <w:name w:val="footer"/>
    <w:basedOn w:val="a1"/>
    <w:link w:val="af1"/>
    <w:uiPriority w:val="99"/>
    <w:unhideWhenUsed/>
    <w:rsid w:val="00573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2"/>
    <w:link w:val="af0"/>
    <w:uiPriority w:val="99"/>
    <w:rsid w:val="00573D40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Результаты изучения экранирования ЭМ волн металлами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100%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Без экрана</c:v>
                </c:pt>
                <c:pt idx="1">
                  <c:v>Пластик</c:v>
                </c:pt>
                <c:pt idx="2">
                  <c:v>Картон</c:v>
                </c:pt>
                <c:pt idx="3">
                  <c:v>Дерево</c:v>
                </c:pt>
                <c:pt idx="4">
                  <c:v>Металлическая крышка</c:v>
                </c:pt>
                <c:pt idx="5">
                  <c:v>Фольга </c:v>
                </c:pt>
                <c:pt idx="6">
                  <c:v>Фольга снята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6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65-433D-BA18-97D7066EF18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50%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Без экрана</c:v>
                </c:pt>
                <c:pt idx="1">
                  <c:v>Пластик</c:v>
                </c:pt>
                <c:pt idx="2">
                  <c:v>Картон</c:v>
                </c:pt>
                <c:pt idx="3">
                  <c:v>Дерево</c:v>
                </c:pt>
                <c:pt idx="4">
                  <c:v>Металлическая крышка</c:v>
                </c:pt>
                <c:pt idx="5">
                  <c:v>Фольга </c:v>
                </c:pt>
                <c:pt idx="6">
                  <c:v>Фольга снята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4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65-433D-BA18-97D7066EF18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0%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Без экрана</c:v>
                </c:pt>
                <c:pt idx="1">
                  <c:v>Пластик</c:v>
                </c:pt>
                <c:pt idx="2">
                  <c:v>Картон</c:v>
                </c:pt>
                <c:pt idx="3">
                  <c:v>Дерево</c:v>
                </c:pt>
                <c:pt idx="4">
                  <c:v>Металлическая крышка</c:v>
                </c:pt>
                <c:pt idx="5">
                  <c:v>Фольга </c:v>
                </c:pt>
                <c:pt idx="6">
                  <c:v>Фольга снята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2-C465-433D-BA18-97D7066EF1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33335471"/>
        <c:axId val="1128529887"/>
      </c:barChart>
      <c:catAx>
        <c:axId val="11333354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8529887"/>
        <c:crosses val="autoZero"/>
        <c:auto val="1"/>
        <c:lblAlgn val="ctr"/>
        <c:lblOffset val="100"/>
        <c:noMultiLvlLbl val="0"/>
      </c:catAx>
      <c:valAx>
        <c:axId val="1128529887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3335471"/>
        <c:crosses val="autoZero"/>
        <c:crossBetween val="between"/>
        <c:majorUnit val="5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НК РН">
      <a:dk1>
        <a:srgbClr val="000000"/>
      </a:dk1>
      <a:lt1>
        <a:srgbClr val="FFFFFF"/>
      </a:lt1>
      <a:dk2>
        <a:srgbClr val="EF6B01"/>
      </a:dk2>
      <a:lt2>
        <a:srgbClr val="F9BD27"/>
      </a:lt2>
      <a:accent1>
        <a:srgbClr val="C20937"/>
      </a:accent1>
      <a:accent2>
        <a:srgbClr val="F6D106"/>
      </a:accent2>
      <a:accent3>
        <a:srgbClr val="475B79"/>
      </a:accent3>
      <a:accent4>
        <a:srgbClr val="6985AF"/>
      </a:accent4>
      <a:accent5>
        <a:srgbClr val="95A0B2"/>
      </a:accent5>
      <a:accent6>
        <a:srgbClr val="3D464A"/>
      </a:accent6>
      <a:hlink>
        <a:srgbClr val="00B0F0"/>
      </a:hlink>
      <a:folHlink>
        <a:srgbClr val="7030A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015DE-FDEB-4716-BDF4-5160C92F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4001</Words>
  <Characters>22810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26758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ГФ ООО РН-Сервис ХН ПТО Инженер</dc:creator>
  <cp:keywords/>
  <dc:description/>
  <cp:lastModifiedBy>Регина Мусина</cp:lastModifiedBy>
  <cp:revision>4</cp:revision>
  <dcterms:created xsi:type="dcterms:W3CDTF">2026-05-07T16:53:00Z</dcterms:created>
  <dcterms:modified xsi:type="dcterms:W3CDTF">2026-05-22T07:37:00Z</dcterms:modified>
</cp:coreProperties>
</file>