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Декоративное  рисование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«Завиток»( по мотивам хохломской росписи)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(подготовительная группа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Программное содержание. 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Знакомить детей с декоративным творчеством разных народов. Учить выделять композицию, основные элементы, цвет и использовать их в своем рисунке. Закреплять умение свободно и легко концом кисти рисовать завитки в разные стороны. Совершенствовать разнонаправленные слитные движения руки, зрительный контроль над ними. Развивать эстетические чувства (цвета, композиции). Продолжать учить оценивать выполненные рисунки в соответствии с поставленной задачей.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Материал.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Презентация «Сказ о хохломе»; клип «Хохлома» (группа «Непоседы»); аудиозапись музыки для рисования. Предметы быта, украшенные хохломской росписью, выполненные по мотивам Хохломы. Вырезанные из бумаги контуры разделочных досок желтого, красного, черного и зеленого цветов; краски: акварель, гуашь; палитра; кисти; вода; салфетки; образцы.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Связь с другими образовательными областями.</w:t>
      </w:r>
    </w:p>
    <w:p w:rsid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Знакомство с декоративно-прикладным и современным искусством (ткани, посуда, платки и др.), рассматривание альбомов с хохломской росписью, создание «Музея хохломской росписи».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Ход занятия.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I </w:t>
      </w:r>
      <w:r>
        <w:rPr>
          <w:rFonts w:ascii="Times New Roman" w:hAnsi="Times New Roman" w:cs="Times New Roman"/>
          <w:sz w:val="28"/>
          <w:szCs w:val="28"/>
        </w:rPr>
        <w:t>Мотивация</w:t>
      </w:r>
      <w:r w:rsidRPr="005261B8">
        <w:rPr>
          <w:rFonts w:ascii="Times New Roman" w:hAnsi="Times New Roman" w:cs="Times New Roman"/>
          <w:sz w:val="28"/>
          <w:szCs w:val="28"/>
        </w:rPr>
        <w:t>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</w:t>
      </w:r>
    </w:p>
    <w:p w:rsid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Презентация «Хохлома» (заставка) 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пришло письмо</w:t>
      </w:r>
    </w:p>
    <w:p w:rsid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Здравствуйте ребята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61B8">
        <w:rPr>
          <w:rFonts w:ascii="Times New Roman" w:hAnsi="Times New Roman" w:cs="Times New Roman"/>
          <w:sz w:val="28"/>
          <w:szCs w:val="28"/>
        </w:rPr>
        <w:t xml:space="preserve"> я приехала к вам в гости из села Хохлома Нижегородской области. У нас в области есть замечательный музей хохломской росписи там есть много интересных  и красивых предметов. Все эти предметы  изготовили и расписали наши народные умельцы. Вы бы хотели увидеть их своими глазами. Тогда я вас приглашаю </w:t>
      </w:r>
      <w:r>
        <w:rPr>
          <w:rFonts w:ascii="Times New Roman" w:hAnsi="Times New Roman" w:cs="Times New Roman"/>
          <w:sz w:val="28"/>
          <w:szCs w:val="28"/>
        </w:rPr>
        <w:t>посмотреть сказ о хохломе )презентация- показ)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II </w:t>
      </w:r>
      <w:r>
        <w:rPr>
          <w:rFonts w:ascii="Times New Roman" w:hAnsi="Times New Roman" w:cs="Times New Roman"/>
          <w:sz w:val="28"/>
          <w:szCs w:val="28"/>
        </w:rPr>
        <w:t>Совместная деятельность взрослого и детей</w:t>
      </w:r>
      <w:r w:rsidRPr="005261B8">
        <w:rPr>
          <w:rFonts w:ascii="Times New Roman" w:hAnsi="Times New Roman" w:cs="Times New Roman"/>
          <w:sz w:val="28"/>
          <w:szCs w:val="28"/>
        </w:rPr>
        <w:t>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Часть 1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Педагог начинает показывать презентацию «Сказ о хохломе». Дети, вместе с педагогом читают название презентации.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Слайд 1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        -Сказ о хохломе. Начинается сказ не про нас, не про вас, а про чудесный рисунок волшебной травы.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Слайд 2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 xml:space="preserve">         -Рассказывают, жил в древние времена в городе Москве мастер – иконописец. Царь высоко ценил его мастерство и щедро награждал за труды. Любил мастер свое ремесло, но больше всего любил он вольную жизнь и </w:t>
      </w:r>
      <w:r w:rsidRPr="005261B8">
        <w:rPr>
          <w:rFonts w:ascii="Times New Roman" w:hAnsi="Times New Roman" w:cs="Times New Roman"/>
          <w:sz w:val="28"/>
          <w:szCs w:val="28"/>
        </w:rPr>
        <w:lastRenderedPageBreak/>
        <w:t>поэтому однажды тайно покинул царский двор и перебрался в глухие керженские леса.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        Срубил он себе избу и стал заниматься прежним делом. Мечтал он о таком искусстве, которое стало бы родным всем, как простая русская песня, и чтобы отразилась в нём красота родной земли. Так и появились первые хохломские чашки, украшенные пышными цветами и тонкими веточками.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Слава о великом мастере разнеслась по всей земле.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Отовсюду приезжали люди, чтобы полюбоваться на его мастерство. Многие рубили здесь избы и селились рядом.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Наконец, дошла слава мастера и до грозного государя, и повелел он отряду стрельцов найти беглеца и привести. Но быстрее стрелецких ног летела народная молва. Узнал мастер о своей беде, собрал односельчан и раскрыл им секреты своего ремесла. А утром, когда вошли в село царские посланцы, увидели все, как горит ярким пламенем изба чудо-художника. Сгорела изба, а самого мастера как ни искали, нигде не нашли. Только остались на земле его краски, которые словно вобрали в себя и жар пламени и чернь пепелища.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Исчез мастер, но не исчезло его мастерство, и до сих пор ярким пламенем горят хохломские краски, напоминая всем и о счастье свободы, и о жаре любви к людям, и о жажде красоты. Видно, не простой была кисть мастера – кисть из солнечных лучей.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Такова легенда. Рассказывают её всегда чуть-чуть по-разному, и каждый любознательный сможет прочитать её в сборниках легенд и сказок Нижегородской области. Как и во всякой легенде, в ней много вымысла, но её правда в том, что большое мастерство и большое искусство сохраняются только тогда, когда передаются из рук в руки, от учителя к ученику. Так и случилось с Хохломой.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Слайд 3-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-Полюбуемся изделиями мастеров Хохломы.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Что вы видите? Опишите словесно какая посуда? ( красивая посуда,  яркая , радостная , богатая, красочная!)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-Из какого материала изготовлена  эта   посуда? (Из дерева.)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-Все  ли предметы быта расписаны в одинаково? Знаете ли вы эту роспись? (Хохломская)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Слайд 11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        -Рассмотрим внимательно изделия хохломы – подносы. Какие основные цвета использовали хохломские мастера  для фона? (Красный, желтый, зеленый, черный).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        -Каждому цвету придаёт народ свое значение. Красный – огнь, любовь, преданность. Золотой – солнце, свет, тепло. Черный – земля, торжественность. Зеленый – жизнь.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        -Травный орнамент, или «травка»,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           Так характерен для всей хохломы,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           Чудесный рисунок волшебной страны!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Слайд 12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        Элементы травной росписи.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lastRenderedPageBreak/>
        <w:t>-Как вы думаете элементов в росписи мало или  много? Конечно много. 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“Осочки” - самый простой элемент. Он выполняется легким движением кончика кисточки сверху вниз.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“Завитки” выполняют, как и “усики”, только с легким нажимом в середине элемента.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“Капельки” выполняют, прикладывая кисть к изделию.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“Кустики” изображают непрерывной линией одинаковой толщины, закрученной в спираль.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Слайд 13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Криуль                Завитки – простые по форме, а радуют взор.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Богат и наряден чудесный узор.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По золоту фона затейливой змейкой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Орнамент здесь вьётся – попробуй сумей-ка!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Слайд 14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Листики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Пожеланием добра, благополучия и счастья с давних пор на Руси считались изображения цветущих кустов и плодов.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Слайд 15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Ягодки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Хохломские художники называют ягоды ласково, и никогда один и тот же мастер не напишет их одинаково.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Слайд 16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Ягодки смородины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Ягоды смородины, рябины рисуют «тычком» или «ляпушкой» (кусочек овечьей шерсти, обмотанный вокруг палочки), а мы сможем нарисовать их ватной палочкой.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sz w:val="28"/>
          <w:szCs w:val="28"/>
        </w:rPr>
        <w:t>17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Кисть хохломская! Большое спасибо!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Сказывай сказку для радости жизни!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Ты, как душа у народа, красива,</w:t>
      </w:r>
    </w:p>
    <w:p w:rsid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Ты, как и люди, служишь Отчизне!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Ребята, посмотрите на выставку  хохломской посуды, я ни чего не перепутала?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Игра « Убери лишний предмет»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Часть 2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        -А  вы  бы хотели сегодня поработать мастерами хохломской росписи? Я – главный мастер, а вы – мои подмастерья.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-Сегодня  я хочу научить вас рисовать один из элементов «завиток», который очень важен для хохломы.  Какой элемент росписи мы будем учится,  рисовать ? (завиток). Правильно завиток.  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Я хочу напомнить, с чего нужно начинать рисовать.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Набрать гуашь на кончик кисточки и легкими движениями руки, кончиком кисти, рисуем тонкую веточку  в одну сторону, в другую сторону.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lastRenderedPageBreak/>
        <w:t>Вот теперь от веточки рисуем «завиток» с одной стороны, длиннее с другой  стороны короче. И так на каждой веточке. Напоминаю, завиток может быть длинным и коротким.</w:t>
      </w:r>
    </w:p>
    <w:p w:rsid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 xml:space="preserve">Получается очень красивая роспись. А какими элементами можно еще украсить веточку? (ягодками, листочками, травкой). 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А теперь, я предлагаю вам самим нарисовать узор хохломы. Но не забудьте: Главный узор росписи - завиток. Расписывать будете досочки.  Выбирайте,  чем вы будете работать и присаживайтесь.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Подумайте, какие цвета гуаши вы будете использовать в работе. Какой цвет будет ярче выделяться на фоне досочки.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Давайте возьмем в руки сухую  кисточку и попробуем выполнить движения в воздухе, а теперь на доске, как будто вы рисуете легко без нажима  веточку в одну сторону, в другую. А от нее завиток. Теперь наберите гуашь на кончик кисточки и начинайте расписывать  досочку.  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Дети рисуют под музыку.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 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III </w:t>
      </w: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Анализ</w:t>
      </w:r>
    </w:p>
    <w:p w:rsidR="005261B8" w:rsidRPr="005261B8" w:rsidRDefault="005261B8" w:rsidP="005261B8">
      <w:pPr>
        <w:pStyle w:val="a5"/>
        <w:rPr>
          <w:rFonts w:ascii="Times New Roman" w:hAnsi="Times New Roman" w:cs="Times New Roman"/>
          <w:sz w:val="28"/>
          <w:szCs w:val="28"/>
        </w:rPr>
      </w:pPr>
      <w:r w:rsidRPr="005261B8">
        <w:rPr>
          <w:rFonts w:ascii="Times New Roman" w:hAnsi="Times New Roman" w:cs="Times New Roman"/>
          <w:sz w:val="28"/>
          <w:szCs w:val="28"/>
        </w:rPr>
        <w:t>Какие  замечательнее росписи  у вас получились. Все доски такие красивые. Давайте устроим выставку ваших работ. Я помогу вам в этом.   Пусть все дети детского сада приходят к вам на выставку и любуются вашими произведениями</w:t>
      </w:r>
    </w:p>
    <w:p w:rsidR="00337E7B" w:rsidRPr="005261B8" w:rsidRDefault="00337E7B" w:rsidP="005261B8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337E7B" w:rsidRPr="00526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B8"/>
    <w:rsid w:val="00337E7B"/>
    <w:rsid w:val="0052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11CA"/>
  <w15:chartTrackingRefBased/>
  <w15:docId w15:val="{8EE23BA3-39B4-47AF-9CC3-C16A7743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261B8"/>
    <w:rPr>
      <w:i/>
      <w:iCs/>
    </w:rPr>
  </w:style>
  <w:style w:type="paragraph" w:styleId="a5">
    <w:name w:val="No Spacing"/>
    <w:uiPriority w:val="1"/>
    <w:qFormat/>
    <w:rsid w:val="005261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92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1105</Words>
  <Characters>6301</Characters>
  <Application>Microsoft Office Word</Application>
  <DocSecurity>0</DocSecurity>
  <Lines>52</Lines>
  <Paragraphs>14</Paragraphs>
  <ScaleCrop>false</ScaleCrop>
  <Company/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Антонюк</dc:creator>
  <cp:keywords/>
  <dc:description/>
  <cp:lastModifiedBy>Юлия Антонюк</cp:lastModifiedBy>
  <cp:revision>1</cp:revision>
  <dcterms:created xsi:type="dcterms:W3CDTF">2021-03-22T06:17:00Z</dcterms:created>
  <dcterms:modified xsi:type="dcterms:W3CDTF">2021-03-22T06:25:00Z</dcterms:modified>
</cp:coreProperties>
</file>